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C1348" w14:textId="77777777" w:rsidR="001E3E0D" w:rsidRPr="00225579" w:rsidRDefault="00484C6E" w:rsidP="00F35064">
      <w:pPr>
        <w:rPr>
          <w:rFonts w:eastAsia="Times New Roman" w:cs="Arial"/>
          <w:lang w:val="en-AU" w:eastAsia="en-GB"/>
        </w:rPr>
      </w:pPr>
      <w:r>
        <w:rPr>
          <w:rFonts w:eastAsia="Times New Roman" w:cs="Arial"/>
          <w:b/>
          <w:bCs/>
          <w:noProof/>
          <w:color w:val="FFFFFF" w:themeColor="background1"/>
          <w:sz w:val="56"/>
          <w:szCs w:val="56"/>
          <w:lang w:val="en-AU" w:eastAsia="en-GB"/>
        </w:rPr>
        <w:drawing>
          <wp:anchor distT="0" distB="0" distL="114300" distR="114300" simplePos="0" relativeHeight="251657214" behindDoc="0" locked="0" layoutInCell="1" allowOverlap="1" wp14:anchorId="5D3C4C8C" wp14:editId="6D517C4F">
            <wp:simplePos x="0" y="0"/>
            <wp:positionH relativeFrom="column">
              <wp:posOffset>-554636</wp:posOffset>
            </wp:positionH>
            <wp:positionV relativeFrom="paragraph">
              <wp:posOffset>-707796</wp:posOffset>
            </wp:positionV>
            <wp:extent cx="8168369" cy="4307302"/>
            <wp:effectExtent l="0" t="0" r="0" b="0"/>
            <wp:wrapNone/>
            <wp:docPr id="1289616360" name="Picture 3" descr="A blue planet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16360" name="Picture 3" descr="A blue planet in sp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78457" cy="4312622"/>
                    </a:xfrm>
                    <a:prstGeom prst="rect">
                      <a:avLst/>
                    </a:prstGeom>
                  </pic:spPr>
                </pic:pic>
              </a:graphicData>
            </a:graphic>
            <wp14:sizeRelH relativeFrom="page">
              <wp14:pctWidth>0</wp14:pctWidth>
            </wp14:sizeRelH>
            <wp14:sizeRelV relativeFrom="page">
              <wp14:pctHeight>0</wp14:pctHeight>
            </wp14:sizeRelV>
          </wp:anchor>
        </w:drawing>
      </w:r>
      <w:r w:rsidR="001C0348">
        <w:rPr>
          <w:rFonts w:cs="Arial"/>
          <w:b/>
          <w:bCs/>
          <w:noProof/>
          <w:sz w:val="36"/>
          <w:szCs w:val="36"/>
        </w:rPr>
        <mc:AlternateContent>
          <mc:Choice Requires="wps">
            <w:drawing>
              <wp:anchor distT="0" distB="0" distL="114300" distR="114300" simplePos="0" relativeHeight="251658239" behindDoc="1" locked="0" layoutInCell="1" allowOverlap="1" wp14:anchorId="6A1AE0A7" wp14:editId="24294D8C">
                <wp:simplePos x="0" y="0"/>
                <wp:positionH relativeFrom="column">
                  <wp:posOffset>-554355</wp:posOffset>
                </wp:positionH>
                <wp:positionV relativeFrom="paragraph">
                  <wp:posOffset>-647700</wp:posOffset>
                </wp:positionV>
                <wp:extent cx="10800000" cy="10800000"/>
                <wp:effectExtent l="0" t="0" r="0" b="0"/>
                <wp:wrapNone/>
                <wp:docPr id="1899118224" name="Rectangle 1"/>
                <wp:cNvGraphicFramePr/>
                <a:graphic xmlns:a="http://schemas.openxmlformats.org/drawingml/2006/main">
                  <a:graphicData uri="http://schemas.microsoft.com/office/word/2010/wordprocessingShape">
                    <wps:wsp>
                      <wps:cNvSpPr/>
                      <wps:spPr>
                        <a:xfrm>
                          <a:off x="0" y="0"/>
                          <a:ext cx="10800000" cy="108000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99CABD8" id="Rectangle 1" o:spid="_x0000_s1026" style="position:absolute;margin-left:-43.65pt;margin-top:-51pt;width:850.4pt;height:85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" fillcolor="black [3213]" stroked="f" strokeweight="1pt"/>
            </w:pict>
          </mc:Fallback>
        </mc:AlternateContent>
      </w:r>
      <w:r w:rsidR="00AC2D1C">
        <w:rPr>
          <w:rFonts w:eastAsia="Times New Roman" w:cs="Arial"/>
          <w:noProof/>
          <w:sz w:val="60"/>
          <w:szCs w:val="60"/>
          <w:lang w:val="en-AU" w:eastAsia="en-GB"/>
        </w:rPr>
        <w:drawing>
          <wp:anchor distT="0" distB="0" distL="114300" distR="114300" simplePos="0" relativeHeight="251661312" behindDoc="0" locked="0" layoutInCell="1" allowOverlap="1" wp14:anchorId="5F90B665" wp14:editId="4DB225EB">
            <wp:simplePos x="0" y="0"/>
            <wp:positionH relativeFrom="column">
              <wp:posOffset>-232348</wp:posOffset>
            </wp:positionH>
            <wp:positionV relativeFrom="paragraph">
              <wp:posOffset>-400664</wp:posOffset>
            </wp:positionV>
            <wp:extent cx="2947389" cy="1454045"/>
            <wp:effectExtent l="0" t="0" r="0" b="0"/>
            <wp:wrapNone/>
            <wp:docPr id="1119627882" name="Picture 4" descr="A logo with a triangle and a blu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27882" name="Picture 4" descr="A logo with a triangle and a blue triang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389" cy="1454045"/>
                    </a:xfrm>
                    <a:prstGeom prst="rect">
                      <a:avLst/>
                    </a:prstGeom>
                  </pic:spPr>
                </pic:pic>
              </a:graphicData>
            </a:graphic>
            <wp14:sizeRelH relativeFrom="page">
              <wp14:pctWidth>0</wp14:pctWidth>
            </wp14:sizeRelH>
            <wp14:sizeRelV relativeFrom="page">
              <wp14:pctHeight>0</wp14:pctHeight>
            </wp14:sizeRelV>
          </wp:anchor>
        </w:drawing>
      </w:r>
      <w:r w:rsidR="00AC2D1C">
        <w:rPr>
          <w:rFonts w:eastAsia="Times New Roman" w:cs="Arial"/>
          <w:noProof/>
          <w:sz w:val="60"/>
          <w:szCs w:val="60"/>
          <w:lang w:val="en-AU" w:eastAsia="en-GB"/>
        </w:rPr>
        <w:drawing>
          <wp:anchor distT="0" distB="0" distL="114300" distR="114300" simplePos="0" relativeHeight="251660288" behindDoc="0" locked="0" layoutInCell="1" allowOverlap="1" wp14:anchorId="4665916C" wp14:editId="4188A909">
            <wp:simplePos x="0" y="0"/>
            <wp:positionH relativeFrom="column">
              <wp:posOffset>4489408</wp:posOffset>
            </wp:positionH>
            <wp:positionV relativeFrom="paragraph">
              <wp:posOffset>588749</wp:posOffset>
            </wp:positionV>
            <wp:extent cx="2757805" cy="2757805"/>
            <wp:effectExtent l="0" t="0" r="0" b="0"/>
            <wp:wrapNone/>
            <wp:docPr id="1982084027" name="Picture 2" descr="A cartoon of an astronaut hold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84027" name="Picture 2" descr="A cartoon of an astronaut holding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57805" cy="2757805"/>
                    </a:xfrm>
                    <a:prstGeom prst="rect">
                      <a:avLst/>
                    </a:prstGeom>
                  </pic:spPr>
                </pic:pic>
              </a:graphicData>
            </a:graphic>
            <wp14:sizeRelH relativeFrom="page">
              <wp14:pctWidth>0</wp14:pctWidth>
            </wp14:sizeRelH>
            <wp14:sizeRelV relativeFrom="page">
              <wp14:pctHeight>0</wp14:pctHeight>
            </wp14:sizeRelV>
          </wp:anchor>
        </w:drawing>
      </w:r>
      <w:r w:rsidR="00F35064" w:rsidRPr="00225579">
        <w:rPr>
          <w:rFonts w:eastAsia="Times New Roman" w:cs="Arial"/>
          <w:color w:val="404040"/>
          <w:szCs w:val="22"/>
          <w:lang w:val="en-AU" w:eastAsia="en-GB"/>
        </w:rPr>
        <w:br/>
      </w:r>
      <w:r w:rsidR="00F35064" w:rsidRPr="00225579">
        <w:rPr>
          <w:rFonts w:eastAsia="Times New Roman" w:cs="Arial"/>
          <w:color w:val="auto"/>
          <w:sz w:val="24"/>
          <w:lang w:val="en-AU" w:eastAsia="en-GB"/>
        </w:rPr>
        <w:br/>
      </w:r>
      <w:r w:rsidR="00F35064" w:rsidRPr="00225579">
        <w:rPr>
          <w:rFonts w:eastAsia="Times New Roman" w:cs="Arial"/>
          <w:color w:val="auto"/>
          <w:sz w:val="24"/>
          <w:lang w:val="en-AU" w:eastAsia="en-GB"/>
        </w:rPr>
        <w:br/>
      </w:r>
    </w:p>
    <w:p w14:paraId="027C7E0A" w14:textId="77777777" w:rsidR="002C7C1F" w:rsidRPr="00225579" w:rsidRDefault="002C7C1F" w:rsidP="00F35064">
      <w:pPr>
        <w:rPr>
          <w:rFonts w:eastAsia="Times New Roman" w:cs="Arial"/>
          <w:lang w:val="en-AU" w:eastAsia="en-GB"/>
        </w:rPr>
      </w:pPr>
    </w:p>
    <w:p w14:paraId="7CFBEF0C" w14:textId="77777777" w:rsidR="002C7C1F" w:rsidRPr="00225579" w:rsidRDefault="002C7C1F" w:rsidP="00F35064">
      <w:pPr>
        <w:rPr>
          <w:rFonts w:eastAsia="Times New Roman" w:cs="Arial"/>
          <w:lang w:val="en-AU" w:eastAsia="en-GB"/>
        </w:rPr>
      </w:pPr>
    </w:p>
    <w:p w14:paraId="680E9235" w14:textId="16A353CC" w:rsidR="002C7C1F" w:rsidRPr="00225579" w:rsidRDefault="009E4AB1" w:rsidP="00F35064">
      <w:pPr>
        <w:rPr>
          <w:rFonts w:eastAsia="Times New Roman" w:cs="Arial"/>
          <w:lang w:val="en-AU" w:eastAsia="en-GB"/>
        </w:rPr>
      </w:pPr>
      <w:r>
        <w:rPr>
          <w:rFonts w:eastAsia="Times New Roman" w:cs="Arial"/>
          <w:noProof/>
          <w:color w:val="404040"/>
          <w:sz w:val="18"/>
          <w:szCs w:val="18"/>
          <w:lang w:val="en-AU" w:eastAsia="en-GB"/>
        </w:rPr>
        <mc:AlternateContent>
          <mc:Choice Requires="wps">
            <w:drawing>
              <wp:anchor distT="0" distB="0" distL="114300" distR="114300" simplePos="0" relativeHeight="251664384" behindDoc="0" locked="0" layoutInCell="1" allowOverlap="1" wp14:anchorId="23E21EB1" wp14:editId="6C97A70D">
                <wp:simplePos x="0" y="0"/>
                <wp:positionH relativeFrom="column">
                  <wp:posOffset>-231775</wp:posOffset>
                </wp:positionH>
                <wp:positionV relativeFrom="paragraph">
                  <wp:posOffset>208530</wp:posOffset>
                </wp:positionV>
                <wp:extent cx="2947035" cy="0"/>
                <wp:effectExtent l="0" t="0" r="12065" b="12700"/>
                <wp:wrapNone/>
                <wp:docPr id="1544074208" name="Straight Connector 8"/>
                <wp:cNvGraphicFramePr/>
                <a:graphic xmlns:a="http://schemas.openxmlformats.org/drawingml/2006/main">
                  <a:graphicData uri="http://schemas.microsoft.com/office/word/2010/wordprocessingShape">
                    <wps:wsp>
                      <wps:cNvCnPr/>
                      <wps:spPr>
                        <a:xfrm>
                          <a:off x="0" y="0"/>
                          <a:ext cx="2947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950D5"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25pt,16.4pt" to="213.8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" strokecolor="#4472c4 [3204]" strokeweight=".5pt">
                <v:stroke joinstyle="miter"/>
              </v:line>
            </w:pict>
          </mc:Fallback>
        </mc:AlternateContent>
      </w:r>
      <w:r w:rsidR="001210D6">
        <w:rPr>
          <w:rFonts w:eastAsia="Times New Roman" w:cs="Arial"/>
          <w:noProof/>
          <w:color w:val="404040"/>
          <w:sz w:val="18"/>
          <w:szCs w:val="18"/>
          <w:lang w:val="en-AU" w:eastAsia="en-GB"/>
        </w:rPr>
        <w:drawing>
          <wp:anchor distT="0" distB="0" distL="114300" distR="114300" simplePos="0" relativeHeight="251662336" behindDoc="0" locked="0" layoutInCell="1" allowOverlap="1" wp14:anchorId="32C99F14" wp14:editId="12D27C53">
            <wp:simplePos x="0" y="0"/>
            <wp:positionH relativeFrom="column">
              <wp:posOffset>-327035</wp:posOffset>
            </wp:positionH>
            <wp:positionV relativeFrom="paragraph">
              <wp:posOffset>427990</wp:posOffset>
            </wp:positionV>
            <wp:extent cx="3290341" cy="1093310"/>
            <wp:effectExtent l="0" t="0" r="0" b="0"/>
            <wp:wrapNone/>
            <wp:docPr id="1293714395"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14395" name="Picture 6" descr="A black background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90341" cy="1093310"/>
                    </a:xfrm>
                    <a:prstGeom prst="rect">
                      <a:avLst/>
                    </a:prstGeom>
                  </pic:spPr>
                </pic:pic>
              </a:graphicData>
            </a:graphic>
            <wp14:sizeRelH relativeFrom="page">
              <wp14:pctWidth>0</wp14:pctWidth>
            </wp14:sizeRelH>
            <wp14:sizeRelV relativeFrom="page">
              <wp14:pctHeight>0</wp14:pctHeight>
            </wp14:sizeRelV>
          </wp:anchor>
        </w:drawing>
      </w:r>
      <w:r w:rsidR="00252C12">
        <w:rPr>
          <w:rFonts w:eastAsia="Times New Roman" w:cs="Arial"/>
          <w:noProof/>
          <w:lang w:val="en-AU" w:eastAsia="en-GB"/>
        </w:rPr>
        <w:drawing>
          <wp:inline distT="0" distB="0" distL="0" distR="0" wp14:anchorId="4D0AFEE0" wp14:editId="39E0A53A">
            <wp:extent cx="4013200" cy="1333500"/>
            <wp:effectExtent l="0" t="0" r="0" b="0"/>
            <wp:docPr id="1920547407" name="Picture 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47407" name="Picture 5" descr="A black background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13200" cy="1333500"/>
                    </a:xfrm>
                    <a:prstGeom prst="rect">
                      <a:avLst/>
                    </a:prstGeom>
                  </pic:spPr>
                </pic:pic>
              </a:graphicData>
            </a:graphic>
          </wp:inline>
        </w:drawing>
      </w:r>
    </w:p>
    <w:p w14:paraId="120BDEFD" w14:textId="77777777" w:rsidR="002C7C1F" w:rsidRPr="00225579" w:rsidRDefault="002C7C1F" w:rsidP="00F35064">
      <w:pPr>
        <w:rPr>
          <w:rFonts w:eastAsia="Times New Roman" w:cs="Arial"/>
          <w:lang w:val="en-AU" w:eastAsia="en-GB"/>
        </w:rPr>
      </w:pPr>
    </w:p>
    <w:p w14:paraId="6C763A51" w14:textId="77777777" w:rsidR="002C7C1F" w:rsidRPr="00225579" w:rsidRDefault="002C7C1F" w:rsidP="00F35064">
      <w:pPr>
        <w:rPr>
          <w:rFonts w:eastAsia="Times New Roman" w:cs="Arial"/>
          <w:lang w:val="en-AU" w:eastAsia="en-GB"/>
        </w:rPr>
      </w:pPr>
    </w:p>
    <w:p w14:paraId="0EA82E4A" w14:textId="77777777" w:rsidR="00542D2F" w:rsidRPr="00225579" w:rsidRDefault="00542D2F" w:rsidP="000C0E7C">
      <w:pPr>
        <w:spacing w:before="100" w:beforeAutospacing="1" w:after="100" w:afterAutospacing="1"/>
        <w:rPr>
          <w:rFonts w:eastAsia="Times New Roman" w:cs="Arial"/>
          <w:sz w:val="60"/>
          <w:szCs w:val="60"/>
          <w:lang w:val="en-AU" w:eastAsia="en-GB"/>
        </w:rPr>
      </w:pPr>
    </w:p>
    <w:p w14:paraId="65047FE8" w14:textId="77777777" w:rsidR="00AC2D1C" w:rsidRDefault="00AC2D1C" w:rsidP="003574B8">
      <w:pPr>
        <w:spacing w:before="120" w:after="100" w:afterAutospacing="1"/>
        <w:rPr>
          <w:rFonts w:eastAsia="Times New Roman" w:cs="Arial"/>
          <w:b/>
          <w:bCs/>
          <w:color w:val="FFFFFF" w:themeColor="background1"/>
          <w:sz w:val="56"/>
          <w:szCs w:val="56"/>
          <w:lang w:val="en-AU" w:eastAsia="en-GB"/>
        </w:rPr>
      </w:pPr>
    </w:p>
    <w:p w14:paraId="78ABDBDE" w14:textId="77777777" w:rsidR="000C0E7C" w:rsidRPr="00AC2D1C" w:rsidRDefault="009E19A8" w:rsidP="00FA7143">
      <w:pPr>
        <w:spacing w:before="120" w:after="100" w:afterAutospacing="1"/>
        <w:jc w:val="right"/>
        <w:rPr>
          <w:rFonts w:eastAsia="Times New Roman" w:cs="Arial"/>
          <w:b/>
          <w:bCs/>
          <w:color w:val="FFFFFF" w:themeColor="background1"/>
          <w:sz w:val="56"/>
          <w:szCs w:val="56"/>
          <w:lang w:val="en-AU" w:eastAsia="en-GB"/>
        </w:rPr>
      </w:pPr>
      <w:r w:rsidRPr="00AC2D1C">
        <w:rPr>
          <w:rFonts w:eastAsia="Times New Roman" w:cs="Arial"/>
          <w:b/>
          <w:bCs/>
          <w:color w:val="FFFFFF" w:themeColor="background1"/>
          <w:sz w:val="56"/>
          <w:szCs w:val="56"/>
          <w:lang w:val="en-AU" w:eastAsia="en-GB"/>
        </w:rPr>
        <w:t xml:space="preserve">PENETRATION </w:t>
      </w:r>
      <w:r w:rsidR="000C0E7C" w:rsidRPr="00AC2D1C">
        <w:rPr>
          <w:rFonts w:eastAsia="Times New Roman" w:cs="Arial"/>
          <w:b/>
          <w:bCs/>
          <w:color w:val="FFFFFF" w:themeColor="background1"/>
          <w:sz w:val="56"/>
          <w:szCs w:val="56"/>
          <w:lang w:val="en-AU" w:eastAsia="en-GB"/>
        </w:rPr>
        <w:t>TEST</w:t>
      </w:r>
      <w:r w:rsidR="00586DFA" w:rsidRPr="00AC2D1C">
        <w:rPr>
          <w:rFonts w:eastAsia="Times New Roman" w:cs="Arial"/>
          <w:b/>
          <w:bCs/>
          <w:color w:val="FFFFFF" w:themeColor="background1"/>
          <w:sz w:val="56"/>
          <w:szCs w:val="56"/>
          <w:lang w:val="en-AU" w:eastAsia="en-GB"/>
        </w:rPr>
        <w:t>ING</w:t>
      </w:r>
      <w:r w:rsidR="000C0E7C" w:rsidRPr="00AC2D1C">
        <w:rPr>
          <w:rFonts w:eastAsia="Times New Roman" w:cs="Arial"/>
          <w:b/>
          <w:bCs/>
          <w:color w:val="FFFFFF" w:themeColor="background1"/>
          <w:sz w:val="56"/>
          <w:szCs w:val="56"/>
          <w:lang w:val="en-AU" w:eastAsia="en-GB"/>
        </w:rPr>
        <w:t xml:space="preserve"> REPORT </w:t>
      </w:r>
    </w:p>
    <w:tbl>
      <w:tblPr>
        <w:tblStyle w:val="TableGrid"/>
        <w:tblW w:w="12959" w:type="dxa"/>
        <w:tblInd w:w="-1440" w:type="dxa"/>
        <w:tblLook w:val="04A0" w:firstRow="1" w:lastRow="0" w:firstColumn="1" w:lastColumn="0" w:noHBand="0" w:noVBand="1"/>
      </w:tblPr>
      <w:tblGrid>
        <w:gridCol w:w="12959"/>
      </w:tblGrid>
      <w:tr w:rsidR="00D000AD" w:rsidRPr="00225579" w14:paraId="5B95BC41" w14:textId="77777777" w:rsidTr="00B12A4F">
        <w:trPr>
          <w:trHeight w:val="1134"/>
        </w:trPr>
        <w:tc>
          <w:tcPr>
            <w:tcW w:w="12959" w:type="dxa"/>
            <w:tcBorders>
              <w:top w:val="nil"/>
              <w:left w:val="nil"/>
              <w:bottom w:val="nil"/>
              <w:right w:val="nil"/>
            </w:tcBorders>
            <w:shd w:val="clear" w:color="auto" w:fill="28AAFF"/>
            <w:vAlign w:val="center"/>
          </w:tcPr>
          <w:p w14:paraId="741EC5C3" w14:textId="77777777" w:rsidR="00D000AD" w:rsidRPr="009E19A8" w:rsidRDefault="00D000AD" w:rsidP="009E19A8">
            <w:pPr>
              <w:ind w:right="638"/>
              <w:jc w:val="right"/>
              <w:rPr>
                <w:rFonts w:eastAsia="Times New Roman" w:cs="Arial"/>
                <w:b/>
                <w:bCs/>
                <w:lang w:val="en-AU" w:eastAsia="en-GB"/>
              </w:rPr>
            </w:pPr>
            <w:r w:rsidRPr="00A7612F">
              <w:rPr>
                <w:rFonts w:eastAsia="Times New Roman" w:cs="Arial"/>
                <w:b/>
                <w:bCs/>
                <w:color w:val="FFFFFF" w:themeColor="background1"/>
                <w:sz w:val="48"/>
                <w:szCs w:val="48"/>
              </w:rPr>
              <w:t>Acme Corp Portal</w:t>
            </w:r>
          </w:p>
        </w:tc>
      </w:tr>
    </w:tbl>
    <w:p w14:paraId="1A63F18B" w14:textId="77777777" w:rsidR="002C2E02" w:rsidRPr="00AC2D1C" w:rsidRDefault="00697655" w:rsidP="00422FE9">
      <w:pPr>
        <w:pStyle w:val="NormalWeb"/>
        <w:spacing w:after="0" w:afterAutospacing="0"/>
        <w:jc w:val="right"/>
        <w:rPr>
          <w:rFonts w:cs="Arial"/>
          <w:color w:val="FFFFFF" w:themeColor="background1"/>
          <w:sz w:val="32"/>
          <w:szCs w:val="36"/>
        </w:rPr>
      </w:pPr>
      <w:r w:rsidRPr="00AC2D1C">
        <w:rPr>
          <w:rFonts w:cs="Arial"/>
          <w:color w:val="FFFFFF" w:themeColor="background1"/>
          <w:sz w:val="32"/>
          <w:szCs w:val="36"/>
        </w:rPr>
        <w:t>ZDEMO9999</w:t>
      </w:r>
    </w:p>
    <w:p w14:paraId="07361281" w14:textId="77777777" w:rsidR="006D56C2" w:rsidRPr="00AC2D1C" w:rsidRDefault="000C0E7C" w:rsidP="006A33CD">
      <w:pPr>
        <w:pStyle w:val="NormalWeb"/>
        <w:spacing w:before="0" w:beforeAutospacing="0"/>
        <w:jc w:val="right"/>
        <w:rPr>
          <w:rFonts w:cs="Arial"/>
          <w:color w:val="FFFFFF" w:themeColor="background1"/>
          <w:sz w:val="36"/>
          <w:szCs w:val="36"/>
        </w:rPr>
      </w:pPr>
      <w:r w:rsidRPr="00AC2D1C">
        <w:rPr>
          <w:rFonts w:cs="Arial"/>
          <w:color w:val="FFFFFF" w:themeColor="background1"/>
          <w:sz w:val="24"/>
        </w:rPr>
        <w:t>Sunday, July 7, 2024</w:t>
      </w:r>
    </w:p>
    <w:p w14:paraId="40708A66" w14:textId="77777777" w:rsidR="006D56C2" w:rsidRPr="00225579" w:rsidRDefault="006D56C2" w:rsidP="00697655">
      <w:pPr>
        <w:pStyle w:val="NormalWeb"/>
        <w:rPr>
          <w:rFonts w:cs="Arial"/>
        </w:rPr>
      </w:pPr>
    </w:p>
    <w:p w14:paraId="387A32FD" w14:textId="77777777" w:rsidR="00111B93" w:rsidRPr="003A5C73" w:rsidRDefault="00220AD9">
      <w:pPr>
        <w:rPr>
          <w:rFonts w:cs="Arial"/>
        </w:rPr>
      </w:pPr>
      <w:r>
        <w:rPr>
          <w:rFonts w:cs="Arial"/>
          <w:noProof/>
        </w:rPr>
        <mc:AlternateContent>
          <mc:Choice Requires="wps">
            <w:drawing>
              <wp:anchor distT="0" distB="0" distL="114300" distR="114300" simplePos="0" relativeHeight="251663360" behindDoc="0" locked="0" layoutInCell="1" allowOverlap="1" wp14:anchorId="7A2F7157" wp14:editId="091C1D8E">
                <wp:simplePos x="0" y="0"/>
                <wp:positionH relativeFrom="column">
                  <wp:posOffset>134506</wp:posOffset>
                </wp:positionH>
                <wp:positionV relativeFrom="paragraph">
                  <wp:posOffset>23089</wp:posOffset>
                </wp:positionV>
                <wp:extent cx="6737985" cy="2773045"/>
                <wp:effectExtent l="0" t="0" r="0" b="0"/>
                <wp:wrapNone/>
                <wp:docPr id="1591203113" name="Text Box 7"/>
                <wp:cNvGraphicFramePr/>
                <a:graphic xmlns:a="http://schemas.openxmlformats.org/drawingml/2006/main">
                  <a:graphicData uri="http://schemas.microsoft.com/office/word/2010/wordprocessingShape">
                    <wps:wsp>
                      <wps:cNvSpPr txBox="1"/>
                      <wps:spPr>
                        <a:xfrm>
                          <a:off x="0" y="0"/>
                          <a:ext cx="6737985" cy="2773045"/>
                        </a:xfrm>
                        <a:prstGeom prst="rect">
                          <a:avLst/>
                        </a:prstGeom>
                        <a:noFill/>
                        <a:ln w="6350">
                          <a:noFill/>
                        </a:ln>
                      </wps:spPr>
                      <wps:txbx>
                        <w:txbxContent>
                          <w:p w14:paraId="02B09CC0" w14:textId="77777777" w:rsidR="00CE5B2E" w:rsidRPr="008A1AD3"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p>
                          <w:p w14:paraId="4C7A12A5" w14:textId="77777777" w:rsidR="00C9239A" w:rsidRDefault="00C9239A"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p>
                          <w:p w14:paraId="022A13D2"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p>
                          <w:p w14:paraId="23471B89"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79F80BBE"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BE778FA"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A18D986"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665DC730"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6AF70A7"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038185F2"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1AFC4F23"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5C74AA5C"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02B8718E"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78E8F7CD"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1C775B8E"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2A00062B"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5DF96035"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42ECC11F"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0FB9A35F"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5FBD3692"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78E36EAE"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4819FBC7"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27DCD0CB"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5D42CADE"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666D9FA8"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1692D749"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1A59CA89"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01BBBA66"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19EA7941"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533A6DCF"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03937BB7"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4BFDC2F8"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612D735E"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27AFBDBC"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1C0E8DF2"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75683CAD"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AECA8CB"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24143576"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653AECF"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436604DB" w14:textId="77777777" w:rsid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BD50E3D"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77901B57"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6E75C8FF"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7ACCA29"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7AD4538B"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E95F4BB"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19DA7FBB"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6E62DB95" w14:textId="77777777" w:rsidR="00AC7773" w:rsidRDefault="00AC7773" w:rsidP="00AC7773">
                            <w:pPr>
                              <w:pStyle w:val="AFList"/>
                            </w:pPr>
                          </w:p>
                          <w:p w14:paraId="618EDB3D" w14:textId="77777777"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407D9398" w14:textId="77777777" w:rsid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2C93FF4B" w14:textId="77777777" w:rsidR="00A41403" w:rsidRDefault="00A4140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44B5A841" w14:textId="77777777" w:rsidR="00937AF2" w:rsidRPr="00937AF2" w:rsidRDefault="00937AF2"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p>
                          <w:p w14:paraId="08048E73" w14:textId="77777777" w:rsidR="00A41403" w:rsidRDefault="00A4140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1D9742C" w14:textId="77777777" w:rsidR="007B10F3" w:rsidRDefault="007B10F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7E4A7DC5" w14:textId="77777777" w:rsidR="00FF003C" w:rsidRDefault="00FF003C" w:rsidP="00FF0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0AC7DAD7" w14:textId="77777777" w:rsidR="00FF003C" w:rsidRPr="00AC7773" w:rsidRDefault="00FF003C" w:rsidP="00FF0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0232FB7" w14:textId="77777777" w:rsidR="00FF003C" w:rsidRPr="00AC7773" w:rsidRDefault="00FF003C" w:rsidP="00FF0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50EA4F81" w14:textId="77777777" w:rsidR="00FF003C" w:rsidRPr="002374A8" w:rsidRDefault="00FF003C" w:rsidP="00AC7773">
                            <w:pPr>
                              <w:pStyle w:val="AFList"/>
                            </w:pPr>
                          </w:p>
                          <w:p w14:paraId="47F8E167" w14:textId="77777777"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p>
                          <w:p w14:paraId="31EC0895" w14:textId="77777777"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4711FFA4" w14:textId="77777777" w:rsidR="00AC7773" w:rsidRDefault="00AC7773" w:rsidP="00AC7773">
                            <w:pPr>
                              <w:pStyle w:val="AFList"/>
                            </w:pPr>
                          </w:p>
                          <w:p w14:paraId="1889034F" w14:textId="77777777"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p>
                          <w:p w14:paraId="5B50A12C" w14:textId="77777777"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F440D05" w14:textId="77777777" w:rsidR="00AC7773" w:rsidRPr="00CE5B2E" w:rsidRDefault="00AC7773"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30B45235" w14:textId="77777777" w:rsidR="00CE5B2E" w:rsidRDefault="00CE5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D507E2C" id="_x0000_t202" coordsize="21600,21600" o:spt="202" path="m,l,21600r21600,l21600,xe">
                <v:stroke joinstyle="miter"/>
                <v:path gradientshapeok="t" o:connecttype="rect"/>
              </v:shapetype>
              <v:shape id="Text Box 7" o:spid="_x0000_s1026" type="#_x0000_t202" style="position:absolute;margin-left:10.6pt;margin-top:1.8pt;width:530.55pt;height:2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" filled="f" stroked="f" strokeweight=".5pt">
                <v:textbox>
                  <w:txbxContent>
                    <w:p w14:paraId="2E2E142B" w14:textId="47E7D9B6" w:rsidR="00CE5B2E" w:rsidRPr="008A1AD3" w:rsidRDefault="00C9239A"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r w:rsidRPr="008A1AD3">
                        <w:rPr>
                          <w:rFonts w:ascii="Courier New" w:eastAsia="Times New Roman" w:hAnsi="Courier New" w:cs="Courier New"/>
                          <w:b/>
                          <w:bCs/>
                          <w:color w:val="FFFF00"/>
                          <w:sz w:val="18"/>
                          <w:szCs w:val="18"/>
                          <w:bdr w:val="none" w:sz="0" w:space="0" w:color="auto" w:frame="1"/>
                          <w:lang w:val="en-AU" w:eastAsia="en-GB"/>
                        </w:rPr>
                        <w:t/>
                      </w:r>
                      <w:r w:rsidR="00AB1BAC">
                        <w:rPr>
                          <w:rFonts w:ascii="Courier New" w:eastAsia="Times New Roman" w:hAnsi="Courier New" w:cs="Courier New"/>
                          <w:b/>
                          <w:bCs/>
                          <w:color w:val="FFFF00"/>
                          <w:sz w:val="18"/>
                          <w:szCs w:val="18"/>
                          <w:bdr w:val="none" w:sz="0" w:space="0" w:color="auto" w:frame="1"/>
                          <w:lang w:val="en-AU" w:eastAsia="en-GB"/>
                        </w:rPr>
                        <w:t/>
                      </w:r>
                      <w:r w:rsidRPr="008A1AD3">
                        <w:rPr>
                          <w:rFonts w:ascii="Courier New" w:eastAsia="Times New Roman" w:hAnsi="Courier New" w:cs="Courier New"/>
                          <w:b/>
                          <w:bCs/>
                          <w:color w:val="FFFF00"/>
                          <w:sz w:val="18"/>
                          <w:szCs w:val="18"/>
                          <w:bdr w:val="none" w:sz="0" w:space="0" w:color="auto" w:frame="1"/>
                          <w:lang w:val="en-AU" w:eastAsia="en-GB"/>
                        </w:rPr>
                        <w:t/>
                      </w:r>
                    </w:p>
                    <w:p w14:paraId="57626F18" w14:textId="77777777" w:rsidR="00C9239A" w:rsidRDefault="00C9239A"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p>
                    <w:p w14:paraId="63D4965F" w14:textId="7F1EB068" w:rsidR="00CE5B2E" w:rsidRPr="00CE5B2E" w:rsidRDefault="00C9239A"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r w:rsidRPr="00C9239A">
                        <w:rPr>
                          <w:rFonts w:ascii="Courier New" w:eastAsia="Times New Roman" w:hAnsi="Courier New" w:cs="Courier New"/>
                          <w:b/>
                          <w:bCs/>
                          <w:color w:val="FFFF00"/>
                          <w:sz w:val="18"/>
                          <w:szCs w:val="18"/>
                          <w:bdr w:val="none" w:sz="0" w:space="0" w:color="auto" w:frame="1"/>
                          <w:lang w:val="en-AU" w:eastAsia="en-GB"/>
                        </w:rPr>
                        <w:t/>
                      </w:r>
                      <w:r w:rsidR="00CE5B2E" w:rsidRPr="00CE5B2E">
                        <w:rPr>
                          <w:rFonts w:ascii="Courier New" w:eastAsia="Times New Roman" w:hAnsi="Courier New" w:cs="Courier New"/>
                          <w:b/>
                          <w:bCs/>
                          <w:color w:val="FFFF00"/>
                          <w:sz w:val="18"/>
                          <w:szCs w:val="18"/>
                          <w:bdr w:val="none" w:sz="0" w:space="0" w:color="auto" w:frame="1"/>
                          <w:lang w:val="en-AU" w:eastAsia="en-GB"/>
                        </w:rPr>
                        <w:t/>
                      </w:r>
                      <w:r w:rsidRPr="00C9239A">
                        <w:rPr>
                          <w:rFonts w:ascii="Courier New" w:eastAsia="Times New Roman" w:hAnsi="Courier New" w:cs="Courier New"/>
                          <w:b/>
                          <w:bCs/>
                          <w:color w:val="FFFF00"/>
                          <w:sz w:val="18"/>
                          <w:szCs w:val="18"/>
                          <w:bdr w:val="none" w:sz="0" w:space="0" w:color="auto" w:frame="1"/>
                          <w:lang w:val="en-AU" w:eastAsia="en-GB"/>
                        </w:rPr>
                        <w:t/>
                      </w:r>
                    </w:p>
                    <w:p w14:paraId="6D99A8E1"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3AF0AEEF" w14:textId="597E88B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334955">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BEF48EA"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25CD2548"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4A1C00C4"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01080"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E73CF94" w14:textId="28F87FB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2F562F3A"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185E9D9D"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00D145D6" w14:textId="27107916"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334955">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413E1857"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0638A6FD"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466AE22B"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7770E640" w14:textId="75BDFC8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0BACECA2"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03FEAD6A" w14:textId="7AEE8828"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A06FD9">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5C4F7593" w14:textId="506AA8E1"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1104CE">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175B231D" w14:textId="77777777"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1E5ED871" w14:textId="6EA86926"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0239CE">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37A236C6" w14:textId="77777777" w:rsid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r w:rsidR="00334955" w:rsidRPr="00001080">
                        <w:rPr>
                          <w:rFonts w:ascii="Courier New" w:eastAsia="Times New Roman" w:hAnsi="Courier New" w:cs="Courier New"/>
                          <w:color w:val="E6EDF3"/>
                          <w:sz w:val="18"/>
                          <w:szCs w:val="18"/>
                          <w:bdr w:val="none" w:sz="0" w:space="0" w:color="auto" w:frame="1"/>
                          <w:lang w:val="en-AU" w:eastAsia="en-GB"/>
                        </w:rPr>
                        <w:t/>
                      </w:r>
                      <w:r w:rsidRPr="00CE5B2E">
                        <w:rPr>
                          <w:rFonts w:ascii="Courier New" w:eastAsia="Times New Roman" w:hAnsi="Courier New" w:cs="Courier New"/>
                          <w:color w:val="E6EDF3"/>
                          <w:sz w:val="18"/>
                          <w:szCs w:val="18"/>
                          <w:bdr w:val="none" w:sz="0" w:space="0" w:color="auto" w:frame="1"/>
                          <w:lang w:val="en-AU" w:eastAsia="en-GB"/>
                        </w:rPr>
                        <w:t/>
                      </w:r>
                    </w:p>
                    <w:p w14:paraId="6F5E7FD6" w14:textId="4923A4C3" w:rsidR="00CE5B2E" w:rsidRPr="00CE5B2E" w:rsidRDefault="00CE5B2E"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CE5B2E">
                        <w:rPr>
                          <w:rFonts w:ascii="Courier New" w:eastAsia="Times New Roman" w:hAnsi="Courier New" w:cs="Courier New"/>
                          <w:color w:val="E6EDF3"/>
                          <w:sz w:val="18"/>
                          <w:szCs w:val="18"/>
                          <w:bdr w:val="none" w:sz="0" w:space="0" w:color="auto" w:frame="1"/>
                          <w:lang w:val="en-AU" w:eastAsia="en-GB"/>
                        </w:rPr>
                        <w:t/>
                      </w:r>
                    </w:p>
                    <w:p w14:paraId="4FC81730" w14:textId="77777777" w:rsidR="00AC7773" w:rsidRDefault="00AC7773" w:rsidP="00AC7773">
                      <w:pPr>
                        <w:pStyle w:val="AFList"/>
                      </w:pPr>
                    </w:p>
                    <w:p w14:paraId="4A2E5CE9" w14:textId="77777777"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AC7773">
                        <w:rPr>
                          <w:rFonts w:ascii="Courier New" w:eastAsia="Times New Roman" w:hAnsi="Courier New" w:cs="Courier New"/>
                          <w:color w:val="E6EDF3"/>
                          <w:sz w:val="18"/>
                          <w:szCs w:val="18"/>
                          <w:bdr w:val="none" w:sz="0" w:space="0" w:color="auto" w:frame="1"/>
                          <w:lang w:val="en-AU" w:eastAsia="en-GB"/>
                        </w:rPr>
                        <w:t/>
                      </w:r>
                    </w:p>
                    <w:p w14:paraId="6FAF33A1" w14:textId="77777777" w:rsid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AC7773">
                        <w:rPr>
                          <w:rFonts w:ascii="Courier New" w:eastAsia="Times New Roman" w:hAnsi="Courier New" w:cs="Courier New"/>
                          <w:color w:val="E6EDF3"/>
                          <w:sz w:val="18"/>
                          <w:szCs w:val="18"/>
                          <w:bdr w:val="none" w:sz="0" w:space="0" w:color="auto" w:frame="1"/>
                          <w:lang w:val="en-AU" w:eastAsia="en-GB"/>
                        </w:rPr>
                        <w:t/>
                      </w:r>
                    </w:p>
                    <w:p w14:paraId="0AE28528" w14:textId="77777777" w:rsidR="00A41403" w:rsidRDefault="00A4140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65DB4B91" w14:textId="07211E6A" w:rsidR="00937AF2" w:rsidRPr="00937AF2" w:rsidRDefault="00937AF2"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r w:rsidRPr="00937AF2">
                        <w:rPr>
                          <w:rFonts w:ascii="Courier New" w:eastAsia="Times New Roman" w:hAnsi="Courier New" w:cs="Courier New"/>
                          <w:b/>
                          <w:bCs/>
                          <w:color w:val="FFFF00"/>
                          <w:sz w:val="18"/>
                          <w:szCs w:val="18"/>
                          <w:bdr w:val="none" w:sz="0" w:space="0" w:color="auto" w:frame="1"/>
                          <w:lang w:val="en-AU" w:eastAsia="en-GB"/>
                        </w:rPr>
                        <w:t/>
                      </w:r>
                    </w:p>
                    <w:p w14:paraId="4E6BE24F" w14:textId="55D04743" w:rsidR="00A41403" w:rsidRDefault="00A4140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Pr>
                          <w:rFonts w:ascii="Courier New" w:eastAsia="Times New Roman" w:hAnsi="Courier New" w:cs="Courier New"/>
                          <w:color w:val="E6EDF3"/>
                          <w:sz w:val="18"/>
                          <w:szCs w:val="18"/>
                          <w:bdr w:val="none" w:sz="0" w:space="0" w:color="auto" w:frame="1"/>
                          <w:lang w:val="en-AU" w:eastAsia="en-GB"/>
                        </w:rPr>
                        <w:t/>
                      </w:r>
                      <w:proofErr w:type="spellStart"/>
                      <w:r>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proofErr w:type="spellStart"/>
                      <w:r>
                        <w:rPr>
                          <w:rFonts w:ascii="Courier New" w:eastAsia="Times New Roman" w:hAnsi="Courier New" w:cs="Courier New"/>
                          <w:color w:val="E6EDF3"/>
                          <w:sz w:val="18"/>
                          <w:szCs w:val="18"/>
                          <w:bdr w:val="none" w:sz="0" w:space="0" w:color="auto" w:frame="1"/>
                          <w:lang w:val="en-AU" w:eastAsia="en-GB"/>
                        </w:rPr>
                        <w:t/>
                      </w:r>
                      <w:r w:rsidR="001A3948">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p>
                    <w:p w14:paraId="4DAA8E51" w14:textId="2C8F7C0B" w:rsidR="007B10F3" w:rsidRDefault="007B10F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Pr>
                          <w:rFonts w:ascii="Courier New" w:eastAsia="Times New Roman" w:hAnsi="Courier New" w:cs="Courier New"/>
                          <w:color w:val="E6EDF3"/>
                          <w:sz w:val="18"/>
                          <w:szCs w:val="18"/>
                          <w:bdr w:val="none" w:sz="0" w:space="0" w:color="auto" w:frame="1"/>
                          <w:lang w:val="en-AU" w:eastAsia="en-GB"/>
                        </w:rPr>
                        <w:t/>
                      </w:r>
                      <w:proofErr w:type="spellStart"/>
                      <w:r w:rsidR="001E356D">
                        <w:rPr>
                          <w:rFonts w:ascii="Courier New" w:eastAsia="Times New Roman" w:hAnsi="Courier New" w:cs="Courier New"/>
                          <w:color w:val="E6EDF3"/>
                          <w:sz w:val="18"/>
                          <w:szCs w:val="18"/>
                          <w:bdr w:val="none" w:sz="0" w:space="0" w:color="auto" w:frame="1"/>
                          <w:lang w:val="en-AU" w:eastAsia="en-GB"/>
                        </w:rPr>
                        <w:t/>
                      </w:r>
                      <w:r>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r w:rsidR="001A3948">
                        <w:rPr>
                          <w:rFonts w:ascii="Courier New" w:eastAsia="Times New Roman" w:hAnsi="Courier New" w:cs="Courier New"/>
                          <w:color w:val="E6EDF3"/>
                          <w:sz w:val="18"/>
                          <w:szCs w:val="18"/>
                          <w:bdr w:val="none" w:sz="0" w:space="0" w:color="auto" w:frame="1"/>
                          <w:lang w:val="en-AU" w:eastAsia="en-GB"/>
                        </w:rPr>
                        <w:t/>
                      </w:r>
                      <w:proofErr w:type="spellStart"/>
                      <w:r w:rsidR="001A3948">
                        <w:rPr>
                          <w:rFonts w:ascii="Courier New" w:eastAsia="Times New Roman" w:hAnsi="Courier New" w:cs="Courier New"/>
                          <w:color w:val="E6EDF3"/>
                          <w:sz w:val="18"/>
                          <w:szCs w:val="18"/>
                          <w:bdr w:val="none" w:sz="0" w:space="0" w:color="auto" w:frame="1"/>
                          <w:lang w:val="en-AU" w:eastAsia="en-GB"/>
                        </w:rPr>
                        <w:t/>
                      </w:r>
                      <w:proofErr w:type="spellEnd"/>
                      <w:r w:rsidR="001A3948">
                        <w:rPr>
                          <w:rFonts w:ascii="Courier New" w:eastAsia="Times New Roman" w:hAnsi="Courier New" w:cs="Courier New"/>
                          <w:color w:val="E6EDF3"/>
                          <w:sz w:val="18"/>
                          <w:szCs w:val="18"/>
                          <w:bdr w:val="none" w:sz="0" w:space="0" w:color="auto" w:frame="1"/>
                          <w:lang w:val="en-AU" w:eastAsia="en-GB"/>
                        </w:rPr>
                        <w:t/>
                      </w:r>
                      <w:r>
                        <w:rPr>
                          <w:rFonts w:ascii="Courier New" w:eastAsia="Times New Roman" w:hAnsi="Courier New" w:cs="Courier New"/>
                          <w:color w:val="E6EDF3"/>
                          <w:sz w:val="18"/>
                          <w:szCs w:val="18"/>
                          <w:bdr w:val="none" w:sz="0" w:space="0" w:color="auto" w:frame="1"/>
                          <w:lang w:val="en-AU" w:eastAsia="en-GB"/>
                        </w:rPr>
                        <w:t/>
                      </w:r>
                    </w:p>
                    <w:p w14:paraId="34DE28EF" w14:textId="14611DD0" w:rsidR="00FF003C" w:rsidRDefault="00FF003C" w:rsidP="00FF0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Pr>
                          <w:rFonts w:ascii="Courier New" w:eastAsia="Times New Roman" w:hAnsi="Courier New" w:cs="Courier New"/>
                          <w:color w:val="E6EDF3"/>
                          <w:sz w:val="18"/>
                          <w:szCs w:val="18"/>
                          <w:bdr w:val="none" w:sz="0" w:space="0" w:color="auto" w:frame="1"/>
                          <w:lang w:val="en-AU" w:eastAsia="en-GB"/>
                        </w:rPr>
                        <w:t/>
                      </w:r>
                      <w:proofErr w:type="spellStart"/>
                      <w:r w:rsidR="001E356D">
                        <w:rPr>
                          <w:rFonts w:ascii="Courier New" w:eastAsia="Times New Roman" w:hAnsi="Courier New" w:cs="Courier New"/>
                          <w:color w:val="E6EDF3"/>
                          <w:sz w:val="18"/>
                          <w:szCs w:val="18"/>
                          <w:bdr w:val="none" w:sz="0" w:space="0" w:color="auto" w:frame="1"/>
                          <w:lang w:val="en-AU" w:eastAsia="en-GB"/>
                        </w:rPr>
                        <w:t/>
                      </w:r>
                      <w:r>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proofErr w:type="spellStart"/>
                      <w:r>
                        <w:rPr>
                          <w:rFonts w:ascii="Courier New" w:eastAsia="Times New Roman" w:hAnsi="Courier New" w:cs="Courier New"/>
                          <w:color w:val="E6EDF3"/>
                          <w:sz w:val="18"/>
                          <w:szCs w:val="18"/>
                          <w:bdr w:val="none" w:sz="0" w:space="0" w:color="auto" w:frame="1"/>
                          <w:lang w:val="en-AU" w:eastAsia="en-GB"/>
                        </w:rPr>
                        <w:t/>
                      </w:r>
                      <w:r>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p>
                    <w:p w14:paraId="49D5294C" w14:textId="13C2F27C" w:rsidR="00FF003C" w:rsidRPr="00AC7773" w:rsidRDefault="00FF003C" w:rsidP="00FF0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Pr>
                          <w:rFonts w:ascii="Courier New" w:eastAsia="Times New Roman" w:hAnsi="Courier New" w:cs="Courier New"/>
                          <w:color w:val="E6EDF3"/>
                          <w:sz w:val="18"/>
                          <w:szCs w:val="18"/>
                          <w:bdr w:val="none" w:sz="0" w:space="0" w:color="auto" w:frame="1"/>
                          <w:lang w:val="en-AU" w:eastAsia="en-GB"/>
                        </w:rPr>
                        <w:t/>
                      </w:r>
                      <w:proofErr w:type="spellStart"/>
                      <w:r w:rsidR="001E356D">
                        <w:rPr>
                          <w:rFonts w:ascii="Courier New" w:eastAsia="Times New Roman" w:hAnsi="Courier New" w:cs="Courier New"/>
                          <w:color w:val="E6EDF3"/>
                          <w:sz w:val="18"/>
                          <w:szCs w:val="18"/>
                          <w:bdr w:val="none" w:sz="0" w:space="0" w:color="auto" w:frame="1"/>
                          <w:lang w:val="en-AU" w:eastAsia="en-GB"/>
                        </w:rPr>
                        <w:t/>
                      </w:r>
                      <w:r>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proofErr w:type="spellStart"/>
                      <w:r>
                        <w:rPr>
                          <w:rFonts w:ascii="Courier New" w:eastAsia="Times New Roman" w:hAnsi="Courier New" w:cs="Courier New"/>
                          <w:color w:val="E6EDF3"/>
                          <w:sz w:val="18"/>
                          <w:szCs w:val="18"/>
                          <w:bdr w:val="none" w:sz="0" w:space="0" w:color="auto" w:frame="1"/>
                          <w:lang w:val="en-AU" w:eastAsia="en-GB"/>
                        </w:rPr>
                        <w:t/>
                      </w:r>
                      <w:r>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p>
                    <w:p w14:paraId="25992AF2" w14:textId="0276B0EA" w:rsidR="00FF003C" w:rsidRPr="00AC7773" w:rsidRDefault="00FF003C" w:rsidP="00FF0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Pr>
                          <w:rFonts w:ascii="Courier New" w:eastAsia="Times New Roman" w:hAnsi="Courier New" w:cs="Courier New"/>
                          <w:color w:val="E6EDF3"/>
                          <w:sz w:val="18"/>
                          <w:szCs w:val="18"/>
                          <w:bdr w:val="none" w:sz="0" w:space="0" w:color="auto" w:frame="1"/>
                          <w:lang w:val="en-AU" w:eastAsia="en-GB"/>
                        </w:rPr>
                        <w:t/>
                      </w:r>
                      <w:proofErr w:type="spellStart"/>
                      <w:r w:rsidR="001E356D">
                        <w:rPr>
                          <w:rFonts w:ascii="Courier New" w:eastAsia="Times New Roman" w:hAnsi="Courier New" w:cs="Courier New"/>
                          <w:color w:val="E6EDF3"/>
                          <w:sz w:val="18"/>
                          <w:szCs w:val="18"/>
                          <w:bdr w:val="none" w:sz="0" w:space="0" w:color="auto" w:frame="1"/>
                          <w:lang w:val="en-AU" w:eastAsia="en-GB"/>
                        </w:rPr>
                        <w:t/>
                      </w:r>
                      <w:r>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proofErr w:type="spellStart"/>
                      <w:r>
                        <w:rPr>
                          <w:rFonts w:ascii="Courier New" w:eastAsia="Times New Roman" w:hAnsi="Courier New" w:cs="Courier New"/>
                          <w:color w:val="E6EDF3"/>
                          <w:sz w:val="18"/>
                          <w:szCs w:val="18"/>
                          <w:bdr w:val="none" w:sz="0" w:space="0" w:color="auto" w:frame="1"/>
                          <w:lang w:val="en-AU" w:eastAsia="en-GB"/>
                        </w:rPr>
                        <w:t/>
                      </w:r>
                      <w:r>
                        <w:rPr>
                          <w:rFonts w:ascii="Courier New" w:eastAsia="Times New Roman" w:hAnsi="Courier New" w:cs="Courier New"/>
                          <w:color w:val="E6EDF3"/>
                          <w:sz w:val="18"/>
                          <w:szCs w:val="18"/>
                          <w:bdr w:val="none" w:sz="0" w:space="0" w:color="auto" w:frame="1"/>
                          <w:lang w:val="en-AU" w:eastAsia="en-GB"/>
                        </w:rPr>
                        <w:t/>
                      </w:r>
                      <w:proofErr w:type="spellEnd"/>
                      <w:r>
                        <w:rPr>
                          <w:rFonts w:ascii="Courier New" w:eastAsia="Times New Roman" w:hAnsi="Courier New" w:cs="Courier New"/>
                          <w:color w:val="E6EDF3"/>
                          <w:sz w:val="18"/>
                          <w:szCs w:val="18"/>
                          <w:bdr w:val="none" w:sz="0" w:space="0" w:color="auto" w:frame="1"/>
                          <w:lang w:val="en-AU" w:eastAsia="en-GB"/>
                        </w:rPr>
                        <w:t/>
                      </w:r>
                    </w:p>
                    <w:p w14:paraId="159238C9" w14:textId="77777777" w:rsidR="00FF003C" w:rsidRPr="002374A8" w:rsidRDefault="00FF003C" w:rsidP="00AC7773">
                      <w:pPr>
                        <w:pStyle w:val="AFList"/>
                      </w:pPr>
                    </w:p>
                    <w:p w14:paraId="0D3E89A5" w14:textId="0B1F7ACD"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r w:rsidRPr="00AC7773">
                        <w:rPr>
                          <w:rFonts w:ascii="Courier New" w:eastAsia="Times New Roman" w:hAnsi="Courier New" w:cs="Courier New"/>
                          <w:b/>
                          <w:bCs/>
                          <w:color w:val="FFFF00"/>
                          <w:sz w:val="18"/>
                          <w:szCs w:val="18"/>
                          <w:bdr w:val="none" w:sz="0" w:space="0" w:color="auto" w:frame="1"/>
                          <w:lang w:val="en-AU" w:eastAsia="en-GB"/>
                        </w:rPr>
                        <w:t/>
                      </w:r>
                      <w:r w:rsidRPr="00AC7773">
                        <w:rPr>
                          <w:rFonts w:ascii="Courier New" w:eastAsia="Times New Roman" w:hAnsi="Courier New" w:cs="Courier New"/>
                          <w:b/>
                          <w:bCs/>
                          <w:color w:val="FFFF00"/>
                          <w:sz w:val="18"/>
                          <w:szCs w:val="18"/>
                          <w:bdr w:val="none" w:sz="0" w:space="0" w:color="auto" w:frame="1"/>
                          <w:lang w:val="en-AU" w:eastAsia="en-GB"/>
                        </w:rPr>
                        <w:t/>
                      </w:r>
                      <w:r w:rsidRPr="00AC7773">
                        <w:rPr>
                          <w:rFonts w:ascii="Courier New" w:eastAsia="Times New Roman" w:hAnsi="Courier New" w:cs="Courier New"/>
                          <w:b/>
                          <w:bCs/>
                          <w:color w:val="FFFF00"/>
                          <w:sz w:val="18"/>
                          <w:szCs w:val="18"/>
                          <w:bdr w:val="none" w:sz="0" w:space="0" w:color="auto" w:frame="1"/>
                          <w:lang w:val="en-AU" w:eastAsia="en-GB"/>
                        </w:rPr>
                        <w:t/>
                      </w:r>
                    </w:p>
                    <w:p w14:paraId="3333368A" w14:textId="77777777"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AC7773">
                        <w:rPr>
                          <w:rFonts w:ascii="Courier New" w:eastAsia="Times New Roman" w:hAnsi="Courier New" w:cs="Courier New"/>
                          <w:color w:val="E6EDF3"/>
                          <w:sz w:val="18"/>
                          <w:szCs w:val="18"/>
                          <w:bdr w:val="none" w:sz="0" w:space="0" w:color="auto" w:frame="1"/>
                          <w:lang w:val="en-AU" w:eastAsia="en-GB"/>
                        </w:rPr>
                        <w:t/>
                      </w:r>
                    </w:p>
                    <w:p w14:paraId="4EC01D6E" w14:textId="77777777" w:rsidR="00AC7773" w:rsidRDefault="00AC7773" w:rsidP="00AC7773">
                      <w:pPr>
                        <w:pStyle w:val="AFList"/>
                      </w:pPr>
                    </w:p>
                    <w:p w14:paraId="3B35E1DF" w14:textId="7A2EC099" w:rsidR="00AC7773" w:rsidRPr="00AC7773" w:rsidRDefault="009F33C2"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color w:val="FFFF00"/>
                          <w:sz w:val="18"/>
                          <w:szCs w:val="18"/>
                          <w:bdr w:val="none" w:sz="0" w:space="0" w:color="auto" w:frame="1"/>
                          <w:lang w:val="en-AU" w:eastAsia="en-GB"/>
                        </w:rPr>
                      </w:pPr>
                      <w:r>
                        <w:rPr>
                          <w:rFonts w:ascii="Courier New" w:eastAsia="Times New Roman" w:hAnsi="Courier New" w:cs="Courier New"/>
                          <w:b/>
                          <w:bCs/>
                          <w:color w:val="FFFF00"/>
                          <w:sz w:val="18"/>
                          <w:szCs w:val="18"/>
                          <w:bdr w:val="none" w:sz="0" w:space="0" w:color="auto" w:frame="1"/>
                          <w:lang w:val="en-AU" w:eastAsia="en-GB"/>
                        </w:rPr>
                        <w:t/>
                      </w:r>
                      <w:r w:rsidR="00AC7773" w:rsidRPr="00AC7773">
                        <w:rPr>
                          <w:rFonts w:ascii="Courier New" w:eastAsia="Times New Roman" w:hAnsi="Courier New" w:cs="Courier New"/>
                          <w:b/>
                          <w:bCs/>
                          <w:color w:val="FFFF00"/>
                          <w:sz w:val="18"/>
                          <w:szCs w:val="18"/>
                          <w:bdr w:val="none" w:sz="0" w:space="0" w:color="auto" w:frame="1"/>
                          <w:lang w:val="en-AU" w:eastAsia="en-GB"/>
                        </w:rPr>
                        <w:t/>
                      </w:r>
                      <w:r>
                        <w:rPr>
                          <w:rFonts w:ascii="Courier New" w:eastAsia="Times New Roman" w:hAnsi="Courier New" w:cs="Courier New"/>
                          <w:b/>
                          <w:bCs/>
                          <w:color w:val="FFFF00"/>
                          <w:sz w:val="18"/>
                          <w:szCs w:val="18"/>
                          <w:bdr w:val="none" w:sz="0" w:space="0" w:color="auto" w:frame="1"/>
                          <w:lang w:val="en-AU" w:eastAsia="en-GB"/>
                        </w:rPr>
                        <w:t/>
                      </w:r>
                    </w:p>
                    <w:p w14:paraId="1D270AD8" w14:textId="77777777" w:rsidR="00AC7773" w:rsidRPr="00AC7773" w:rsidRDefault="00AC7773" w:rsidP="00AC7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r w:rsidRPr="00AC7773">
                        <w:rPr>
                          <w:rFonts w:ascii="Courier New" w:eastAsia="Times New Roman" w:hAnsi="Courier New" w:cs="Courier New"/>
                          <w:color w:val="E6EDF3"/>
                          <w:sz w:val="18"/>
                          <w:szCs w:val="18"/>
                          <w:bdr w:val="none" w:sz="0" w:space="0" w:color="auto" w:frame="1"/>
                          <w:lang w:val="en-AU" w:eastAsia="en-GB"/>
                        </w:rPr>
                        <w:t/>
                      </w:r>
                    </w:p>
                    <w:p w14:paraId="42FF95D1" w14:textId="77777777" w:rsidR="00AC7773" w:rsidRPr="00CE5B2E" w:rsidRDefault="00AC7773" w:rsidP="00CE5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E6EDF3"/>
                          <w:sz w:val="18"/>
                          <w:szCs w:val="18"/>
                          <w:bdr w:val="none" w:sz="0" w:space="0" w:color="auto" w:frame="1"/>
                          <w:lang w:val="en-AU" w:eastAsia="en-GB"/>
                        </w:rPr>
                      </w:pPr>
                    </w:p>
                    <w:p w14:paraId="0B694EDB" w14:textId="77777777" w:rsidR="00CE5B2E" w:rsidRDefault="00CE5B2E"/>
                  </w:txbxContent>
                </v:textbox>
              </v:shape>
            </w:pict>
          </mc:Fallback>
        </mc:AlternateContent>
      </w:r>
      <w:r w:rsidR="00F63713">
        <w:rPr>
          <w:rFonts w:cs="Arial"/>
        </w:rPr>
        <w:br w:type="page"/>
      </w:r>
      <w:r w:rsidR="006F240E">
        <w:rPr>
          <w:rFonts w:eastAsia="Times New Roman" w:cs="Arial"/>
          <w:b/>
          <w:kern w:val="36"/>
          <w:sz w:val="72"/>
          <w:szCs w:val="96"/>
        </w:rPr>
        <w:lastRenderedPageBreak/>
        <w:t>DOCUMENT CONTROL</w:t>
      </w:r>
    </w:p>
    <w:tbl>
      <w:tblPr>
        <w:tblStyle w:val="TableGrid"/>
        <w:tblW w:w="0" w:type="auto"/>
        <w:tblLook w:val="04A0" w:firstRow="1" w:lastRow="0" w:firstColumn="1" w:lastColumn="0" w:noHBand="0" w:noVBand="1"/>
      </w:tblPr>
      <w:tblGrid>
        <w:gridCol w:w="3681"/>
        <w:gridCol w:w="7109"/>
      </w:tblGrid>
      <w:tr w:rsidR="003A5C73" w14:paraId="66E39B9C" w14:textId="77777777" w:rsidTr="003A5C73">
        <w:tc>
          <w:tcPr>
            <w:tcW w:w="3681" w:type="dxa"/>
            <w:shd w:val="clear" w:color="auto" w:fill="0070C0"/>
          </w:tcPr>
          <w:p w14:paraId="4302D5C6" w14:textId="77777777" w:rsidR="003A5C73" w:rsidRPr="003A5C73" w:rsidRDefault="003A5C73">
            <w:pPr>
              <w:rPr>
                <w:rFonts w:ascii="Arial Black" w:eastAsia="Times New Roman" w:hAnsi="Arial Black" w:cs="Arial"/>
                <w:b/>
                <w:bCs/>
                <w:color w:val="FFFFFF" w:themeColor="background1"/>
                <w:sz w:val="28"/>
                <w:szCs w:val="28"/>
              </w:rPr>
            </w:pPr>
            <w:r w:rsidRPr="003A5C73">
              <w:rPr>
                <w:rFonts w:ascii="Arial Black" w:eastAsia="Times New Roman" w:hAnsi="Arial Black" w:cs="Arial"/>
                <w:b/>
                <w:bCs/>
                <w:color w:val="FFFFFF" w:themeColor="background1"/>
                <w:sz w:val="28"/>
                <w:szCs w:val="28"/>
              </w:rPr>
              <w:t>AUTHOR(S)</w:t>
            </w:r>
          </w:p>
        </w:tc>
        <w:tc>
          <w:tcPr>
            <w:tcW w:w="7109" w:type="dxa"/>
          </w:tcPr>
          <w:p w14:paraId="5ECFD9CE" w14:textId="77777777" w:rsidR="003A5C73" w:rsidRDefault="00303ECE" w:rsidP="00303ECE">
            <w:pPr>
              <w:rPr>
                <w:rFonts w:eastAsia="Times New Roman" w:cs="Arial"/>
                <w:b/>
                <w:bCs/>
                <w:sz w:val="36"/>
                <w:szCs w:val="36"/>
              </w:rPr>
            </w:pPr>
            <w:r>
              <w:rPr>
                <w:rFonts w:eastAsia="Times New Roman" w:cs="Arial"/>
                <w:b/>
                <w:bCs/>
                <w:sz w:val="36"/>
                <w:szCs w:val="36"/>
              </w:rPr>
              <w:t>Hugo Chun-Li</w:t>
            </w:r>
          </w:p>
        </w:tc>
      </w:tr>
      <w:tr w:rsidR="003A5C73" w14:paraId="66576DB1" w14:textId="77777777" w:rsidTr="003A5C73">
        <w:tc>
          <w:tcPr>
            <w:tcW w:w="3681" w:type="dxa"/>
            <w:shd w:val="clear" w:color="auto" w:fill="0070C0"/>
          </w:tcPr>
          <w:p w14:paraId="44D59F77" w14:textId="77777777" w:rsidR="003A5C73" w:rsidRPr="003A5C73" w:rsidRDefault="003A5C73">
            <w:pPr>
              <w:rPr>
                <w:rFonts w:ascii="Arial Black" w:eastAsia="Times New Roman" w:hAnsi="Arial Black" w:cs="Arial"/>
                <w:b/>
                <w:bCs/>
                <w:color w:val="FFFFFF" w:themeColor="background1"/>
                <w:sz w:val="28"/>
                <w:szCs w:val="28"/>
              </w:rPr>
            </w:pPr>
            <w:r w:rsidRPr="003A5C73">
              <w:rPr>
                <w:rFonts w:ascii="Arial Black" w:eastAsia="Times New Roman" w:hAnsi="Arial Black" w:cs="Arial"/>
                <w:b/>
                <w:bCs/>
                <w:color w:val="FFFFFF" w:themeColor="background1"/>
                <w:sz w:val="28"/>
                <w:szCs w:val="28"/>
              </w:rPr>
              <w:t>REVIEWER</w:t>
            </w:r>
          </w:p>
        </w:tc>
        <w:tc>
          <w:tcPr>
            <w:tcW w:w="7109" w:type="dxa"/>
          </w:tcPr>
          <w:p w14:paraId="5253725E" w14:textId="77777777" w:rsidR="003A5C73" w:rsidRPr="00394A1B" w:rsidRDefault="00394A1B">
            <w:pPr>
              <w:rPr>
                <w:rFonts w:eastAsia="Times New Roman" w:cs="Arial"/>
                <w:b/>
                <w:bCs/>
                <w:sz w:val="36"/>
                <w:szCs w:val="36"/>
              </w:rPr>
            </w:pPr>
            <w:r w:rsidRPr="00394A1B">
              <w:rPr>
                <w:rFonts w:eastAsia="Times New Roman" w:cs="Arial"/>
                <w:b/>
                <w:bCs/>
                <w:sz w:val="36"/>
                <w:szCs w:val="36"/>
              </w:rPr>
              <w:t>Ryu Ken</w:t>
            </w:r>
          </w:p>
        </w:tc>
      </w:tr>
      <w:tr w:rsidR="003A5C73" w14:paraId="7F1D0ADE" w14:textId="77777777" w:rsidTr="003A5C73">
        <w:tc>
          <w:tcPr>
            <w:tcW w:w="3681" w:type="dxa"/>
            <w:shd w:val="clear" w:color="auto" w:fill="0070C0"/>
          </w:tcPr>
          <w:p w14:paraId="43180E92" w14:textId="77777777" w:rsidR="003A5C73" w:rsidRPr="003A5C73" w:rsidRDefault="003A5C73">
            <w:pPr>
              <w:rPr>
                <w:rFonts w:ascii="Arial Black" w:eastAsia="Times New Roman" w:hAnsi="Arial Black" w:cs="Arial"/>
                <w:b/>
                <w:bCs/>
                <w:color w:val="FFFFFF" w:themeColor="background1"/>
                <w:sz w:val="28"/>
                <w:szCs w:val="28"/>
              </w:rPr>
            </w:pPr>
            <w:r w:rsidRPr="003A5C73">
              <w:rPr>
                <w:rFonts w:ascii="Arial Black" w:eastAsia="Times New Roman" w:hAnsi="Arial Black" w:cs="Arial"/>
                <w:b/>
                <w:bCs/>
                <w:color w:val="FFFFFF" w:themeColor="background1"/>
                <w:sz w:val="28"/>
                <w:szCs w:val="28"/>
              </w:rPr>
              <w:t>APPROVER</w:t>
            </w:r>
          </w:p>
        </w:tc>
        <w:tc>
          <w:tcPr>
            <w:tcW w:w="7109" w:type="dxa"/>
          </w:tcPr>
          <w:p w14:paraId="0CF3C6C4" w14:textId="77777777" w:rsidR="003A5C73" w:rsidRDefault="009027D1">
            <w:pPr>
              <w:rPr>
                <w:rFonts w:eastAsia="Times New Roman" w:cs="Arial"/>
                <w:b/>
                <w:kern w:val="36"/>
                <w:sz w:val="72"/>
                <w:szCs w:val="96"/>
              </w:rPr>
            </w:pPr>
            <w:r w:rsidRPr="00394A1B">
              <w:rPr>
                <w:rFonts w:eastAsia="Times New Roman" w:cs="Arial"/>
                <w:b/>
                <w:bCs/>
                <w:sz w:val="36"/>
                <w:szCs w:val="36"/>
              </w:rPr>
              <w:t>Thomas A. Anderson</w:t>
            </w:r>
          </w:p>
        </w:tc>
      </w:tr>
    </w:tbl>
    <w:p w14:paraId="1836D34C" w14:textId="77777777" w:rsidR="003A5C73" w:rsidRDefault="003A5C73">
      <w:pPr>
        <w:rPr>
          <w:rFonts w:eastAsia="Times New Roman" w:cs="Arial"/>
          <w:b/>
          <w:kern w:val="36"/>
          <w:sz w:val="72"/>
          <w:szCs w:val="96"/>
        </w:rPr>
      </w:pPr>
    </w:p>
    <w:p w14:paraId="0A54CCA0" w14:textId="77777777" w:rsidR="006F240E" w:rsidRDefault="003A5C73">
      <w:pPr>
        <w:rPr>
          <w:rFonts w:eastAsia="Times New Roman" w:cs="Arial"/>
          <w:b/>
          <w:kern w:val="36"/>
          <w:sz w:val="72"/>
          <w:szCs w:val="96"/>
        </w:rPr>
      </w:pPr>
      <w:r>
        <w:rPr>
          <w:rFonts w:eastAsia="Times New Roman" w:cs="Arial"/>
          <w:b/>
          <w:kern w:val="36"/>
          <w:sz w:val="72"/>
          <w:szCs w:val="96"/>
        </w:rPr>
        <w:t>VERSION HISTORY</w:t>
      </w:r>
    </w:p>
    <w:tbl>
      <w:tblPr>
        <w:tblStyle w:val="TableGrid"/>
        <w:tblW w:w="0" w:type="auto"/>
        <w:tblLayout w:type="fixed"/>
        <w:tblLook w:val="04A0" w:firstRow="1" w:lastRow="0" w:firstColumn="1" w:lastColumn="0" w:noHBand="0" w:noVBand="1"/>
      </w:tblPr>
      <w:tblGrid>
        <w:gridCol w:w="2697"/>
        <w:gridCol w:w="2697"/>
        <w:gridCol w:w="2698"/>
        <w:gridCol w:w="2698"/>
      </w:tblGrid>
      <w:tr w:rsidR="00D4623A" w14:paraId="3E21351D" w14:textId="77777777" w:rsidTr="008C4991">
        <w:tc>
          <w:tcPr>
            <w:tcW w:w="2697" w:type="dxa"/>
            <w:shd w:val="clear" w:color="auto" w:fill="0070C0"/>
          </w:tcPr>
          <w:p w14:paraId="723ACA92" w14:textId="77777777" w:rsidR="003A5C73" w:rsidRPr="003A5C73" w:rsidRDefault="003A5C73" w:rsidP="008C4991">
            <w:pPr>
              <w:jc w:val="center"/>
              <w:rPr>
                <w:rFonts w:ascii="Arial Black" w:eastAsia="Times New Roman" w:hAnsi="Arial Black" w:cs="Arial"/>
                <w:b/>
                <w:bCs/>
                <w:color w:val="FFFFFF" w:themeColor="background1"/>
                <w:sz w:val="28"/>
                <w:szCs w:val="28"/>
              </w:rPr>
            </w:pPr>
            <w:r w:rsidRPr="003A5C73">
              <w:rPr>
                <w:rFonts w:ascii="Arial Black" w:eastAsia="Times New Roman" w:hAnsi="Arial Black" w:cs="Arial"/>
                <w:b/>
                <w:bCs/>
                <w:color w:val="FFFFFF" w:themeColor="background1"/>
                <w:sz w:val="28"/>
                <w:szCs w:val="28"/>
              </w:rPr>
              <w:t>VERSION</w:t>
            </w:r>
          </w:p>
        </w:tc>
        <w:tc>
          <w:tcPr>
            <w:tcW w:w="2697" w:type="dxa"/>
            <w:shd w:val="clear" w:color="auto" w:fill="0070C0"/>
          </w:tcPr>
          <w:p w14:paraId="547A48EF" w14:textId="77777777" w:rsidR="003A5C73" w:rsidRPr="003A5C73" w:rsidRDefault="008C4991" w:rsidP="008C4991">
            <w:pPr>
              <w:jc w:val="center"/>
              <w:rPr>
                <w:rFonts w:ascii="Arial Black" w:eastAsia="Times New Roman" w:hAnsi="Arial Black" w:cs="Arial"/>
                <w:b/>
                <w:bCs/>
                <w:color w:val="FFFFFF" w:themeColor="background1"/>
                <w:sz w:val="28"/>
                <w:szCs w:val="28"/>
              </w:rPr>
            </w:pPr>
            <w:r>
              <w:rPr>
                <w:rFonts w:ascii="Arial Black" w:eastAsia="Times New Roman" w:hAnsi="Arial Black" w:cs="Arial"/>
                <w:b/>
                <w:bCs/>
                <w:color w:val="FFFFFF" w:themeColor="background1"/>
                <w:sz w:val="28"/>
                <w:szCs w:val="28"/>
              </w:rPr>
              <w:t>DESCRIPTION</w:t>
            </w:r>
          </w:p>
        </w:tc>
        <w:tc>
          <w:tcPr>
            <w:tcW w:w="2698" w:type="dxa"/>
            <w:shd w:val="clear" w:color="auto" w:fill="0070C0"/>
          </w:tcPr>
          <w:p w14:paraId="724CE970" w14:textId="77777777" w:rsidR="003A5C73" w:rsidRPr="003A5C73" w:rsidRDefault="008C4991" w:rsidP="008C4991">
            <w:pPr>
              <w:jc w:val="center"/>
              <w:rPr>
                <w:rFonts w:ascii="Arial Black" w:eastAsia="Times New Roman" w:hAnsi="Arial Black" w:cs="Arial"/>
                <w:b/>
                <w:bCs/>
                <w:color w:val="FFFFFF" w:themeColor="background1"/>
                <w:sz w:val="28"/>
                <w:szCs w:val="28"/>
              </w:rPr>
            </w:pPr>
            <w:r>
              <w:rPr>
                <w:rFonts w:ascii="Arial Black" w:eastAsia="Times New Roman" w:hAnsi="Arial Black" w:cs="Arial"/>
                <w:b/>
                <w:bCs/>
                <w:color w:val="FFFFFF" w:themeColor="background1"/>
                <w:sz w:val="28"/>
                <w:szCs w:val="28"/>
              </w:rPr>
              <w:t>DATE</w:t>
            </w:r>
          </w:p>
        </w:tc>
        <w:tc>
          <w:tcPr>
            <w:tcW w:w="2698" w:type="dxa"/>
            <w:shd w:val="clear" w:color="auto" w:fill="0070C0"/>
          </w:tcPr>
          <w:p w14:paraId="0BA46E1E" w14:textId="77777777" w:rsidR="003A5C73" w:rsidRPr="003A5C73" w:rsidRDefault="008C4991" w:rsidP="008C4991">
            <w:pPr>
              <w:jc w:val="center"/>
              <w:rPr>
                <w:rFonts w:ascii="Arial Black" w:eastAsia="Times New Roman" w:hAnsi="Arial Black" w:cs="Arial"/>
                <w:b/>
                <w:bCs/>
                <w:color w:val="FFFFFF" w:themeColor="background1"/>
                <w:sz w:val="28"/>
                <w:szCs w:val="28"/>
              </w:rPr>
            </w:pPr>
            <w:r>
              <w:rPr>
                <w:rFonts w:ascii="Arial Black" w:eastAsia="Times New Roman" w:hAnsi="Arial Black" w:cs="Arial"/>
                <w:b/>
                <w:bCs/>
                <w:color w:val="FFFFFF" w:themeColor="background1"/>
                <w:sz w:val="28"/>
                <w:szCs w:val="28"/>
              </w:rPr>
              <w:t>STATUS</w:t>
            </w:r>
          </w:p>
        </w:tc>
      </w:tr>
      <w:tr w:rsidR="00D4623A" w14:paraId="20DD440D" w14:textId="77777777" w:rsidTr="008C4991">
        <w:tc>
          <w:tcPr>
            <w:tcW w:w="2697" w:type="dxa"/>
          </w:tcPr>
          <w:p w14:paraId="1AFF6690" w14:textId="77777777" w:rsidR="003A5C73" w:rsidRPr="003C6A72" w:rsidRDefault="00AA64CF">
            <w:pPr>
              <w:rPr>
                <w:rFonts w:eastAsia="Times New Roman" w:cs="Arial"/>
                <w:b/>
                <w:bCs/>
                <w:sz w:val="36"/>
                <w:szCs w:val="36"/>
              </w:rPr>
            </w:pPr>
            <w:r>
              <w:rPr>
                <w:rFonts w:eastAsia="Times New Roman" w:cs="Arial"/>
                <w:b/>
                <w:bCs/>
                <w:sz w:val="36"/>
                <w:szCs w:val="36"/>
              </w:rPr>
              <w:t>0.1</w:t>
            </w:r>
          </w:p>
        </w:tc>
        <w:tc>
          <w:tcPr>
            <w:tcW w:w="2697" w:type="dxa"/>
          </w:tcPr>
          <w:p w14:paraId="530E71A9" w14:textId="77777777" w:rsidR="003A5C73" w:rsidRPr="003C6A72" w:rsidRDefault="003C6A72">
            <w:pPr>
              <w:rPr>
                <w:rFonts w:eastAsia="Times New Roman" w:cs="Arial"/>
                <w:b/>
                <w:bCs/>
                <w:sz w:val="36"/>
                <w:szCs w:val="36"/>
              </w:rPr>
            </w:pPr>
            <w:r w:rsidRPr="003C6A72">
              <w:rPr>
                <w:rFonts w:eastAsia="Times New Roman" w:cs="Arial"/>
                <w:b/>
                <w:bCs/>
                <w:sz w:val="36"/>
                <w:szCs w:val="36"/>
              </w:rPr>
              <w:t>Initial Draft</w:t>
            </w:r>
          </w:p>
        </w:tc>
        <w:tc>
          <w:tcPr>
            <w:tcW w:w="2698" w:type="dxa"/>
          </w:tcPr>
          <w:p w14:paraId="6C2B47F1" w14:textId="77777777" w:rsidR="003A5C73" w:rsidRPr="003C6A72" w:rsidRDefault="003C6A72">
            <w:pPr>
              <w:rPr>
                <w:rFonts w:eastAsia="Times New Roman" w:cs="Arial"/>
                <w:b/>
                <w:bCs/>
                <w:sz w:val="36"/>
                <w:szCs w:val="36"/>
              </w:rPr>
            </w:pPr>
            <w:r>
              <w:rPr>
                <w:rFonts w:eastAsia="Times New Roman" w:cs="Arial"/>
                <w:b/>
                <w:bCs/>
                <w:sz w:val="36"/>
                <w:szCs w:val="36"/>
              </w:rPr>
              <w:t>7/5/24</w:t>
            </w:r>
          </w:p>
        </w:tc>
        <w:tc>
          <w:tcPr>
            <w:tcW w:w="2698" w:type="dxa"/>
          </w:tcPr>
          <w:p w14:paraId="5373E9CD" w14:textId="77777777" w:rsidR="003A5C73" w:rsidRPr="003C6A72" w:rsidRDefault="003C6A72">
            <w:pPr>
              <w:rPr>
                <w:rFonts w:eastAsia="Times New Roman" w:cs="Arial"/>
                <w:b/>
                <w:bCs/>
                <w:sz w:val="36"/>
                <w:szCs w:val="36"/>
              </w:rPr>
            </w:pPr>
            <w:r>
              <w:rPr>
                <w:rFonts w:eastAsia="Times New Roman" w:cs="Arial"/>
                <w:b/>
                <w:bCs/>
                <w:sz w:val="36"/>
                <w:szCs w:val="36"/>
              </w:rPr>
              <w:t>DRAFT</w:t>
            </w:r>
          </w:p>
        </w:tc>
      </w:tr>
      <w:tr w:rsidR="00D4623A" w14:paraId="3B0F582A" w14:textId="77777777" w:rsidTr="008C4991">
        <w:tc>
          <w:tcPr>
            <w:tcW w:w="2697" w:type="dxa"/>
          </w:tcPr>
          <w:p w14:paraId="638873BF" w14:textId="77777777" w:rsidR="003A5C73" w:rsidRPr="003C6A72" w:rsidRDefault="00AA64CF">
            <w:pPr>
              <w:rPr>
                <w:rFonts w:eastAsia="Times New Roman" w:cs="Arial"/>
                <w:b/>
                <w:bCs/>
                <w:sz w:val="36"/>
                <w:szCs w:val="36"/>
              </w:rPr>
            </w:pPr>
            <w:r>
              <w:rPr>
                <w:rFonts w:eastAsia="Times New Roman" w:cs="Arial"/>
                <w:b/>
                <w:bCs/>
                <w:sz w:val="36"/>
                <w:szCs w:val="36"/>
              </w:rPr>
              <w:t>0.2</w:t>
            </w:r>
          </w:p>
        </w:tc>
        <w:tc>
          <w:tcPr>
            <w:tcW w:w="2697" w:type="dxa"/>
          </w:tcPr>
          <w:p w14:paraId="04CD5C1A" w14:textId="77777777" w:rsidR="003A5C73" w:rsidRPr="003C6A72" w:rsidRDefault="003C6A72">
            <w:pPr>
              <w:rPr>
                <w:rFonts w:eastAsia="Times New Roman" w:cs="Arial"/>
                <w:b/>
                <w:bCs/>
                <w:sz w:val="36"/>
                <w:szCs w:val="36"/>
              </w:rPr>
            </w:pPr>
            <w:r w:rsidRPr="003C6A72">
              <w:rPr>
                <w:rFonts w:eastAsia="Times New Roman" w:cs="Arial"/>
                <w:b/>
                <w:bCs/>
                <w:sz w:val="36"/>
                <w:szCs w:val="36"/>
              </w:rPr>
              <w:t>Revisions</w:t>
            </w:r>
          </w:p>
        </w:tc>
        <w:tc>
          <w:tcPr>
            <w:tcW w:w="2698" w:type="dxa"/>
          </w:tcPr>
          <w:p w14:paraId="555312A2" w14:textId="77777777" w:rsidR="003A5C73" w:rsidRPr="003C6A72" w:rsidRDefault="003C6A72">
            <w:pPr>
              <w:rPr>
                <w:rFonts w:eastAsia="Times New Roman" w:cs="Arial"/>
                <w:b/>
                <w:bCs/>
                <w:sz w:val="36"/>
                <w:szCs w:val="36"/>
              </w:rPr>
            </w:pPr>
            <w:r>
              <w:rPr>
                <w:rFonts w:eastAsia="Times New Roman" w:cs="Arial"/>
                <w:b/>
                <w:bCs/>
                <w:sz w:val="36"/>
                <w:szCs w:val="36"/>
              </w:rPr>
              <w:t>7/6/24</w:t>
            </w:r>
          </w:p>
        </w:tc>
        <w:tc>
          <w:tcPr>
            <w:tcW w:w="2698" w:type="dxa"/>
          </w:tcPr>
          <w:p w14:paraId="6EFEABBD" w14:textId="77777777" w:rsidR="003A5C73" w:rsidRPr="003C6A72" w:rsidRDefault="003C6A72">
            <w:pPr>
              <w:rPr>
                <w:rFonts w:eastAsia="Times New Roman" w:cs="Arial"/>
                <w:b/>
                <w:bCs/>
                <w:sz w:val="36"/>
                <w:szCs w:val="36"/>
              </w:rPr>
            </w:pPr>
            <w:r>
              <w:rPr>
                <w:rFonts w:eastAsia="Times New Roman" w:cs="Arial"/>
                <w:b/>
                <w:bCs/>
                <w:sz w:val="36"/>
                <w:szCs w:val="36"/>
              </w:rPr>
              <w:t>DRAFT</w:t>
            </w:r>
          </w:p>
        </w:tc>
      </w:tr>
      <w:tr w:rsidR="00D4623A" w14:paraId="627905B1" w14:textId="77777777" w:rsidTr="008C4991">
        <w:tc>
          <w:tcPr>
            <w:tcW w:w="2697" w:type="dxa"/>
          </w:tcPr>
          <w:p w14:paraId="56B60951" w14:textId="77777777" w:rsidR="003A5C73" w:rsidRPr="003C6A72" w:rsidRDefault="00AA64CF">
            <w:pPr>
              <w:rPr>
                <w:rFonts w:eastAsia="Times New Roman" w:cs="Arial"/>
                <w:b/>
                <w:bCs/>
                <w:sz w:val="36"/>
                <w:szCs w:val="36"/>
              </w:rPr>
            </w:pPr>
            <w:r>
              <w:rPr>
                <w:rFonts w:eastAsia="Times New Roman" w:cs="Arial"/>
                <w:b/>
                <w:bCs/>
                <w:sz w:val="36"/>
                <w:szCs w:val="36"/>
              </w:rPr>
              <w:t>1.0</w:t>
            </w:r>
          </w:p>
        </w:tc>
        <w:tc>
          <w:tcPr>
            <w:tcW w:w="2697" w:type="dxa"/>
          </w:tcPr>
          <w:p w14:paraId="20903BE6" w14:textId="77777777" w:rsidR="003A5C73" w:rsidRPr="003C6A72" w:rsidRDefault="003C6A72">
            <w:pPr>
              <w:rPr>
                <w:rFonts w:eastAsia="Times New Roman" w:cs="Arial"/>
                <w:b/>
                <w:bCs/>
                <w:sz w:val="36"/>
                <w:szCs w:val="36"/>
              </w:rPr>
            </w:pPr>
            <w:r w:rsidRPr="003C6A72">
              <w:rPr>
                <w:rFonts w:eastAsia="Times New Roman" w:cs="Arial"/>
                <w:b/>
                <w:bCs/>
                <w:sz w:val="36"/>
                <w:szCs w:val="36"/>
              </w:rPr>
              <w:t>Release</w:t>
            </w:r>
          </w:p>
        </w:tc>
        <w:tc>
          <w:tcPr>
            <w:tcW w:w="2698" w:type="dxa"/>
          </w:tcPr>
          <w:p w14:paraId="5856A75E" w14:textId="77777777" w:rsidR="003A5C73" w:rsidRPr="003C6A72" w:rsidRDefault="003C6A72">
            <w:pPr>
              <w:rPr>
                <w:rFonts w:eastAsia="Times New Roman" w:cs="Arial"/>
                <w:b/>
                <w:bCs/>
                <w:sz w:val="36"/>
                <w:szCs w:val="36"/>
              </w:rPr>
            </w:pPr>
            <w:r>
              <w:rPr>
                <w:rFonts w:eastAsia="Times New Roman" w:cs="Arial"/>
                <w:b/>
                <w:bCs/>
                <w:sz w:val="36"/>
                <w:szCs w:val="36"/>
              </w:rPr>
              <w:t>7/7/24</w:t>
            </w:r>
          </w:p>
        </w:tc>
        <w:tc>
          <w:tcPr>
            <w:tcW w:w="2698" w:type="dxa"/>
          </w:tcPr>
          <w:p w14:paraId="0F5F9F90" w14:textId="77777777" w:rsidR="003A5C73" w:rsidRPr="003C6A72" w:rsidRDefault="003C6A72">
            <w:pPr>
              <w:rPr>
                <w:rFonts w:eastAsia="Times New Roman" w:cs="Arial"/>
                <w:b/>
                <w:bCs/>
                <w:sz w:val="36"/>
                <w:szCs w:val="36"/>
              </w:rPr>
            </w:pPr>
            <w:r>
              <w:rPr>
                <w:rFonts w:eastAsia="Times New Roman" w:cs="Arial"/>
                <w:b/>
                <w:bCs/>
                <w:sz w:val="36"/>
                <w:szCs w:val="36"/>
              </w:rPr>
              <w:t>RELEASE</w:t>
            </w:r>
          </w:p>
        </w:tc>
      </w:tr>
    </w:tbl>
    <w:p w14:paraId="57DC41D9" w14:textId="77777777" w:rsidR="003A5C73" w:rsidRDefault="003A5C73">
      <w:pPr>
        <w:rPr>
          <w:rFonts w:eastAsia="Times New Roman" w:cs="Arial"/>
          <w:b/>
          <w:kern w:val="36"/>
          <w:sz w:val="72"/>
          <w:szCs w:val="96"/>
        </w:rPr>
      </w:pPr>
    </w:p>
    <w:p w14:paraId="37D706E9" w14:textId="77777777" w:rsidR="0029310E" w:rsidRDefault="002A47DD">
      <w:pPr>
        <w:rPr>
          <w:rFonts w:eastAsia="Times New Roman" w:cs="Arial"/>
          <w:b/>
          <w:kern w:val="36"/>
          <w:sz w:val="72"/>
          <w:szCs w:val="96"/>
        </w:rPr>
      </w:pPr>
      <w:r>
        <w:rPr>
          <w:rFonts w:eastAsia="Times New Roman" w:cs="Arial"/>
          <w:b/>
          <w:kern w:val="36"/>
          <w:sz w:val="72"/>
          <w:szCs w:val="96"/>
        </w:rPr>
        <w:t>PROJECT TEAM</w:t>
      </w:r>
    </w:p>
    <w:tbl>
      <w:tblPr>
        <w:tblStyle w:val="TableGrid"/>
        <w:tblW w:w="10768" w:type="dxa"/>
        <w:tblLayout w:type="fixed"/>
        <w:tblLook w:val="04A0" w:firstRow="1" w:lastRow="0" w:firstColumn="1" w:lastColumn="0" w:noHBand="0" w:noVBand="1"/>
      </w:tblPr>
      <w:tblGrid>
        <w:gridCol w:w="2830"/>
        <w:gridCol w:w="2552"/>
        <w:gridCol w:w="2693"/>
        <w:gridCol w:w="2693"/>
      </w:tblGrid>
      <w:tr w:rsidR="005D6AB9" w14:paraId="17087735" w14:textId="77777777" w:rsidTr="004C6CDA">
        <w:tc>
          <w:tcPr>
            <w:tcW w:w="2830" w:type="dxa"/>
            <w:shd w:val="clear" w:color="auto" w:fill="0070C0"/>
          </w:tcPr>
          <w:p w14:paraId="4F30F3C2" w14:textId="77777777" w:rsidR="005D6AB9" w:rsidRPr="003A5C73" w:rsidRDefault="005D6AB9" w:rsidP="00460FEA">
            <w:pPr>
              <w:jc w:val="center"/>
              <w:rPr>
                <w:rFonts w:ascii="Arial Black" w:eastAsia="Times New Roman" w:hAnsi="Arial Black" w:cs="Arial"/>
                <w:b/>
                <w:bCs/>
                <w:color w:val="FFFFFF" w:themeColor="background1"/>
                <w:sz w:val="28"/>
                <w:szCs w:val="28"/>
              </w:rPr>
            </w:pPr>
            <w:r>
              <w:rPr>
                <w:rFonts w:ascii="Arial Black" w:eastAsia="Times New Roman" w:hAnsi="Arial Black" w:cs="Arial"/>
                <w:b/>
                <w:bCs/>
                <w:color w:val="FFFFFF" w:themeColor="background1"/>
                <w:sz w:val="28"/>
                <w:szCs w:val="28"/>
              </w:rPr>
              <w:t>TEAM MEMBER</w:t>
            </w:r>
          </w:p>
        </w:tc>
        <w:tc>
          <w:tcPr>
            <w:tcW w:w="2552" w:type="dxa"/>
            <w:shd w:val="clear" w:color="auto" w:fill="0070C0"/>
          </w:tcPr>
          <w:p w14:paraId="24042E86" w14:textId="77777777" w:rsidR="005D6AB9" w:rsidRDefault="005D6AB9" w:rsidP="00460FEA">
            <w:pPr>
              <w:jc w:val="center"/>
              <w:rPr>
                <w:rFonts w:ascii="Arial Black" w:eastAsia="Times New Roman" w:hAnsi="Arial Black" w:cs="Arial"/>
                <w:b/>
                <w:bCs/>
                <w:color w:val="FFFFFF" w:themeColor="background1"/>
                <w:sz w:val="28"/>
                <w:szCs w:val="28"/>
              </w:rPr>
            </w:pPr>
            <w:r>
              <w:rPr>
                <w:rFonts w:ascii="Arial Black" w:eastAsia="Times New Roman" w:hAnsi="Arial Black" w:cs="Arial"/>
                <w:b/>
                <w:bCs/>
                <w:color w:val="FFFFFF" w:themeColor="background1"/>
                <w:sz w:val="28"/>
                <w:szCs w:val="28"/>
              </w:rPr>
              <w:t>JOB TITLE</w:t>
            </w:r>
          </w:p>
        </w:tc>
        <w:tc>
          <w:tcPr>
            <w:tcW w:w="2693" w:type="dxa"/>
            <w:shd w:val="clear" w:color="auto" w:fill="0070C0"/>
          </w:tcPr>
          <w:p w14:paraId="4F798460" w14:textId="77777777" w:rsidR="005D6AB9" w:rsidRPr="003A5C73" w:rsidRDefault="005D6AB9" w:rsidP="00460FEA">
            <w:pPr>
              <w:jc w:val="center"/>
              <w:rPr>
                <w:rFonts w:ascii="Arial Black" w:eastAsia="Times New Roman" w:hAnsi="Arial Black" w:cs="Arial"/>
                <w:b/>
                <w:bCs/>
                <w:color w:val="FFFFFF" w:themeColor="background1"/>
                <w:sz w:val="28"/>
                <w:szCs w:val="28"/>
              </w:rPr>
            </w:pPr>
            <w:r>
              <w:rPr>
                <w:rFonts w:ascii="Arial Black" w:eastAsia="Times New Roman" w:hAnsi="Arial Black" w:cs="Arial"/>
                <w:b/>
                <w:bCs/>
                <w:color w:val="FFFFFF" w:themeColor="background1"/>
                <w:sz w:val="28"/>
                <w:szCs w:val="28"/>
              </w:rPr>
              <w:t>EMAIL</w:t>
            </w:r>
          </w:p>
        </w:tc>
        <w:tc>
          <w:tcPr>
            <w:tcW w:w="2693" w:type="dxa"/>
            <w:shd w:val="clear" w:color="auto" w:fill="0070C0"/>
          </w:tcPr>
          <w:p w14:paraId="03D82B79" w14:textId="77777777" w:rsidR="005D6AB9" w:rsidRPr="003A5C73" w:rsidRDefault="005D6AB9" w:rsidP="00460FEA">
            <w:pPr>
              <w:jc w:val="center"/>
              <w:rPr>
                <w:rFonts w:ascii="Arial Black" w:eastAsia="Times New Roman" w:hAnsi="Arial Black" w:cs="Arial"/>
                <w:b/>
                <w:bCs/>
                <w:color w:val="FFFFFF" w:themeColor="background1"/>
                <w:sz w:val="28"/>
                <w:szCs w:val="28"/>
              </w:rPr>
            </w:pPr>
            <w:r>
              <w:rPr>
                <w:rFonts w:ascii="Arial Black" w:eastAsia="Times New Roman" w:hAnsi="Arial Black" w:cs="Arial"/>
                <w:b/>
                <w:bCs/>
                <w:color w:val="FFFFFF" w:themeColor="background1"/>
                <w:sz w:val="28"/>
                <w:szCs w:val="28"/>
              </w:rPr>
              <w:t>PROJECT ROLE</w:t>
            </w:r>
          </w:p>
        </w:tc>
      </w:tr>
      <w:tr w:rsidR="005D6AB9" w14:paraId="2EEAEF4E" w14:textId="77777777" w:rsidTr="004C6CDA">
        <w:tc>
          <w:tcPr>
            <w:tcW w:w="2830" w:type="dxa"/>
          </w:tcPr>
          <w:p w14:paraId="3AD1F336" w14:textId="77777777" w:rsidR="005D6AB9" w:rsidRPr="00B1412E" w:rsidRDefault="005D6AB9" w:rsidP="00460FEA">
            <w:pPr>
              <w:rPr>
                <w:rFonts w:eastAsia="Times New Roman" w:cs="Arial"/>
                <w:b/>
                <w:bCs/>
                <w:sz w:val="24"/>
              </w:rPr>
            </w:pPr>
            <w:r w:rsidRPr="00B1412E">
              <w:rPr>
                <w:rFonts w:eastAsia="Times New Roman" w:cs="Arial"/>
                <w:b/>
                <w:bCs/>
                <w:sz w:val="24"/>
              </w:rPr>
              <w:t>Hugo Chun-Li</w:t>
            </w:r>
          </w:p>
        </w:tc>
        <w:tc>
          <w:tcPr>
            <w:tcW w:w="2552" w:type="dxa"/>
          </w:tcPr>
          <w:p w14:paraId="236C38FC" w14:textId="77777777" w:rsidR="005D6AB9" w:rsidRPr="00B1412E" w:rsidRDefault="006B5D10" w:rsidP="00460FEA">
            <w:pPr>
              <w:rPr>
                <w:rFonts w:eastAsia="Times New Roman" w:cs="Arial"/>
                <w:b/>
                <w:bCs/>
                <w:sz w:val="24"/>
              </w:rPr>
            </w:pPr>
            <w:r>
              <w:rPr>
                <w:rFonts w:eastAsia="Times New Roman" w:cs="Arial"/>
                <w:b/>
                <w:bCs/>
                <w:sz w:val="24"/>
              </w:rPr>
              <w:t>Senior Penetration Tester</w:t>
            </w:r>
          </w:p>
        </w:tc>
        <w:tc>
          <w:tcPr>
            <w:tcW w:w="2693" w:type="dxa"/>
          </w:tcPr>
          <w:p w14:paraId="09D2D146" w14:textId="77777777" w:rsidR="005D6AB9" w:rsidRPr="00B1412E" w:rsidRDefault="005D6AB9" w:rsidP="00460FEA">
            <w:pPr>
              <w:rPr>
                <w:rFonts w:eastAsia="Times New Roman" w:cs="Arial"/>
                <w:b/>
                <w:bCs/>
                <w:sz w:val="24"/>
              </w:rPr>
            </w:pPr>
            <w:r w:rsidRPr="00B1412E">
              <w:rPr>
                <w:rFonts w:eastAsia="Times New Roman" w:cs="Arial"/>
                <w:b/>
                <w:bCs/>
                <w:sz w:val="24"/>
              </w:rPr>
              <w:t>hugo.chun-li@attackforge.com</w:t>
            </w:r>
          </w:p>
        </w:tc>
        <w:tc>
          <w:tcPr>
            <w:tcW w:w="2693" w:type="dxa"/>
          </w:tcPr>
          <w:p w14:paraId="77B326F8" w14:textId="77777777" w:rsidR="005D6AB9" w:rsidRPr="00B1412E" w:rsidRDefault="005D6AB9" w:rsidP="00460FEA">
            <w:pPr>
              <w:rPr>
                <w:rFonts w:eastAsia="Times New Roman" w:cs="Arial"/>
                <w:b/>
                <w:bCs/>
                <w:sz w:val="24"/>
              </w:rPr>
            </w:pPr>
            <w:r w:rsidRPr="00B1412E">
              <w:rPr>
                <w:rFonts w:eastAsia="Times New Roman" w:cs="Arial"/>
                <w:b/>
                <w:bCs/>
                <w:sz w:val="24"/>
              </w:rPr>
              <w:t>Pentester</w:t>
            </w:r>
          </w:p>
        </w:tc>
      </w:tr>
      <w:tr w:rsidR="005D6AB9" w14:paraId="01951DF7" w14:textId="77777777" w:rsidTr="004C6CDA">
        <w:tc>
          <w:tcPr>
            <w:tcW w:w="2830" w:type="dxa"/>
          </w:tcPr>
          <w:p w14:paraId="05EB5CE1" w14:textId="77777777" w:rsidR="005D6AB9" w:rsidRPr="00B1412E" w:rsidRDefault="005D6AB9" w:rsidP="00460FEA">
            <w:pPr>
              <w:rPr>
                <w:rFonts w:eastAsia="Times New Roman" w:cs="Arial"/>
                <w:b/>
                <w:bCs/>
                <w:sz w:val="24"/>
              </w:rPr>
            </w:pPr>
            <w:r w:rsidRPr="00B1412E">
              <w:rPr>
                <w:rFonts w:eastAsia="Times New Roman" w:cs="Arial"/>
                <w:b/>
                <w:bCs/>
                <w:sz w:val="24"/>
              </w:rPr>
              <w:t>Thomas A. Anderson</w:t>
            </w:r>
          </w:p>
        </w:tc>
        <w:tc>
          <w:tcPr>
            <w:tcW w:w="2552" w:type="dxa"/>
          </w:tcPr>
          <w:p w14:paraId="3156D98A" w14:textId="77777777" w:rsidR="005D6AB9" w:rsidRPr="00B1412E" w:rsidRDefault="006B5D10" w:rsidP="00460FEA">
            <w:pPr>
              <w:rPr>
                <w:rFonts w:eastAsia="Times New Roman" w:cs="Arial"/>
                <w:b/>
                <w:bCs/>
                <w:sz w:val="24"/>
              </w:rPr>
            </w:pPr>
            <w:r>
              <w:rPr>
                <w:rFonts w:eastAsia="Times New Roman" w:cs="Arial"/>
                <w:b/>
                <w:bCs/>
                <w:sz w:val="24"/>
              </w:rPr>
              <w:t>Security Testing Manager</w:t>
            </w:r>
          </w:p>
        </w:tc>
        <w:tc>
          <w:tcPr>
            <w:tcW w:w="2693" w:type="dxa"/>
          </w:tcPr>
          <w:p w14:paraId="6BE446A4" w14:textId="77777777" w:rsidR="005D6AB9" w:rsidRPr="00B1412E" w:rsidRDefault="005D6AB9" w:rsidP="00460FEA">
            <w:pPr>
              <w:rPr>
                <w:rFonts w:eastAsia="Times New Roman" w:cs="Arial"/>
                <w:b/>
                <w:bCs/>
                <w:sz w:val="24"/>
              </w:rPr>
            </w:pPr>
            <w:r w:rsidRPr="00B1412E">
              <w:rPr>
                <w:rFonts w:eastAsia="Times New Roman" w:cs="Arial"/>
                <w:b/>
                <w:bCs/>
                <w:sz w:val="24"/>
              </w:rPr>
              <w:t>Thomas.A.Anderson@attackforge.com</w:t>
            </w:r>
          </w:p>
        </w:tc>
        <w:tc>
          <w:tcPr>
            <w:tcW w:w="2693" w:type="dxa"/>
          </w:tcPr>
          <w:p w14:paraId="2F76F4AB" w14:textId="77777777" w:rsidR="005D6AB9" w:rsidRPr="00B1412E" w:rsidRDefault="005D6AB9" w:rsidP="00460FEA">
            <w:pPr>
              <w:rPr>
                <w:rFonts w:eastAsia="Times New Roman" w:cs="Arial"/>
                <w:b/>
                <w:bCs/>
                <w:sz w:val="24"/>
              </w:rPr>
            </w:pPr>
            <w:r w:rsidRPr="00B1412E">
              <w:rPr>
                <w:rFonts w:eastAsia="Times New Roman" w:cs="Arial"/>
                <w:b/>
                <w:bCs/>
                <w:sz w:val="24"/>
              </w:rPr>
              <w:t>Project Manager</w:t>
            </w:r>
          </w:p>
        </w:tc>
      </w:tr>
      <w:tr w:rsidR="005D6AB9" w14:paraId="11B2A305" w14:textId="77777777" w:rsidTr="004C6CDA">
        <w:tc>
          <w:tcPr>
            <w:tcW w:w="2830" w:type="dxa"/>
          </w:tcPr>
          <w:p w14:paraId="50AB380A" w14:textId="77777777" w:rsidR="005D6AB9" w:rsidRPr="00B1412E" w:rsidRDefault="005D6AB9" w:rsidP="00460FEA">
            <w:pPr>
              <w:rPr>
                <w:rFonts w:eastAsia="Times New Roman" w:cs="Arial"/>
                <w:b/>
                <w:bCs/>
                <w:sz w:val="24"/>
              </w:rPr>
            </w:pPr>
            <w:r w:rsidRPr="00B1412E">
              <w:rPr>
                <w:rFonts w:eastAsia="Times New Roman" w:cs="Arial"/>
                <w:b/>
                <w:bCs/>
                <w:sz w:val="24"/>
              </w:rPr>
              <w:t>Ryu Ken</w:t>
            </w:r>
          </w:p>
        </w:tc>
        <w:tc>
          <w:tcPr>
            <w:tcW w:w="2552" w:type="dxa"/>
          </w:tcPr>
          <w:p w14:paraId="5391B106" w14:textId="77777777" w:rsidR="005D6AB9" w:rsidRPr="00B1412E" w:rsidRDefault="006B5D10" w:rsidP="00460FEA">
            <w:pPr>
              <w:rPr>
                <w:rFonts w:eastAsia="Times New Roman" w:cs="Arial"/>
                <w:b/>
                <w:bCs/>
                <w:sz w:val="24"/>
              </w:rPr>
            </w:pPr>
            <w:r>
              <w:rPr>
                <w:rFonts w:eastAsia="Times New Roman" w:cs="Arial"/>
                <w:b/>
                <w:bCs/>
                <w:sz w:val="24"/>
              </w:rPr>
              <w:t>Principal Information Security Consultant</w:t>
            </w:r>
          </w:p>
        </w:tc>
        <w:tc>
          <w:tcPr>
            <w:tcW w:w="2693" w:type="dxa"/>
          </w:tcPr>
          <w:p w14:paraId="17410CDF" w14:textId="77777777" w:rsidR="005D6AB9" w:rsidRPr="00B1412E" w:rsidRDefault="005D6AB9" w:rsidP="00460FEA">
            <w:pPr>
              <w:rPr>
                <w:rFonts w:eastAsia="Times New Roman" w:cs="Arial"/>
                <w:b/>
                <w:bCs/>
                <w:sz w:val="24"/>
              </w:rPr>
            </w:pPr>
            <w:r w:rsidRPr="00B1412E">
              <w:rPr>
                <w:rFonts w:eastAsia="Times New Roman" w:cs="Arial"/>
                <w:b/>
                <w:bCs/>
                <w:sz w:val="24"/>
              </w:rPr>
              <w:t>ryu.ken@attackforge.com</w:t>
            </w:r>
          </w:p>
        </w:tc>
        <w:tc>
          <w:tcPr>
            <w:tcW w:w="2693" w:type="dxa"/>
          </w:tcPr>
          <w:p w14:paraId="35978ABF" w14:textId="77777777" w:rsidR="005D6AB9" w:rsidRPr="00B1412E" w:rsidRDefault="005D6AB9" w:rsidP="00460FEA">
            <w:pPr>
              <w:rPr>
                <w:rFonts w:eastAsia="Times New Roman" w:cs="Arial"/>
                <w:b/>
                <w:bCs/>
                <w:sz w:val="24"/>
              </w:rPr>
            </w:pPr>
            <w:r w:rsidRPr="00B1412E">
              <w:rPr>
                <w:rFonts w:eastAsia="Times New Roman" w:cs="Arial"/>
                <w:b/>
                <w:bCs/>
                <w:sz w:val="24"/>
              </w:rPr>
              <w:t>Pentest Lead</w:t>
            </w:r>
          </w:p>
        </w:tc>
      </w:tr>
      <w:tr w:rsidR="005D6AB9" w14:paraId="0EAB6FF9" w14:textId="77777777" w:rsidTr="004C6CDA">
        <w:tc>
          <w:tcPr>
            <w:tcW w:w="2830" w:type="dxa"/>
          </w:tcPr>
          <w:p w14:paraId="0D24C44C" w14:textId="77777777" w:rsidR="005D6AB9" w:rsidRPr="00B1412E" w:rsidRDefault="005D6AB9" w:rsidP="00460FEA">
            <w:pPr>
              <w:rPr>
                <w:rFonts w:eastAsia="Times New Roman" w:cs="Arial"/>
                <w:b/>
                <w:bCs/>
                <w:sz w:val="24"/>
              </w:rPr>
            </w:pPr>
            <w:r w:rsidRPr="00B1412E">
              <w:rPr>
                <w:rFonts w:eastAsia="Times New Roman" w:cs="Arial"/>
                <w:b/>
                <w:bCs/>
                <w:sz w:val="24"/>
              </w:rPr>
              <w:t>Blanka M. Bison</w:t>
            </w:r>
          </w:p>
        </w:tc>
        <w:tc>
          <w:tcPr>
            <w:tcW w:w="2552" w:type="dxa"/>
          </w:tcPr>
          <w:p w14:paraId="568B440A" w14:textId="77777777" w:rsidR="005D6AB9" w:rsidRPr="00B1412E" w:rsidRDefault="006B5D10" w:rsidP="00460FEA">
            <w:pPr>
              <w:rPr>
                <w:rFonts w:eastAsia="Times New Roman" w:cs="Arial"/>
                <w:b/>
                <w:bCs/>
                <w:sz w:val="24"/>
              </w:rPr>
            </w:pPr>
            <w:r>
              <w:rPr>
                <w:rFonts w:eastAsia="Times New Roman" w:cs="Arial"/>
                <w:b/>
                <w:bCs/>
                <w:sz w:val="24"/>
              </w:rPr>
              <w:t>Senior Software Engineer</w:t>
            </w:r>
          </w:p>
        </w:tc>
        <w:tc>
          <w:tcPr>
            <w:tcW w:w="2693" w:type="dxa"/>
          </w:tcPr>
          <w:p w14:paraId="37BE28D2" w14:textId="77777777" w:rsidR="005D6AB9" w:rsidRPr="00B1412E" w:rsidRDefault="005D6AB9" w:rsidP="00460FEA">
            <w:pPr>
              <w:rPr>
                <w:rFonts w:eastAsia="Times New Roman" w:cs="Arial"/>
                <w:b/>
                <w:bCs/>
                <w:sz w:val="24"/>
              </w:rPr>
            </w:pPr>
            <w:r w:rsidRPr="00B1412E">
              <w:rPr>
                <w:rFonts w:eastAsia="Times New Roman" w:cs="Arial"/>
                <w:b/>
                <w:bCs/>
                <w:sz w:val="24"/>
              </w:rPr>
              <w:t>blanka.bison@attackforge.com</w:t>
            </w:r>
          </w:p>
        </w:tc>
        <w:tc>
          <w:tcPr>
            <w:tcW w:w="2693" w:type="dxa"/>
          </w:tcPr>
          <w:p w14:paraId="1530DD6E" w14:textId="77777777" w:rsidR="005D6AB9" w:rsidRPr="00B1412E" w:rsidRDefault="005D6AB9" w:rsidP="00460FEA">
            <w:pPr>
              <w:rPr>
                <w:rFonts w:eastAsia="Times New Roman" w:cs="Arial"/>
                <w:b/>
                <w:bCs/>
                <w:sz w:val="24"/>
              </w:rPr>
            </w:pPr>
            <w:r w:rsidRPr="00B1412E">
              <w:rPr>
                <w:rFonts w:eastAsia="Times New Roman" w:cs="Arial"/>
                <w:b/>
                <w:bCs/>
                <w:sz w:val="24"/>
              </w:rPr>
              <w:t>Engineer</w:t>
            </w:r>
          </w:p>
        </w:tc>
      </w:tr>
    </w:tbl>
    <w:p w14:paraId="61F360F9" w14:textId="77777777" w:rsidR="002A47DD" w:rsidRDefault="002A47DD">
      <w:pPr>
        <w:rPr>
          <w:rFonts w:eastAsia="Times New Roman" w:cs="Arial"/>
          <w:b/>
          <w:kern w:val="36"/>
          <w:sz w:val="72"/>
          <w:szCs w:val="96"/>
        </w:rPr>
      </w:pPr>
    </w:p>
    <w:p w14:paraId="50DC0F2A" w14:textId="77777777" w:rsidR="002A47DD" w:rsidRDefault="002A47DD">
      <w:pPr>
        <w:rPr>
          <w:rFonts w:eastAsia="Times New Roman" w:cs="Arial"/>
          <w:b/>
          <w:kern w:val="36"/>
          <w:sz w:val="72"/>
          <w:szCs w:val="96"/>
        </w:rPr>
      </w:pPr>
      <w:r>
        <w:rPr>
          <w:rFonts w:eastAsia="Times New Roman" w:cs="Arial"/>
          <w:b/>
          <w:kern w:val="36"/>
          <w:sz w:val="72"/>
          <w:szCs w:val="96"/>
        </w:rPr>
        <w:br w:type="page"/>
      </w:r>
    </w:p>
    <w:sdt>
      <w:sdtPr>
        <w:rPr>
          <w:rFonts w:ascii="Arial" w:eastAsiaTheme="minorEastAsia" w:hAnsi="Arial" w:cs="Arial"/>
          <w:b w:val="0"/>
          <w:color w:val="auto"/>
          <w:sz w:val="24"/>
          <w:szCs w:val="24"/>
        </w:rPr>
        <w:id w:val="392396999"/>
        <w:docPartObj>
          <w:docPartGallery w:val="Table of Contents"/>
          <w:docPartUnique/>
        </w:docPartObj>
      </w:sdtPr>
      <w:sdtEndPr>
        <w:rPr>
          <w:noProof/>
          <w:color w:val="404040" w:themeColor="text1" w:themeTint="BF"/>
          <w:sz w:val="22"/>
        </w:rPr>
      </w:sdtEndPr>
      <w:sdtContent>
        <w:p w14:paraId="253EAEE1" w14:textId="77777777" w:rsidR="005D1656" w:rsidRPr="00E121F3" w:rsidRDefault="005D1656" w:rsidP="005D1656">
          <w:pPr>
            <w:pStyle w:val="TOCHeading"/>
            <w:spacing w:before="100" w:beforeAutospacing="1"/>
            <w:rPr>
              <w:rFonts w:ascii="Arial" w:eastAsiaTheme="minorEastAsia" w:hAnsi="Arial" w:cs="Arial"/>
              <w:color w:val="auto"/>
              <w:sz w:val="72"/>
              <w:szCs w:val="72"/>
            </w:rPr>
          </w:pPr>
          <w:r w:rsidRPr="00E121F3">
            <w:rPr>
              <w:rFonts w:ascii="Arial" w:hAnsi="Arial" w:cs="Arial"/>
              <w:color w:val="404040" w:themeColor="text1" w:themeTint="BF"/>
              <w:sz w:val="72"/>
              <w:szCs w:val="72"/>
            </w:rPr>
            <w:t>TABLE OF CONTENTS</w:t>
          </w:r>
        </w:p>
        <w:p w14:paraId="67D1338D" w14:textId="3D8CE7F9" w:rsidR="003F4093" w:rsidRDefault="005D1656">
          <w:pPr>
            <w:pStyle w:val="TOC1"/>
            <w:tabs>
              <w:tab w:val="right" w:leader="dot" w:pos="10790"/>
            </w:tabs>
            <w:rPr>
              <w:rFonts w:asciiTheme="minorHAnsi" w:hAnsiTheme="minorHAnsi" w:cstheme="minorBidi"/>
              <w:noProof/>
              <w:color w:val="auto"/>
              <w:kern w:val="2"/>
              <w:sz w:val="24"/>
              <w:lang w:val="en-AU" w:eastAsia="en-GB"/>
              <w14:ligatures w14:val="standardContextual"/>
            </w:rPr>
          </w:pPr>
          <w:r w:rsidRPr="008634C5">
            <w:rPr>
              <w:rFonts w:cs="Arial"/>
            </w:rPr>
            <w:fldChar w:fldCharType="begin"/>
          </w:r>
          <w:r w:rsidRPr="008634C5">
            <w:rPr>
              <w:rFonts w:cs="Arial"/>
            </w:rPr>
            <w:instrText xml:space="preserve"> TOC \o "1-3" \h \z \u </w:instrText>
          </w:r>
          <w:r w:rsidRPr="008634C5">
            <w:rPr>
              <w:rFonts w:cs="Arial"/>
            </w:rPr>
            <w:fldChar w:fldCharType="separate"/>
          </w:r>
          <w:hyperlink w:anchor="_Toc171286818" w:history="1">
            <w:r w:rsidR="003F4093" w:rsidRPr="00D00962">
              <w:rPr>
                <w:rStyle w:val="Hyperlink"/>
                <w:rFonts w:eastAsia="Times New Roman" w:cs="Arial"/>
                <w:b/>
                <w:noProof/>
              </w:rPr>
              <w:t>EXECUTIVE SUMMARY</w:t>
            </w:r>
            <w:r w:rsidR="003F4093">
              <w:rPr>
                <w:noProof/>
                <w:webHidden/>
              </w:rPr>
              <w:tab/>
            </w:r>
            <w:r w:rsidR="003F4093">
              <w:rPr>
                <w:noProof/>
                <w:webHidden/>
              </w:rPr>
              <w:fldChar w:fldCharType="begin"/>
            </w:r>
            <w:r w:rsidR="003F4093">
              <w:rPr>
                <w:noProof/>
                <w:webHidden/>
              </w:rPr>
              <w:instrText xml:space="preserve"> PAGEREF _Toc171286818 \h </w:instrText>
            </w:r>
            <w:r w:rsidR="003F4093">
              <w:rPr>
                <w:noProof/>
                <w:webHidden/>
              </w:rPr>
            </w:r>
            <w:r w:rsidR="003F4093">
              <w:rPr>
                <w:noProof/>
                <w:webHidden/>
              </w:rPr>
              <w:fldChar w:fldCharType="separate"/>
            </w:r>
            <w:r w:rsidR="003F4093">
              <w:rPr>
                <w:noProof/>
                <w:webHidden/>
              </w:rPr>
              <w:t>5</w:t>
            </w:r>
            <w:r w:rsidR="003F4093">
              <w:rPr>
                <w:noProof/>
                <w:webHidden/>
              </w:rPr>
              <w:fldChar w:fldCharType="end"/>
            </w:r>
          </w:hyperlink>
        </w:p>
        <w:p w14:paraId="5FB3A115" w14:textId="287207F0"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19" w:history="1">
            <w:r w:rsidR="003F4093" w:rsidRPr="00D00962">
              <w:rPr>
                <w:rStyle w:val="Hyperlink"/>
                <w:rFonts w:eastAsia="Times New Roman"/>
                <w:noProof/>
              </w:rPr>
              <w:t>TESTING PROGRESS</w:t>
            </w:r>
            <w:r w:rsidR="003F4093">
              <w:rPr>
                <w:noProof/>
                <w:webHidden/>
              </w:rPr>
              <w:tab/>
            </w:r>
            <w:r w:rsidR="003F4093">
              <w:rPr>
                <w:noProof/>
                <w:webHidden/>
              </w:rPr>
              <w:fldChar w:fldCharType="begin"/>
            </w:r>
            <w:r w:rsidR="003F4093">
              <w:rPr>
                <w:noProof/>
                <w:webHidden/>
              </w:rPr>
              <w:instrText xml:space="preserve"> PAGEREF _Toc171286819 \h </w:instrText>
            </w:r>
            <w:r w:rsidR="003F4093">
              <w:rPr>
                <w:noProof/>
                <w:webHidden/>
              </w:rPr>
            </w:r>
            <w:r w:rsidR="003F4093">
              <w:rPr>
                <w:noProof/>
                <w:webHidden/>
              </w:rPr>
              <w:fldChar w:fldCharType="separate"/>
            </w:r>
            <w:r w:rsidR="003F4093">
              <w:rPr>
                <w:noProof/>
                <w:webHidden/>
              </w:rPr>
              <w:t>5</w:t>
            </w:r>
            <w:r w:rsidR="003F4093">
              <w:rPr>
                <w:noProof/>
                <w:webHidden/>
              </w:rPr>
              <w:fldChar w:fldCharType="end"/>
            </w:r>
          </w:hyperlink>
        </w:p>
        <w:p w14:paraId="09377BF2" w14:textId="44261C47"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0" w:history="1">
            <w:r w:rsidR="003F4093" w:rsidRPr="00D00962">
              <w:rPr>
                <w:rStyle w:val="Hyperlink"/>
                <w:rFonts w:eastAsia="Times New Roman"/>
                <w:noProof/>
              </w:rPr>
              <w:t>UNIQUE VULNERABILITIES</w:t>
            </w:r>
            <w:r w:rsidR="003F4093">
              <w:rPr>
                <w:noProof/>
                <w:webHidden/>
              </w:rPr>
              <w:tab/>
            </w:r>
            <w:r w:rsidR="003F4093">
              <w:rPr>
                <w:noProof/>
                <w:webHidden/>
              </w:rPr>
              <w:fldChar w:fldCharType="begin"/>
            </w:r>
            <w:r w:rsidR="003F4093">
              <w:rPr>
                <w:noProof/>
                <w:webHidden/>
              </w:rPr>
              <w:instrText xml:space="preserve"> PAGEREF _Toc171286820 \h </w:instrText>
            </w:r>
            <w:r w:rsidR="003F4093">
              <w:rPr>
                <w:noProof/>
                <w:webHidden/>
              </w:rPr>
            </w:r>
            <w:r w:rsidR="003F4093">
              <w:rPr>
                <w:noProof/>
                <w:webHidden/>
              </w:rPr>
              <w:fldChar w:fldCharType="separate"/>
            </w:r>
            <w:r w:rsidR="003F4093">
              <w:rPr>
                <w:noProof/>
                <w:webHidden/>
              </w:rPr>
              <w:t>5</w:t>
            </w:r>
            <w:r w:rsidR="003F4093">
              <w:rPr>
                <w:noProof/>
                <w:webHidden/>
              </w:rPr>
              <w:fldChar w:fldCharType="end"/>
            </w:r>
          </w:hyperlink>
        </w:p>
        <w:p w14:paraId="309ABA2C" w14:textId="4CA1E88D"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1" w:history="1">
            <w:r w:rsidR="003F4093" w:rsidRPr="00D00962">
              <w:rPr>
                <w:rStyle w:val="Hyperlink"/>
                <w:noProof/>
              </w:rPr>
              <w:t>REMEDIATION PROGRESS</w:t>
            </w:r>
            <w:r w:rsidR="003F4093">
              <w:rPr>
                <w:noProof/>
                <w:webHidden/>
              </w:rPr>
              <w:tab/>
            </w:r>
            <w:r w:rsidR="003F4093">
              <w:rPr>
                <w:noProof/>
                <w:webHidden/>
              </w:rPr>
              <w:fldChar w:fldCharType="begin"/>
            </w:r>
            <w:r w:rsidR="003F4093">
              <w:rPr>
                <w:noProof/>
                <w:webHidden/>
              </w:rPr>
              <w:instrText xml:space="preserve"> PAGEREF _Toc171286821 \h </w:instrText>
            </w:r>
            <w:r w:rsidR="003F4093">
              <w:rPr>
                <w:noProof/>
                <w:webHidden/>
              </w:rPr>
            </w:r>
            <w:r w:rsidR="003F4093">
              <w:rPr>
                <w:noProof/>
                <w:webHidden/>
              </w:rPr>
              <w:fldChar w:fldCharType="separate"/>
            </w:r>
            <w:r w:rsidR="003F4093">
              <w:rPr>
                <w:noProof/>
                <w:webHidden/>
              </w:rPr>
              <w:t>5</w:t>
            </w:r>
            <w:r w:rsidR="003F4093">
              <w:rPr>
                <w:noProof/>
                <w:webHidden/>
              </w:rPr>
              <w:fldChar w:fldCharType="end"/>
            </w:r>
          </w:hyperlink>
        </w:p>
        <w:p w14:paraId="3AE4F9DC" w14:textId="310186CE"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2" w:history="1">
            <w:r w:rsidR="003F4093" w:rsidRPr="00D00962">
              <w:rPr>
                <w:rStyle w:val="Hyperlink"/>
                <w:rFonts w:eastAsia="Times New Roman"/>
                <w:noProof/>
              </w:rPr>
              <w:t>OVERVIEW</w:t>
            </w:r>
            <w:r w:rsidR="003F4093">
              <w:rPr>
                <w:noProof/>
                <w:webHidden/>
              </w:rPr>
              <w:tab/>
            </w:r>
            <w:r w:rsidR="003F4093">
              <w:rPr>
                <w:noProof/>
                <w:webHidden/>
              </w:rPr>
              <w:fldChar w:fldCharType="begin"/>
            </w:r>
            <w:r w:rsidR="003F4093">
              <w:rPr>
                <w:noProof/>
                <w:webHidden/>
              </w:rPr>
              <w:instrText xml:space="preserve"> PAGEREF _Toc171286822 \h </w:instrText>
            </w:r>
            <w:r w:rsidR="003F4093">
              <w:rPr>
                <w:noProof/>
                <w:webHidden/>
              </w:rPr>
            </w:r>
            <w:r w:rsidR="003F4093">
              <w:rPr>
                <w:noProof/>
                <w:webHidden/>
              </w:rPr>
              <w:fldChar w:fldCharType="separate"/>
            </w:r>
            <w:r w:rsidR="003F4093">
              <w:rPr>
                <w:noProof/>
                <w:webHidden/>
              </w:rPr>
              <w:t>6</w:t>
            </w:r>
            <w:r w:rsidR="003F4093">
              <w:rPr>
                <w:noProof/>
                <w:webHidden/>
              </w:rPr>
              <w:fldChar w:fldCharType="end"/>
            </w:r>
          </w:hyperlink>
        </w:p>
        <w:p w14:paraId="7D523885" w14:textId="3244E289" w:rsidR="003F4093" w:rsidRDefault="00000000">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71286823" w:history="1">
            <w:r w:rsidR="003F4093" w:rsidRPr="00D00962">
              <w:rPr>
                <w:rStyle w:val="Hyperlink"/>
                <w:rFonts w:eastAsia="Times New Roman" w:cs="Arial"/>
                <w:b/>
                <w:noProof/>
              </w:rPr>
              <w:t>TESTING SUMMARY</w:t>
            </w:r>
            <w:r w:rsidR="003F4093">
              <w:rPr>
                <w:noProof/>
                <w:webHidden/>
              </w:rPr>
              <w:tab/>
            </w:r>
            <w:r w:rsidR="003F4093">
              <w:rPr>
                <w:noProof/>
                <w:webHidden/>
              </w:rPr>
              <w:fldChar w:fldCharType="begin"/>
            </w:r>
            <w:r w:rsidR="003F4093">
              <w:rPr>
                <w:noProof/>
                <w:webHidden/>
              </w:rPr>
              <w:instrText xml:space="preserve"> PAGEREF _Toc171286823 \h </w:instrText>
            </w:r>
            <w:r w:rsidR="003F4093">
              <w:rPr>
                <w:noProof/>
                <w:webHidden/>
              </w:rPr>
            </w:r>
            <w:r w:rsidR="003F4093">
              <w:rPr>
                <w:noProof/>
                <w:webHidden/>
              </w:rPr>
              <w:fldChar w:fldCharType="separate"/>
            </w:r>
            <w:r w:rsidR="003F4093">
              <w:rPr>
                <w:noProof/>
                <w:webHidden/>
              </w:rPr>
              <w:t>7</w:t>
            </w:r>
            <w:r w:rsidR="003F4093">
              <w:rPr>
                <w:noProof/>
                <w:webHidden/>
              </w:rPr>
              <w:fldChar w:fldCharType="end"/>
            </w:r>
          </w:hyperlink>
        </w:p>
        <w:p w14:paraId="564F5115" w14:textId="6AA6A373"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4" w:history="1">
            <w:r w:rsidR="003F4093" w:rsidRPr="00D00962">
              <w:rPr>
                <w:rStyle w:val="Hyperlink"/>
                <w:rFonts w:eastAsia="Times New Roman"/>
                <w:noProof/>
              </w:rPr>
              <w:t>BACKGROUND</w:t>
            </w:r>
            <w:r w:rsidR="003F4093">
              <w:rPr>
                <w:noProof/>
                <w:webHidden/>
              </w:rPr>
              <w:tab/>
            </w:r>
            <w:r w:rsidR="003F4093">
              <w:rPr>
                <w:noProof/>
                <w:webHidden/>
              </w:rPr>
              <w:fldChar w:fldCharType="begin"/>
            </w:r>
            <w:r w:rsidR="003F4093">
              <w:rPr>
                <w:noProof/>
                <w:webHidden/>
              </w:rPr>
              <w:instrText xml:space="preserve"> PAGEREF _Toc171286824 \h </w:instrText>
            </w:r>
            <w:r w:rsidR="003F4093">
              <w:rPr>
                <w:noProof/>
                <w:webHidden/>
              </w:rPr>
            </w:r>
            <w:r w:rsidR="003F4093">
              <w:rPr>
                <w:noProof/>
                <w:webHidden/>
              </w:rPr>
              <w:fldChar w:fldCharType="separate"/>
            </w:r>
            <w:r w:rsidR="003F4093">
              <w:rPr>
                <w:noProof/>
                <w:webHidden/>
              </w:rPr>
              <w:t>7</w:t>
            </w:r>
            <w:r w:rsidR="003F4093">
              <w:rPr>
                <w:noProof/>
                <w:webHidden/>
              </w:rPr>
              <w:fldChar w:fldCharType="end"/>
            </w:r>
          </w:hyperlink>
        </w:p>
        <w:p w14:paraId="3BE67BC1" w14:textId="6955575C"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5" w:history="1">
            <w:r w:rsidR="003F4093" w:rsidRPr="00D00962">
              <w:rPr>
                <w:rStyle w:val="Hyperlink"/>
                <w:rFonts w:eastAsia="Times New Roman"/>
                <w:noProof/>
              </w:rPr>
              <w:t>APPROACH</w:t>
            </w:r>
            <w:r w:rsidR="003F4093">
              <w:rPr>
                <w:noProof/>
                <w:webHidden/>
              </w:rPr>
              <w:tab/>
            </w:r>
            <w:r w:rsidR="003F4093">
              <w:rPr>
                <w:noProof/>
                <w:webHidden/>
              </w:rPr>
              <w:fldChar w:fldCharType="begin"/>
            </w:r>
            <w:r w:rsidR="003F4093">
              <w:rPr>
                <w:noProof/>
                <w:webHidden/>
              </w:rPr>
              <w:instrText xml:space="preserve"> PAGEREF _Toc171286825 \h </w:instrText>
            </w:r>
            <w:r w:rsidR="003F4093">
              <w:rPr>
                <w:noProof/>
                <w:webHidden/>
              </w:rPr>
            </w:r>
            <w:r w:rsidR="003F4093">
              <w:rPr>
                <w:noProof/>
                <w:webHidden/>
              </w:rPr>
              <w:fldChar w:fldCharType="separate"/>
            </w:r>
            <w:r w:rsidR="003F4093">
              <w:rPr>
                <w:noProof/>
                <w:webHidden/>
              </w:rPr>
              <w:t>7</w:t>
            </w:r>
            <w:r w:rsidR="003F4093">
              <w:rPr>
                <w:noProof/>
                <w:webHidden/>
              </w:rPr>
              <w:fldChar w:fldCharType="end"/>
            </w:r>
          </w:hyperlink>
        </w:p>
        <w:p w14:paraId="14266EE3" w14:textId="2FD2278F"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6" w:history="1">
            <w:r w:rsidR="003F4093" w:rsidRPr="00D00962">
              <w:rPr>
                <w:rStyle w:val="Hyperlink"/>
                <w:rFonts w:eastAsia="Times New Roman"/>
                <w:noProof/>
              </w:rPr>
              <w:t>METHODOLOGY</w:t>
            </w:r>
            <w:r w:rsidR="003F4093">
              <w:rPr>
                <w:noProof/>
                <w:webHidden/>
              </w:rPr>
              <w:tab/>
            </w:r>
            <w:r w:rsidR="003F4093">
              <w:rPr>
                <w:noProof/>
                <w:webHidden/>
              </w:rPr>
              <w:fldChar w:fldCharType="begin"/>
            </w:r>
            <w:r w:rsidR="003F4093">
              <w:rPr>
                <w:noProof/>
                <w:webHidden/>
              </w:rPr>
              <w:instrText xml:space="preserve"> PAGEREF _Toc171286826 \h </w:instrText>
            </w:r>
            <w:r w:rsidR="003F4093">
              <w:rPr>
                <w:noProof/>
                <w:webHidden/>
              </w:rPr>
            </w:r>
            <w:r w:rsidR="003F4093">
              <w:rPr>
                <w:noProof/>
                <w:webHidden/>
              </w:rPr>
              <w:fldChar w:fldCharType="separate"/>
            </w:r>
            <w:r w:rsidR="003F4093">
              <w:rPr>
                <w:noProof/>
                <w:webHidden/>
              </w:rPr>
              <w:t>7</w:t>
            </w:r>
            <w:r w:rsidR="003F4093">
              <w:rPr>
                <w:noProof/>
                <w:webHidden/>
              </w:rPr>
              <w:fldChar w:fldCharType="end"/>
            </w:r>
          </w:hyperlink>
        </w:p>
        <w:p w14:paraId="2178B0CA" w14:textId="00AED7BB"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7" w:history="1">
            <w:r w:rsidR="003F4093" w:rsidRPr="00D00962">
              <w:rPr>
                <w:rStyle w:val="Hyperlink"/>
                <w:rFonts w:eastAsia="Times New Roman"/>
                <w:noProof/>
              </w:rPr>
              <w:t>SCOPE</w:t>
            </w:r>
            <w:r w:rsidR="003F4093">
              <w:rPr>
                <w:noProof/>
                <w:webHidden/>
              </w:rPr>
              <w:tab/>
            </w:r>
            <w:r w:rsidR="003F4093">
              <w:rPr>
                <w:noProof/>
                <w:webHidden/>
              </w:rPr>
              <w:fldChar w:fldCharType="begin"/>
            </w:r>
            <w:r w:rsidR="003F4093">
              <w:rPr>
                <w:noProof/>
                <w:webHidden/>
              </w:rPr>
              <w:instrText xml:space="preserve"> PAGEREF _Toc171286827 \h </w:instrText>
            </w:r>
            <w:r w:rsidR="003F4093">
              <w:rPr>
                <w:noProof/>
                <w:webHidden/>
              </w:rPr>
            </w:r>
            <w:r w:rsidR="003F4093">
              <w:rPr>
                <w:noProof/>
                <w:webHidden/>
              </w:rPr>
              <w:fldChar w:fldCharType="separate"/>
            </w:r>
            <w:r w:rsidR="003F4093">
              <w:rPr>
                <w:noProof/>
                <w:webHidden/>
              </w:rPr>
              <w:t>7</w:t>
            </w:r>
            <w:r w:rsidR="003F4093">
              <w:rPr>
                <w:noProof/>
                <w:webHidden/>
              </w:rPr>
              <w:fldChar w:fldCharType="end"/>
            </w:r>
          </w:hyperlink>
        </w:p>
        <w:p w14:paraId="2E23034F" w14:textId="4B5A100D"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8" w:history="1">
            <w:r w:rsidR="003F4093" w:rsidRPr="00D00962">
              <w:rPr>
                <w:rStyle w:val="Hyperlink"/>
                <w:rFonts w:eastAsia="Times New Roman"/>
                <w:noProof/>
              </w:rPr>
              <w:t>OUT OF SCOPE</w:t>
            </w:r>
            <w:r w:rsidR="003F4093">
              <w:rPr>
                <w:noProof/>
                <w:webHidden/>
              </w:rPr>
              <w:tab/>
            </w:r>
            <w:r w:rsidR="003F4093">
              <w:rPr>
                <w:noProof/>
                <w:webHidden/>
              </w:rPr>
              <w:fldChar w:fldCharType="begin"/>
            </w:r>
            <w:r w:rsidR="003F4093">
              <w:rPr>
                <w:noProof/>
                <w:webHidden/>
              </w:rPr>
              <w:instrText xml:space="preserve"> PAGEREF _Toc171286828 \h </w:instrText>
            </w:r>
            <w:r w:rsidR="003F4093">
              <w:rPr>
                <w:noProof/>
                <w:webHidden/>
              </w:rPr>
            </w:r>
            <w:r w:rsidR="003F4093">
              <w:rPr>
                <w:noProof/>
                <w:webHidden/>
              </w:rPr>
              <w:fldChar w:fldCharType="separate"/>
            </w:r>
            <w:r w:rsidR="003F4093">
              <w:rPr>
                <w:noProof/>
                <w:webHidden/>
              </w:rPr>
              <w:t>8</w:t>
            </w:r>
            <w:r w:rsidR="003F4093">
              <w:rPr>
                <w:noProof/>
                <w:webHidden/>
              </w:rPr>
              <w:fldChar w:fldCharType="end"/>
            </w:r>
          </w:hyperlink>
        </w:p>
        <w:p w14:paraId="1042C3F2" w14:textId="1B47A002"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29" w:history="1">
            <w:r w:rsidR="003F4093" w:rsidRPr="00D00962">
              <w:rPr>
                <w:rStyle w:val="Hyperlink"/>
                <w:rFonts w:eastAsia="Times New Roman"/>
                <w:noProof/>
              </w:rPr>
              <w:t>CUSTOMER GOALS</w:t>
            </w:r>
            <w:r w:rsidR="003F4093">
              <w:rPr>
                <w:noProof/>
                <w:webHidden/>
              </w:rPr>
              <w:tab/>
            </w:r>
            <w:r w:rsidR="003F4093">
              <w:rPr>
                <w:noProof/>
                <w:webHidden/>
              </w:rPr>
              <w:fldChar w:fldCharType="begin"/>
            </w:r>
            <w:r w:rsidR="003F4093">
              <w:rPr>
                <w:noProof/>
                <w:webHidden/>
              </w:rPr>
              <w:instrText xml:space="preserve"> PAGEREF _Toc171286829 \h </w:instrText>
            </w:r>
            <w:r w:rsidR="003F4093">
              <w:rPr>
                <w:noProof/>
                <w:webHidden/>
              </w:rPr>
            </w:r>
            <w:r w:rsidR="003F4093">
              <w:rPr>
                <w:noProof/>
                <w:webHidden/>
              </w:rPr>
              <w:fldChar w:fldCharType="separate"/>
            </w:r>
            <w:r w:rsidR="003F4093">
              <w:rPr>
                <w:noProof/>
                <w:webHidden/>
              </w:rPr>
              <w:t>8</w:t>
            </w:r>
            <w:r w:rsidR="003F4093">
              <w:rPr>
                <w:noProof/>
                <w:webHidden/>
              </w:rPr>
              <w:fldChar w:fldCharType="end"/>
            </w:r>
          </w:hyperlink>
        </w:p>
        <w:p w14:paraId="6C63D103" w14:textId="1C7782FA"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30" w:history="1">
            <w:r w:rsidR="003F4093" w:rsidRPr="00D00962">
              <w:rPr>
                <w:rStyle w:val="Hyperlink"/>
                <w:rFonts w:eastAsia="Times New Roman"/>
                <w:noProof/>
              </w:rPr>
              <w:t>TESTING TEAM GOALS</w:t>
            </w:r>
            <w:r w:rsidR="003F4093">
              <w:rPr>
                <w:noProof/>
                <w:webHidden/>
              </w:rPr>
              <w:tab/>
            </w:r>
            <w:r w:rsidR="003F4093">
              <w:rPr>
                <w:noProof/>
                <w:webHidden/>
              </w:rPr>
              <w:fldChar w:fldCharType="begin"/>
            </w:r>
            <w:r w:rsidR="003F4093">
              <w:rPr>
                <w:noProof/>
                <w:webHidden/>
              </w:rPr>
              <w:instrText xml:space="preserve"> PAGEREF _Toc171286830 \h </w:instrText>
            </w:r>
            <w:r w:rsidR="003F4093">
              <w:rPr>
                <w:noProof/>
                <w:webHidden/>
              </w:rPr>
            </w:r>
            <w:r w:rsidR="003F4093">
              <w:rPr>
                <w:noProof/>
                <w:webHidden/>
              </w:rPr>
              <w:fldChar w:fldCharType="separate"/>
            </w:r>
            <w:r w:rsidR="003F4093">
              <w:rPr>
                <w:noProof/>
                <w:webHidden/>
              </w:rPr>
              <w:t>8</w:t>
            </w:r>
            <w:r w:rsidR="003F4093">
              <w:rPr>
                <w:noProof/>
                <w:webHidden/>
              </w:rPr>
              <w:fldChar w:fldCharType="end"/>
            </w:r>
          </w:hyperlink>
        </w:p>
        <w:p w14:paraId="4C563F79" w14:textId="0CFFF1D6"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31" w:history="1">
            <w:r w:rsidR="003F4093" w:rsidRPr="00D00962">
              <w:rPr>
                <w:rStyle w:val="Hyperlink"/>
                <w:rFonts w:eastAsia="Times New Roman"/>
                <w:noProof/>
              </w:rPr>
              <w:t>ASSUMPTIONS AND CONSTRAINTS</w:t>
            </w:r>
            <w:r w:rsidR="003F4093">
              <w:rPr>
                <w:noProof/>
                <w:webHidden/>
              </w:rPr>
              <w:tab/>
            </w:r>
            <w:r w:rsidR="003F4093">
              <w:rPr>
                <w:noProof/>
                <w:webHidden/>
              </w:rPr>
              <w:fldChar w:fldCharType="begin"/>
            </w:r>
            <w:r w:rsidR="003F4093">
              <w:rPr>
                <w:noProof/>
                <w:webHidden/>
              </w:rPr>
              <w:instrText xml:space="preserve"> PAGEREF _Toc171286831 \h </w:instrText>
            </w:r>
            <w:r w:rsidR="003F4093">
              <w:rPr>
                <w:noProof/>
                <w:webHidden/>
              </w:rPr>
            </w:r>
            <w:r w:rsidR="003F4093">
              <w:rPr>
                <w:noProof/>
                <w:webHidden/>
              </w:rPr>
              <w:fldChar w:fldCharType="separate"/>
            </w:r>
            <w:r w:rsidR="003F4093">
              <w:rPr>
                <w:noProof/>
                <w:webHidden/>
              </w:rPr>
              <w:t>8</w:t>
            </w:r>
            <w:r w:rsidR="003F4093">
              <w:rPr>
                <w:noProof/>
                <w:webHidden/>
              </w:rPr>
              <w:fldChar w:fldCharType="end"/>
            </w:r>
          </w:hyperlink>
        </w:p>
        <w:p w14:paraId="23CDE7A4" w14:textId="1368587C" w:rsidR="003F4093" w:rsidRDefault="00000000">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71286832" w:history="1">
            <w:r w:rsidR="003F4093" w:rsidRPr="00D00962">
              <w:rPr>
                <w:rStyle w:val="Hyperlink"/>
                <w:rFonts w:eastAsia="Times New Roman" w:cs="Arial"/>
                <w:b/>
                <w:noProof/>
              </w:rPr>
              <w:t>TESTING OUTCOME</w:t>
            </w:r>
            <w:r w:rsidR="003F4093">
              <w:rPr>
                <w:noProof/>
                <w:webHidden/>
              </w:rPr>
              <w:tab/>
            </w:r>
            <w:r w:rsidR="003F4093">
              <w:rPr>
                <w:noProof/>
                <w:webHidden/>
              </w:rPr>
              <w:fldChar w:fldCharType="begin"/>
            </w:r>
            <w:r w:rsidR="003F4093">
              <w:rPr>
                <w:noProof/>
                <w:webHidden/>
              </w:rPr>
              <w:instrText xml:space="preserve"> PAGEREF _Toc171286832 \h </w:instrText>
            </w:r>
            <w:r w:rsidR="003F4093">
              <w:rPr>
                <w:noProof/>
                <w:webHidden/>
              </w:rPr>
            </w:r>
            <w:r w:rsidR="003F4093">
              <w:rPr>
                <w:noProof/>
                <w:webHidden/>
              </w:rPr>
              <w:fldChar w:fldCharType="separate"/>
            </w:r>
            <w:r w:rsidR="003F4093">
              <w:rPr>
                <w:noProof/>
                <w:webHidden/>
              </w:rPr>
              <w:t>9</w:t>
            </w:r>
            <w:r w:rsidR="003F4093">
              <w:rPr>
                <w:noProof/>
                <w:webHidden/>
              </w:rPr>
              <w:fldChar w:fldCharType="end"/>
            </w:r>
          </w:hyperlink>
        </w:p>
        <w:p w14:paraId="2D3C3A86" w14:textId="2A9F7DB2"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33" w:history="1">
            <w:r w:rsidR="003F4093" w:rsidRPr="00D00962">
              <w:rPr>
                <w:rStyle w:val="Hyperlink"/>
                <w:rFonts w:eastAsia="Times New Roman"/>
                <w:noProof/>
              </w:rPr>
              <w:t>SUMMARY OF RECOMMENDATIONS</w:t>
            </w:r>
            <w:r w:rsidR="003F4093">
              <w:rPr>
                <w:noProof/>
                <w:webHidden/>
              </w:rPr>
              <w:tab/>
            </w:r>
            <w:r w:rsidR="003F4093">
              <w:rPr>
                <w:noProof/>
                <w:webHidden/>
              </w:rPr>
              <w:fldChar w:fldCharType="begin"/>
            </w:r>
            <w:r w:rsidR="003F4093">
              <w:rPr>
                <w:noProof/>
                <w:webHidden/>
              </w:rPr>
              <w:instrText xml:space="preserve"> PAGEREF _Toc171286833 \h </w:instrText>
            </w:r>
            <w:r w:rsidR="003F4093">
              <w:rPr>
                <w:noProof/>
                <w:webHidden/>
              </w:rPr>
            </w:r>
            <w:r w:rsidR="003F4093">
              <w:rPr>
                <w:noProof/>
                <w:webHidden/>
              </w:rPr>
              <w:fldChar w:fldCharType="separate"/>
            </w:r>
            <w:r w:rsidR="003F4093">
              <w:rPr>
                <w:noProof/>
                <w:webHidden/>
              </w:rPr>
              <w:t>9</w:t>
            </w:r>
            <w:r w:rsidR="003F4093">
              <w:rPr>
                <w:noProof/>
                <w:webHidden/>
              </w:rPr>
              <w:fldChar w:fldCharType="end"/>
            </w:r>
          </w:hyperlink>
        </w:p>
        <w:p w14:paraId="7A9DE624" w14:textId="532A7925" w:rsidR="003F4093" w:rsidRDefault="00000000">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71286834" w:history="1">
            <w:r w:rsidR="003F4093" w:rsidRPr="00D00962">
              <w:rPr>
                <w:rStyle w:val="Hyperlink"/>
                <w:rFonts w:eastAsia="Times New Roman"/>
                <w:noProof/>
              </w:rPr>
              <w:t>POSITIVE SECURITY OBSERVATIONS</w:t>
            </w:r>
            <w:r w:rsidR="003F4093">
              <w:rPr>
                <w:noProof/>
                <w:webHidden/>
              </w:rPr>
              <w:tab/>
            </w:r>
            <w:r w:rsidR="003F4093">
              <w:rPr>
                <w:noProof/>
                <w:webHidden/>
              </w:rPr>
              <w:fldChar w:fldCharType="begin"/>
            </w:r>
            <w:r w:rsidR="003F4093">
              <w:rPr>
                <w:noProof/>
                <w:webHidden/>
              </w:rPr>
              <w:instrText xml:space="preserve"> PAGEREF _Toc171286834 \h </w:instrText>
            </w:r>
            <w:r w:rsidR="003F4093">
              <w:rPr>
                <w:noProof/>
                <w:webHidden/>
              </w:rPr>
            </w:r>
            <w:r w:rsidR="003F4093">
              <w:rPr>
                <w:noProof/>
                <w:webHidden/>
              </w:rPr>
              <w:fldChar w:fldCharType="separate"/>
            </w:r>
            <w:r w:rsidR="003F4093">
              <w:rPr>
                <w:noProof/>
                <w:webHidden/>
              </w:rPr>
              <w:t>9</w:t>
            </w:r>
            <w:r w:rsidR="003F4093">
              <w:rPr>
                <w:noProof/>
                <w:webHidden/>
              </w:rPr>
              <w:fldChar w:fldCharType="end"/>
            </w:r>
          </w:hyperlink>
        </w:p>
        <w:p w14:paraId="1692ED84" w14:textId="64B7C95E" w:rsidR="003F4093" w:rsidRDefault="00000000">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71286835" w:history="1">
            <w:r w:rsidR="003F4093" w:rsidRPr="00D00962">
              <w:rPr>
                <w:rStyle w:val="Hyperlink"/>
                <w:rFonts w:eastAsia="Times New Roman" w:cs="Arial"/>
                <w:b/>
                <w:noProof/>
              </w:rPr>
              <w:t>RETESTING HISTORY</w:t>
            </w:r>
            <w:r w:rsidR="003F4093">
              <w:rPr>
                <w:noProof/>
                <w:webHidden/>
              </w:rPr>
              <w:tab/>
            </w:r>
            <w:r w:rsidR="003F4093">
              <w:rPr>
                <w:noProof/>
                <w:webHidden/>
              </w:rPr>
              <w:fldChar w:fldCharType="begin"/>
            </w:r>
            <w:r w:rsidR="003F4093">
              <w:rPr>
                <w:noProof/>
                <w:webHidden/>
              </w:rPr>
              <w:instrText xml:space="preserve"> PAGEREF _Toc171286835 \h </w:instrText>
            </w:r>
            <w:r w:rsidR="003F4093">
              <w:rPr>
                <w:noProof/>
                <w:webHidden/>
              </w:rPr>
            </w:r>
            <w:r w:rsidR="003F4093">
              <w:rPr>
                <w:noProof/>
                <w:webHidden/>
              </w:rPr>
              <w:fldChar w:fldCharType="separate"/>
            </w:r>
            <w:r w:rsidR="003F4093">
              <w:rPr>
                <w:noProof/>
                <w:webHidden/>
              </w:rPr>
              <w:t>10</w:t>
            </w:r>
            <w:r w:rsidR="003F4093">
              <w:rPr>
                <w:noProof/>
                <w:webHidden/>
              </w:rPr>
              <w:fldChar w:fldCharType="end"/>
            </w:r>
          </w:hyperlink>
        </w:p>
        <w:p w14:paraId="1DAE8CCA" w14:textId="6A34FD3F" w:rsidR="003F4093" w:rsidRDefault="00000000">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71286836" w:history="1">
            <w:r w:rsidR="003F4093" w:rsidRPr="00D00962">
              <w:rPr>
                <w:rStyle w:val="Hyperlink"/>
                <w:rFonts w:eastAsia="Times New Roman" w:cs="Arial"/>
                <w:b/>
                <w:noProof/>
              </w:rPr>
              <w:t>SUMMARY FINDINGS</w:t>
            </w:r>
            <w:r w:rsidR="003F4093">
              <w:rPr>
                <w:noProof/>
                <w:webHidden/>
              </w:rPr>
              <w:tab/>
            </w:r>
            <w:r w:rsidR="003F4093">
              <w:rPr>
                <w:noProof/>
                <w:webHidden/>
              </w:rPr>
              <w:fldChar w:fldCharType="begin"/>
            </w:r>
            <w:r w:rsidR="003F4093">
              <w:rPr>
                <w:noProof/>
                <w:webHidden/>
              </w:rPr>
              <w:instrText xml:space="preserve"> PAGEREF _Toc171286836 \h </w:instrText>
            </w:r>
            <w:r w:rsidR="003F4093">
              <w:rPr>
                <w:noProof/>
                <w:webHidden/>
              </w:rPr>
            </w:r>
            <w:r w:rsidR="003F4093">
              <w:rPr>
                <w:noProof/>
                <w:webHidden/>
              </w:rPr>
              <w:fldChar w:fldCharType="separate"/>
            </w:r>
            <w:r w:rsidR="003F4093">
              <w:rPr>
                <w:noProof/>
                <w:webHidden/>
              </w:rPr>
              <w:t>11</w:t>
            </w:r>
            <w:r w:rsidR="003F4093">
              <w:rPr>
                <w:noProof/>
                <w:webHidden/>
              </w:rPr>
              <w:fldChar w:fldCharType="end"/>
            </w:r>
          </w:hyperlink>
        </w:p>
        <w:p w14:paraId="4C5BDED3" w14:textId="11014E79" w:rsidR="003F4093" w:rsidRDefault="00000000">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71286837" w:history="1">
            <w:r w:rsidR="003F4093" w:rsidRPr="00D00962">
              <w:rPr>
                <w:rStyle w:val="Hyperlink"/>
                <w:rFonts w:eastAsia="Times New Roman" w:cs="Arial"/>
                <w:b/>
                <w:noProof/>
              </w:rPr>
              <w:t>ATTACKCHAINS</w:t>
            </w:r>
            <w:r w:rsidR="003F4093">
              <w:rPr>
                <w:noProof/>
                <w:webHidden/>
              </w:rPr>
              <w:tab/>
            </w:r>
            <w:r w:rsidR="003F4093">
              <w:rPr>
                <w:noProof/>
                <w:webHidden/>
              </w:rPr>
              <w:fldChar w:fldCharType="begin"/>
            </w:r>
            <w:r w:rsidR="003F4093">
              <w:rPr>
                <w:noProof/>
                <w:webHidden/>
              </w:rPr>
              <w:instrText xml:space="preserve"> PAGEREF _Toc171286837 \h </w:instrText>
            </w:r>
            <w:r w:rsidR="003F4093">
              <w:rPr>
                <w:noProof/>
                <w:webHidden/>
              </w:rPr>
            </w:r>
            <w:r w:rsidR="003F4093">
              <w:rPr>
                <w:noProof/>
                <w:webHidden/>
              </w:rPr>
              <w:fldChar w:fldCharType="separate"/>
            </w:r>
            <w:r w:rsidR="003F4093">
              <w:rPr>
                <w:noProof/>
                <w:webHidden/>
              </w:rPr>
              <w:t>13</w:t>
            </w:r>
            <w:r w:rsidR="003F4093">
              <w:rPr>
                <w:noProof/>
                <w:webHidden/>
              </w:rPr>
              <w:fldChar w:fldCharType="end"/>
            </w:r>
          </w:hyperlink>
        </w:p>
        <w:p w14:paraId="7B801C64" w14:textId="2E4C09B8"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38" w:history="1">
            <w:r w:rsidR="003F4093" w:rsidRPr="00D00962">
              <w:rPr>
                <w:rStyle w:val="Hyperlink"/>
                <w:rFonts w:eastAsia="Times New Roman"/>
                <w:noProof/>
              </w:rPr>
              <w:t>1.</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Gain control of core web server to further pivot attack into Client internal network.</w:t>
            </w:r>
            <w:r w:rsidR="003F4093">
              <w:rPr>
                <w:noProof/>
                <w:webHidden/>
              </w:rPr>
              <w:tab/>
            </w:r>
            <w:r w:rsidR="003F4093">
              <w:rPr>
                <w:noProof/>
                <w:webHidden/>
              </w:rPr>
              <w:fldChar w:fldCharType="begin"/>
            </w:r>
            <w:r w:rsidR="003F4093">
              <w:rPr>
                <w:noProof/>
                <w:webHidden/>
              </w:rPr>
              <w:instrText xml:space="preserve"> PAGEREF _Toc171286838 \h </w:instrText>
            </w:r>
            <w:r w:rsidR="003F4093">
              <w:rPr>
                <w:noProof/>
                <w:webHidden/>
              </w:rPr>
            </w:r>
            <w:r w:rsidR="003F4093">
              <w:rPr>
                <w:noProof/>
                <w:webHidden/>
              </w:rPr>
              <w:fldChar w:fldCharType="separate"/>
            </w:r>
            <w:r w:rsidR="003F4093">
              <w:rPr>
                <w:noProof/>
                <w:webHidden/>
              </w:rPr>
              <w:t>13</w:t>
            </w:r>
            <w:r w:rsidR="003F4093">
              <w:rPr>
                <w:noProof/>
                <w:webHidden/>
              </w:rPr>
              <w:fldChar w:fldCharType="end"/>
            </w:r>
          </w:hyperlink>
        </w:p>
        <w:p w14:paraId="7CCE1D10" w14:textId="1AF38BA9" w:rsidR="003F4093" w:rsidRDefault="00000000">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71286839" w:history="1">
            <w:r w:rsidR="003F4093" w:rsidRPr="00D00962">
              <w:rPr>
                <w:rStyle w:val="Hyperlink"/>
                <w:rFonts w:eastAsia="Times New Roman" w:cs="Arial"/>
                <w:b/>
                <w:noProof/>
              </w:rPr>
              <w:t>VULNERABILITIES</w:t>
            </w:r>
            <w:r w:rsidR="003F4093">
              <w:rPr>
                <w:noProof/>
                <w:webHidden/>
              </w:rPr>
              <w:tab/>
            </w:r>
            <w:r w:rsidR="003F4093">
              <w:rPr>
                <w:noProof/>
                <w:webHidden/>
              </w:rPr>
              <w:fldChar w:fldCharType="begin"/>
            </w:r>
            <w:r w:rsidR="003F4093">
              <w:rPr>
                <w:noProof/>
                <w:webHidden/>
              </w:rPr>
              <w:instrText xml:space="preserve"> PAGEREF _Toc171286839 \h </w:instrText>
            </w:r>
            <w:r w:rsidR="003F4093">
              <w:rPr>
                <w:noProof/>
                <w:webHidden/>
              </w:rPr>
            </w:r>
            <w:r w:rsidR="003F4093">
              <w:rPr>
                <w:noProof/>
                <w:webHidden/>
              </w:rPr>
              <w:fldChar w:fldCharType="separate"/>
            </w:r>
            <w:r w:rsidR="003F4093">
              <w:rPr>
                <w:noProof/>
                <w:webHidden/>
              </w:rPr>
              <w:t>14</w:t>
            </w:r>
            <w:r w:rsidR="003F4093">
              <w:rPr>
                <w:noProof/>
                <w:webHidden/>
              </w:rPr>
              <w:fldChar w:fldCharType="end"/>
            </w:r>
          </w:hyperlink>
        </w:p>
        <w:p w14:paraId="0A3DEEDE" w14:textId="4EA2F5DE"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0" w:history="1">
            <w:r w:rsidR="003F4093" w:rsidRPr="00D00962">
              <w:rPr>
                <w:rStyle w:val="Hyperlink"/>
                <w:rFonts w:eastAsia="Times New Roman"/>
                <w:noProof/>
              </w:rPr>
              <w:t>1.</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kern w:val="36"/>
              </w:rPr>
              <w:t>Unrestricted Upload of File with Dangerous Type</w:t>
            </w:r>
            <w:r w:rsidR="003F4093">
              <w:rPr>
                <w:noProof/>
                <w:webHidden/>
              </w:rPr>
              <w:tab/>
            </w:r>
            <w:r w:rsidR="003F4093">
              <w:rPr>
                <w:noProof/>
                <w:webHidden/>
              </w:rPr>
              <w:fldChar w:fldCharType="begin"/>
            </w:r>
            <w:r w:rsidR="003F4093">
              <w:rPr>
                <w:noProof/>
                <w:webHidden/>
              </w:rPr>
              <w:instrText xml:space="preserve"> PAGEREF _Toc171286840 \h </w:instrText>
            </w:r>
            <w:r w:rsidR="003F4093">
              <w:rPr>
                <w:noProof/>
                <w:webHidden/>
              </w:rPr>
            </w:r>
            <w:r w:rsidR="003F4093">
              <w:rPr>
                <w:noProof/>
                <w:webHidden/>
              </w:rPr>
              <w:fldChar w:fldCharType="separate"/>
            </w:r>
            <w:r w:rsidR="003F4093">
              <w:rPr>
                <w:noProof/>
                <w:webHidden/>
              </w:rPr>
              <w:t>14</w:t>
            </w:r>
            <w:r w:rsidR="003F4093">
              <w:rPr>
                <w:noProof/>
                <w:webHidden/>
              </w:rPr>
              <w:fldChar w:fldCharType="end"/>
            </w:r>
          </w:hyperlink>
        </w:p>
        <w:p w14:paraId="05017E76" w14:textId="2B548B82"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1" w:history="1">
            <w:r w:rsidR="003F4093" w:rsidRPr="00D00962">
              <w:rPr>
                <w:rStyle w:val="Hyperlink"/>
                <w:rFonts w:eastAsia="Times New Roman"/>
                <w:noProof/>
              </w:rPr>
              <w:t>2.</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Inconsistent Access Control</w:t>
            </w:r>
            <w:r w:rsidR="003F4093">
              <w:rPr>
                <w:noProof/>
                <w:webHidden/>
              </w:rPr>
              <w:tab/>
            </w:r>
            <w:r w:rsidR="003F4093">
              <w:rPr>
                <w:noProof/>
                <w:webHidden/>
              </w:rPr>
              <w:fldChar w:fldCharType="begin"/>
            </w:r>
            <w:r w:rsidR="003F4093">
              <w:rPr>
                <w:noProof/>
                <w:webHidden/>
              </w:rPr>
              <w:instrText xml:space="preserve"> PAGEREF _Toc171286841 \h </w:instrText>
            </w:r>
            <w:r w:rsidR="003F4093">
              <w:rPr>
                <w:noProof/>
                <w:webHidden/>
              </w:rPr>
            </w:r>
            <w:r w:rsidR="003F4093">
              <w:rPr>
                <w:noProof/>
                <w:webHidden/>
              </w:rPr>
              <w:fldChar w:fldCharType="separate"/>
            </w:r>
            <w:r w:rsidR="003F4093">
              <w:rPr>
                <w:noProof/>
                <w:webHidden/>
              </w:rPr>
              <w:t>18</w:t>
            </w:r>
            <w:r w:rsidR="003F4093">
              <w:rPr>
                <w:noProof/>
                <w:webHidden/>
              </w:rPr>
              <w:fldChar w:fldCharType="end"/>
            </w:r>
          </w:hyperlink>
        </w:p>
        <w:p w14:paraId="255D371B" w14:textId="5422A496"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2" w:history="1">
            <w:r w:rsidR="003F4093" w:rsidRPr="00D00962">
              <w:rPr>
                <w:rStyle w:val="Hyperlink"/>
                <w:rFonts w:eastAsia="Times New Roman"/>
                <w:noProof/>
              </w:rPr>
              <w:t>3.</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Relative Path Traversal</w:t>
            </w:r>
            <w:r w:rsidR="003F4093">
              <w:rPr>
                <w:noProof/>
                <w:webHidden/>
              </w:rPr>
              <w:tab/>
            </w:r>
            <w:r w:rsidR="003F4093">
              <w:rPr>
                <w:noProof/>
                <w:webHidden/>
              </w:rPr>
              <w:fldChar w:fldCharType="begin"/>
            </w:r>
            <w:r w:rsidR="003F4093">
              <w:rPr>
                <w:noProof/>
                <w:webHidden/>
              </w:rPr>
              <w:instrText xml:space="preserve"> PAGEREF _Toc171286842 \h </w:instrText>
            </w:r>
            <w:r w:rsidR="003F4093">
              <w:rPr>
                <w:noProof/>
                <w:webHidden/>
              </w:rPr>
            </w:r>
            <w:r w:rsidR="003F4093">
              <w:rPr>
                <w:noProof/>
                <w:webHidden/>
              </w:rPr>
              <w:fldChar w:fldCharType="separate"/>
            </w:r>
            <w:r w:rsidR="003F4093">
              <w:rPr>
                <w:noProof/>
                <w:webHidden/>
              </w:rPr>
              <w:t>20</w:t>
            </w:r>
            <w:r w:rsidR="003F4093">
              <w:rPr>
                <w:noProof/>
                <w:webHidden/>
              </w:rPr>
              <w:fldChar w:fldCharType="end"/>
            </w:r>
          </w:hyperlink>
        </w:p>
        <w:p w14:paraId="0417D02B" w14:textId="61D62272"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3" w:history="1">
            <w:r w:rsidR="003F4093" w:rsidRPr="00D00962">
              <w:rPr>
                <w:rStyle w:val="Hyperlink"/>
                <w:rFonts w:eastAsia="Times New Roman"/>
                <w:noProof/>
              </w:rPr>
              <w:t>4.</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Reflected Cross Site Scripting</w:t>
            </w:r>
            <w:r w:rsidR="003F4093">
              <w:rPr>
                <w:noProof/>
                <w:webHidden/>
              </w:rPr>
              <w:tab/>
            </w:r>
            <w:r w:rsidR="003F4093">
              <w:rPr>
                <w:noProof/>
                <w:webHidden/>
              </w:rPr>
              <w:fldChar w:fldCharType="begin"/>
            </w:r>
            <w:r w:rsidR="003F4093">
              <w:rPr>
                <w:noProof/>
                <w:webHidden/>
              </w:rPr>
              <w:instrText xml:space="preserve"> PAGEREF _Toc171286843 \h </w:instrText>
            </w:r>
            <w:r w:rsidR="003F4093">
              <w:rPr>
                <w:noProof/>
                <w:webHidden/>
              </w:rPr>
            </w:r>
            <w:r w:rsidR="003F4093">
              <w:rPr>
                <w:noProof/>
                <w:webHidden/>
              </w:rPr>
              <w:fldChar w:fldCharType="separate"/>
            </w:r>
            <w:r w:rsidR="003F4093">
              <w:rPr>
                <w:noProof/>
                <w:webHidden/>
              </w:rPr>
              <w:t>22</w:t>
            </w:r>
            <w:r w:rsidR="003F4093">
              <w:rPr>
                <w:noProof/>
                <w:webHidden/>
              </w:rPr>
              <w:fldChar w:fldCharType="end"/>
            </w:r>
          </w:hyperlink>
        </w:p>
        <w:p w14:paraId="2099AE6E" w14:textId="66AF3A04"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4" w:history="1">
            <w:r w:rsidR="003F4093" w:rsidRPr="00D00962">
              <w:rPr>
                <w:rStyle w:val="Hyperlink"/>
                <w:rFonts w:eastAsia="Times New Roman"/>
                <w:noProof/>
              </w:rPr>
              <w:t>5.</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Blind SQL Injection</w:t>
            </w:r>
            <w:r w:rsidR="003F4093">
              <w:rPr>
                <w:noProof/>
                <w:webHidden/>
              </w:rPr>
              <w:tab/>
            </w:r>
            <w:r w:rsidR="003F4093">
              <w:rPr>
                <w:noProof/>
                <w:webHidden/>
              </w:rPr>
              <w:fldChar w:fldCharType="begin"/>
            </w:r>
            <w:r w:rsidR="003F4093">
              <w:rPr>
                <w:noProof/>
                <w:webHidden/>
              </w:rPr>
              <w:instrText xml:space="preserve"> PAGEREF _Toc171286844 \h </w:instrText>
            </w:r>
            <w:r w:rsidR="003F4093">
              <w:rPr>
                <w:noProof/>
                <w:webHidden/>
              </w:rPr>
            </w:r>
            <w:r w:rsidR="003F4093">
              <w:rPr>
                <w:noProof/>
                <w:webHidden/>
              </w:rPr>
              <w:fldChar w:fldCharType="separate"/>
            </w:r>
            <w:r w:rsidR="003F4093">
              <w:rPr>
                <w:noProof/>
                <w:webHidden/>
              </w:rPr>
              <w:t>25</w:t>
            </w:r>
            <w:r w:rsidR="003F4093">
              <w:rPr>
                <w:noProof/>
                <w:webHidden/>
              </w:rPr>
              <w:fldChar w:fldCharType="end"/>
            </w:r>
          </w:hyperlink>
        </w:p>
        <w:p w14:paraId="42C57D44" w14:textId="2573FB47"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5" w:history="1">
            <w:r w:rsidR="003F4093" w:rsidRPr="00D00962">
              <w:rPr>
                <w:rStyle w:val="Hyperlink"/>
                <w:rFonts w:eastAsia="Times New Roman"/>
                <w:noProof/>
              </w:rPr>
              <w:t>6.</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Persistent Cross Site Scripting</w:t>
            </w:r>
            <w:r w:rsidR="003F4093">
              <w:rPr>
                <w:noProof/>
                <w:webHidden/>
              </w:rPr>
              <w:tab/>
            </w:r>
            <w:r w:rsidR="003F4093">
              <w:rPr>
                <w:noProof/>
                <w:webHidden/>
              </w:rPr>
              <w:fldChar w:fldCharType="begin"/>
            </w:r>
            <w:r w:rsidR="003F4093">
              <w:rPr>
                <w:noProof/>
                <w:webHidden/>
              </w:rPr>
              <w:instrText xml:space="preserve"> PAGEREF _Toc171286845 \h </w:instrText>
            </w:r>
            <w:r w:rsidR="003F4093">
              <w:rPr>
                <w:noProof/>
                <w:webHidden/>
              </w:rPr>
            </w:r>
            <w:r w:rsidR="003F4093">
              <w:rPr>
                <w:noProof/>
                <w:webHidden/>
              </w:rPr>
              <w:fldChar w:fldCharType="separate"/>
            </w:r>
            <w:r w:rsidR="003F4093">
              <w:rPr>
                <w:noProof/>
                <w:webHidden/>
              </w:rPr>
              <w:t>27</w:t>
            </w:r>
            <w:r w:rsidR="003F4093">
              <w:rPr>
                <w:noProof/>
                <w:webHidden/>
              </w:rPr>
              <w:fldChar w:fldCharType="end"/>
            </w:r>
          </w:hyperlink>
        </w:p>
        <w:p w14:paraId="2D63623C" w14:textId="5C522A07"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6" w:history="1">
            <w:r w:rsidR="003F4093" w:rsidRPr="00D00962">
              <w:rPr>
                <w:rStyle w:val="Hyperlink"/>
                <w:rFonts w:eastAsia="Times New Roman"/>
                <w:noProof/>
              </w:rPr>
              <w:t>7.</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Unsupported Web Server Detection</w:t>
            </w:r>
            <w:r w:rsidR="003F4093">
              <w:rPr>
                <w:noProof/>
                <w:webHidden/>
              </w:rPr>
              <w:tab/>
            </w:r>
            <w:r w:rsidR="003F4093">
              <w:rPr>
                <w:noProof/>
                <w:webHidden/>
              </w:rPr>
              <w:fldChar w:fldCharType="begin"/>
            </w:r>
            <w:r w:rsidR="003F4093">
              <w:rPr>
                <w:noProof/>
                <w:webHidden/>
              </w:rPr>
              <w:instrText xml:space="preserve"> PAGEREF _Toc171286846 \h </w:instrText>
            </w:r>
            <w:r w:rsidR="003F4093">
              <w:rPr>
                <w:noProof/>
                <w:webHidden/>
              </w:rPr>
            </w:r>
            <w:r w:rsidR="003F4093">
              <w:rPr>
                <w:noProof/>
                <w:webHidden/>
              </w:rPr>
              <w:fldChar w:fldCharType="separate"/>
            </w:r>
            <w:r w:rsidR="003F4093">
              <w:rPr>
                <w:noProof/>
                <w:webHidden/>
              </w:rPr>
              <w:t>29</w:t>
            </w:r>
            <w:r w:rsidR="003F4093">
              <w:rPr>
                <w:noProof/>
                <w:webHidden/>
              </w:rPr>
              <w:fldChar w:fldCharType="end"/>
            </w:r>
          </w:hyperlink>
        </w:p>
        <w:p w14:paraId="58BC6B0B" w14:textId="1C4EDE12"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7" w:history="1">
            <w:r w:rsidR="003F4093" w:rsidRPr="00D00962">
              <w:rPr>
                <w:rStyle w:val="Hyperlink"/>
                <w:rFonts w:eastAsia="Times New Roman"/>
                <w:noProof/>
              </w:rPr>
              <w:t>8.</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PHP Unsupported Version Detection</w:t>
            </w:r>
            <w:r w:rsidR="003F4093">
              <w:rPr>
                <w:noProof/>
                <w:webHidden/>
              </w:rPr>
              <w:tab/>
            </w:r>
            <w:r w:rsidR="003F4093">
              <w:rPr>
                <w:noProof/>
                <w:webHidden/>
              </w:rPr>
              <w:fldChar w:fldCharType="begin"/>
            </w:r>
            <w:r w:rsidR="003F4093">
              <w:rPr>
                <w:noProof/>
                <w:webHidden/>
              </w:rPr>
              <w:instrText xml:space="preserve"> PAGEREF _Toc171286847 \h </w:instrText>
            </w:r>
            <w:r w:rsidR="003F4093">
              <w:rPr>
                <w:noProof/>
                <w:webHidden/>
              </w:rPr>
            </w:r>
            <w:r w:rsidR="003F4093">
              <w:rPr>
                <w:noProof/>
                <w:webHidden/>
              </w:rPr>
              <w:fldChar w:fldCharType="separate"/>
            </w:r>
            <w:r w:rsidR="003F4093">
              <w:rPr>
                <w:noProof/>
                <w:webHidden/>
              </w:rPr>
              <w:t>31</w:t>
            </w:r>
            <w:r w:rsidR="003F4093">
              <w:rPr>
                <w:noProof/>
                <w:webHidden/>
              </w:rPr>
              <w:fldChar w:fldCharType="end"/>
            </w:r>
          </w:hyperlink>
        </w:p>
        <w:p w14:paraId="4F635744" w14:textId="29CBC624" w:rsidR="003F4093" w:rsidRDefault="00000000">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71286848" w:history="1">
            <w:r w:rsidR="003F4093" w:rsidRPr="00D00962">
              <w:rPr>
                <w:rStyle w:val="Hyperlink"/>
                <w:rFonts w:eastAsia="Times New Roman"/>
                <w:noProof/>
              </w:rPr>
              <w:t>9.</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Version 2 and 3 Protocol Detection</w:t>
            </w:r>
            <w:r w:rsidR="003F4093">
              <w:rPr>
                <w:noProof/>
                <w:webHidden/>
              </w:rPr>
              <w:tab/>
            </w:r>
            <w:r w:rsidR="003F4093">
              <w:rPr>
                <w:noProof/>
                <w:webHidden/>
              </w:rPr>
              <w:fldChar w:fldCharType="begin"/>
            </w:r>
            <w:r w:rsidR="003F4093">
              <w:rPr>
                <w:noProof/>
                <w:webHidden/>
              </w:rPr>
              <w:instrText xml:space="preserve"> PAGEREF _Toc171286848 \h </w:instrText>
            </w:r>
            <w:r w:rsidR="003F4093">
              <w:rPr>
                <w:noProof/>
                <w:webHidden/>
              </w:rPr>
            </w:r>
            <w:r w:rsidR="003F4093">
              <w:rPr>
                <w:noProof/>
                <w:webHidden/>
              </w:rPr>
              <w:fldChar w:fldCharType="separate"/>
            </w:r>
            <w:r w:rsidR="003F4093">
              <w:rPr>
                <w:noProof/>
                <w:webHidden/>
              </w:rPr>
              <w:t>33</w:t>
            </w:r>
            <w:r w:rsidR="003F4093">
              <w:rPr>
                <w:noProof/>
                <w:webHidden/>
              </w:rPr>
              <w:fldChar w:fldCharType="end"/>
            </w:r>
          </w:hyperlink>
        </w:p>
        <w:p w14:paraId="3117B67A" w14:textId="6BF561F2"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49" w:history="1">
            <w:r w:rsidR="003F4093" w:rsidRPr="00D00962">
              <w:rPr>
                <w:rStyle w:val="Hyperlink"/>
                <w:rFonts w:eastAsia="Times New Roman"/>
                <w:noProof/>
              </w:rPr>
              <w:t>10.</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Weak Password Policy</w:t>
            </w:r>
            <w:r w:rsidR="003F4093">
              <w:rPr>
                <w:noProof/>
                <w:webHidden/>
              </w:rPr>
              <w:tab/>
            </w:r>
            <w:r w:rsidR="003F4093">
              <w:rPr>
                <w:noProof/>
                <w:webHidden/>
              </w:rPr>
              <w:fldChar w:fldCharType="begin"/>
            </w:r>
            <w:r w:rsidR="003F4093">
              <w:rPr>
                <w:noProof/>
                <w:webHidden/>
              </w:rPr>
              <w:instrText xml:space="preserve"> PAGEREF _Toc171286849 \h </w:instrText>
            </w:r>
            <w:r w:rsidR="003F4093">
              <w:rPr>
                <w:noProof/>
                <w:webHidden/>
              </w:rPr>
            </w:r>
            <w:r w:rsidR="003F4093">
              <w:rPr>
                <w:noProof/>
                <w:webHidden/>
              </w:rPr>
              <w:fldChar w:fldCharType="separate"/>
            </w:r>
            <w:r w:rsidR="003F4093">
              <w:rPr>
                <w:noProof/>
                <w:webHidden/>
              </w:rPr>
              <w:t>36</w:t>
            </w:r>
            <w:r w:rsidR="003F4093">
              <w:rPr>
                <w:noProof/>
                <w:webHidden/>
              </w:rPr>
              <w:fldChar w:fldCharType="end"/>
            </w:r>
          </w:hyperlink>
        </w:p>
        <w:p w14:paraId="75C039F0" w14:textId="40344E22"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0" w:history="1">
            <w:r w:rsidR="003F4093" w:rsidRPr="00D00962">
              <w:rPr>
                <w:rStyle w:val="Hyperlink"/>
                <w:rFonts w:eastAsia="Times New Roman"/>
                <w:noProof/>
              </w:rPr>
              <w:t>11.</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Session Fixation</w:t>
            </w:r>
            <w:r w:rsidR="003F4093">
              <w:rPr>
                <w:noProof/>
                <w:webHidden/>
              </w:rPr>
              <w:tab/>
            </w:r>
            <w:r w:rsidR="003F4093">
              <w:rPr>
                <w:noProof/>
                <w:webHidden/>
              </w:rPr>
              <w:fldChar w:fldCharType="begin"/>
            </w:r>
            <w:r w:rsidR="003F4093">
              <w:rPr>
                <w:noProof/>
                <w:webHidden/>
              </w:rPr>
              <w:instrText xml:space="preserve"> PAGEREF _Toc171286850 \h </w:instrText>
            </w:r>
            <w:r w:rsidR="003F4093">
              <w:rPr>
                <w:noProof/>
                <w:webHidden/>
              </w:rPr>
            </w:r>
            <w:r w:rsidR="003F4093">
              <w:rPr>
                <w:noProof/>
                <w:webHidden/>
              </w:rPr>
              <w:fldChar w:fldCharType="separate"/>
            </w:r>
            <w:r w:rsidR="003F4093">
              <w:rPr>
                <w:noProof/>
                <w:webHidden/>
              </w:rPr>
              <w:t>38</w:t>
            </w:r>
            <w:r w:rsidR="003F4093">
              <w:rPr>
                <w:noProof/>
                <w:webHidden/>
              </w:rPr>
              <w:fldChar w:fldCharType="end"/>
            </w:r>
          </w:hyperlink>
        </w:p>
        <w:p w14:paraId="6A7BA14C" w14:textId="3723A988"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1" w:history="1">
            <w:r w:rsidR="003F4093" w:rsidRPr="00D00962">
              <w:rPr>
                <w:rStyle w:val="Hyperlink"/>
                <w:rFonts w:eastAsia="Times New Roman"/>
                <w:noProof/>
              </w:rPr>
              <w:t>12.</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Weak Ciphers</w:t>
            </w:r>
            <w:r w:rsidR="003F4093">
              <w:rPr>
                <w:noProof/>
                <w:webHidden/>
              </w:rPr>
              <w:tab/>
            </w:r>
            <w:r w:rsidR="003F4093">
              <w:rPr>
                <w:noProof/>
                <w:webHidden/>
              </w:rPr>
              <w:fldChar w:fldCharType="begin"/>
            </w:r>
            <w:r w:rsidR="003F4093">
              <w:rPr>
                <w:noProof/>
                <w:webHidden/>
              </w:rPr>
              <w:instrText xml:space="preserve"> PAGEREF _Toc171286851 \h </w:instrText>
            </w:r>
            <w:r w:rsidR="003F4093">
              <w:rPr>
                <w:noProof/>
                <w:webHidden/>
              </w:rPr>
            </w:r>
            <w:r w:rsidR="003F4093">
              <w:rPr>
                <w:noProof/>
                <w:webHidden/>
              </w:rPr>
              <w:fldChar w:fldCharType="separate"/>
            </w:r>
            <w:r w:rsidR="003F4093">
              <w:rPr>
                <w:noProof/>
                <w:webHidden/>
              </w:rPr>
              <w:t>40</w:t>
            </w:r>
            <w:r w:rsidR="003F4093">
              <w:rPr>
                <w:noProof/>
                <w:webHidden/>
              </w:rPr>
              <w:fldChar w:fldCharType="end"/>
            </w:r>
          </w:hyperlink>
        </w:p>
        <w:p w14:paraId="23E7DD38" w14:textId="3210D24E"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2" w:history="1">
            <w:r w:rsidR="003F4093" w:rsidRPr="00D00962">
              <w:rPr>
                <w:rStyle w:val="Hyperlink"/>
                <w:rFonts w:eastAsia="Times New Roman"/>
                <w:noProof/>
              </w:rPr>
              <w:t>13.</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Reflected Cross Site Scripting</w:t>
            </w:r>
            <w:r w:rsidR="003F4093">
              <w:rPr>
                <w:noProof/>
                <w:webHidden/>
              </w:rPr>
              <w:tab/>
            </w:r>
            <w:r w:rsidR="003F4093">
              <w:rPr>
                <w:noProof/>
                <w:webHidden/>
              </w:rPr>
              <w:fldChar w:fldCharType="begin"/>
            </w:r>
            <w:r w:rsidR="003F4093">
              <w:rPr>
                <w:noProof/>
                <w:webHidden/>
              </w:rPr>
              <w:instrText xml:space="preserve"> PAGEREF _Toc171286852 \h </w:instrText>
            </w:r>
            <w:r w:rsidR="003F4093">
              <w:rPr>
                <w:noProof/>
                <w:webHidden/>
              </w:rPr>
            </w:r>
            <w:r w:rsidR="003F4093">
              <w:rPr>
                <w:noProof/>
                <w:webHidden/>
              </w:rPr>
              <w:fldChar w:fldCharType="separate"/>
            </w:r>
            <w:r w:rsidR="003F4093">
              <w:rPr>
                <w:noProof/>
                <w:webHidden/>
              </w:rPr>
              <w:t>41</w:t>
            </w:r>
            <w:r w:rsidR="003F4093">
              <w:rPr>
                <w:noProof/>
                <w:webHidden/>
              </w:rPr>
              <w:fldChar w:fldCharType="end"/>
            </w:r>
          </w:hyperlink>
        </w:p>
        <w:p w14:paraId="111E6372" w14:textId="01616C6E"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3" w:history="1">
            <w:r w:rsidR="003F4093" w:rsidRPr="00D00962">
              <w:rPr>
                <w:rStyle w:val="Hyperlink"/>
                <w:rFonts w:eastAsia="Times New Roman"/>
                <w:noProof/>
              </w:rPr>
              <w:t>14.</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Cross Site Request Forgery (CSRF)</w:t>
            </w:r>
            <w:r w:rsidR="003F4093">
              <w:rPr>
                <w:noProof/>
                <w:webHidden/>
              </w:rPr>
              <w:tab/>
            </w:r>
            <w:r w:rsidR="003F4093">
              <w:rPr>
                <w:noProof/>
                <w:webHidden/>
              </w:rPr>
              <w:fldChar w:fldCharType="begin"/>
            </w:r>
            <w:r w:rsidR="003F4093">
              <w:rPr>
                <w:noProof/>
                <w:webHidden/>
              </w:rPr>
              <w:instrText xml:space="preserve"> PAGEREF _Toc171286853 \h </w:instrText>
            </w:r>
            <w:r w:rsidR="003F4093">
              <w:rPr>
                <w:noProof/>
                <w:webHidden/>
              </w:rPr>
            </w:r>
            <w:r w:rsidR="003F4093">
              <w:rPr>
                <w:noProof/>
                <w:webHidden/>
              </w:rPr>
              <w:fldChar w:fldCharType="separate"/>
            </w:r>
            <w:r w:rsidR="003F4093">
              <w:rPr>
                <w:noProof/>
                <w:webHidden/>
              </w:rPr>
              <w:t>44</w:t>
            </w:r>
            <w:r w:rsidR="003F4093">
              <w:rPr>
                <w:noProof/>
                <w:webHidden/>
              </w:rPr>
              <w:fldChar w:fldCharType="end"/>
            </w:r>
          </w:hyperlink>
        </w:p>
        <w:p w14:paraId="55D9C56F" w14:textId="59CEF270"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4" w:history="1">
            <w:r w:rsidR="003F4093" w:rsidRPr="00D00962">
              <w:rPr>
                <w:rStyle w:val="Hyperlink"/>
                <w:rFonts w:eastAsia="Times New Roman"/>
                <w:noProof/>
              </w:rPr>
              <w:t>15.</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Functionality Misuse</w:t>
            </w:r>
            <w:r w:rsidR="003F4093">
              <w:rPr>
                <w:noProof/>
                <w:webHidden/>
              </w:rPr>
              <w:tab/>
            </w:r>
            <w:r w:rsidR="003F4093">
              <w:rPr>
                <w:noProof/>
                <w:webHidden/>
              </w:rPr>
              <w:fldChar w:fldCharType="begin"/>
            </w:r>
            <w:r w:rsidR="003F4093">
              <w:rPr>
                <w:noProof/>
                <w:webHidden/>
              </w:rPr>
              <w:instrText xml:space="preserve"> PAGEREF _Toc171286854 \h </w:instrText>
            </w:r>
            <w:r w:rsidR="003F4093">
              <w:rPr>
                <w:noProof/>
                <w:webHidden/>
              </w:rPr>
            </w:r>
            <w:r w:rsidR="003F4093">
              <w:rPr>
                <w:noProof/>
                <w:webHidden/>
              </w:rPr>
              <w:fldChar w:fldCharType="separate"/>
            </w:r>
            <w:r w:rsidR="003F4093">
              <w:rPr>
                <w:noProof/>
                <w:webHidden/>
              </w:rPr>
              <w:t>46</w:t>
            </w:r>
            <w:r w:rsidR="003F4093">
              <w:rPr>
                <w:noProof/>
                <w:webHidden/>
              </w:rPr>
              <w:fldChar w:fldCharType="end"/>
            </w:r>
          </w:hyperlink>
        </w:p>
        <w:p w14:paraId="1E7815EF" w14:textId="2F320F17"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5" w:history="1">
            <w:r w:rsidR="003F4093" w:rsidRPr="00D00962">
              <w:rPr>
                <w:rStyle w:val="Hyperlink"/>
                <w:rFonts w:eastAsia="Times New Roman"/>
                <w:noProof/>
              </w:rPr>
              <w:t>16.</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No Account Lockout May Facilitate Brute Force Password Attack</w:t>
            </w:r>
            <w:r w:rsidR="003F4093">
              <w:rPr>
                <w:noProof/>
                <w:webHidden/>
              </w:rPr>
              <w:tab/>
            </w:r>
            <w:r w:rsidR="003F4093">
              <w:rPr>
                <w:noProof/>
                <w:webHidden/>
              </w:rPr>
              <w:fldChar w:fldCharType="begin"/>
            </w:r>
            <w:r w:rsidR="003F4093">
              <w:rPr>
                <w:noProof/>
                <w:webHidden/>
              </w:rPr>
              <w:instrText xml:space="preserve"> PAGEREF _Toc171286855 \h </w:instrText>
            </w:r>
            <w:r w:rsidR="003F4093">
              <w:rPr>
                <w:noProof/>
                <w:webHidden/>
              </w:rPr>
            </w:r>
            <w:r w:rsidR="003F4093">
              <w:rPr>
                <w:noProof/>
                <w:webHidden/>
              </w:rPr>
              <w:fldChar w:fldCharType="separate"/>
            </w:r>
            <w:r w:rsidR="003F4093">
              <w:rPr>
                <w:noProof/>
                <w:webHidden/>
              </w:rPr>
              <w:t>48</w:t>
            </w:r>
            <w:r w:rsidR="003F4093">
              <w:rPr>
                <w:noProof/>
                <w:webHidden/>
              </w:rPr>
              <w:fldChar w:fldCharType="end"/>
            </w:r>
          </w:hyperlink>
        </w:p>
        <w:p w14:paraId="7FEE26CC" w14:textId="0965AD9D"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6" w:history="1">
            <w:r w:rsidR="003F4093" w:rsidRPr="00D00962">
              <w:rPr>
                <w:rStyle w:val="Hyperlink"/>
                <w:rFonts w:eastAsia="Times New Roman"/>
                <w:noProof/>
              </w:rPr>
              <w:t>17.</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Open Redirection</w:t>
            </w:r>
            <w:r w:rsidR="003F4093">
              <w:rPr>
                <w:noProof/>
                <w:webHidden/>
              </w:rPr>
              <w:tab/>
            </w:r>
            <w:r w:rsidR="003F4093">
              <w:rPr>
                <w:noProof/>
                <w:webHidden/>
              </w:rPr>
              <w:fldChar w:fldCharType="begin"/>
            </w:r>
            <w:r w:rsidR="003F4093">
              <w:rPr>
                <w:noProof/>
                <w:webHidden/>
              </w:rPr>
              <w:instrText xml:space="preserve"> PAGEREF _Toc171286856 \h </w:instrText>
            </w:r>
            <w:r w:rsidR="003F4093">
              <w:rPr>
                <w:noProof/>
                <w:webHidden/>
              </w:rPr>
            </w:r>
            <w:r w:rsidR="003F4093">
              <w:rPr>
                <w:noProof/>
                <w:webHidden/>
              </w:rPr>
              <w:fldChar w:fldCharType="separate"/>
            </w:r>
            <w:r w:rsidR="003F4093">
              <w:rPr>
                <w:noProof/>
                <w:webHidden/>
              </w:rPr>
              <w:t>50</w:t>
            </w:r>
            <w:r w:rsidR="003F4093">
              <w:rPr>
                <w:noProof/>
                <w:webHidden/>
              </w:rPr>
              <w:fldChar w:fldCharType="end"/>
            </w:r>
          </w:hyperlink>
        </w:p>
        <w:p w14:paraId="6E534A0E" w14:textId="26F4831B"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7" w:history="1">
            <w:r w:rsidR="003F4093" w:rsidRPr="00D00962">
              <w:rPr>
                <w:rStyle w:val="Hyperlink"/>
                <w:rFonts w:eastAsia="Times New Roman"/>
                <w:noProof/>
              </w:rPr>
              <w:t>18.</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Certificate Expiry</w:t>
            </w:r>
            <w:r w:rsidR="003F4093">
              <w:rPr>
                <w:noProof/>
                <w:webHidden/>
              </w:rPr>
              <w:tab/>
            </w:r>
            <w:r w:rsidR="003F4093">
              <w:rPr>
                <w:noProof/>
                <w:webHidden/>
              </w:rPr>
              <w:fldChar w:fldCharType="begin"/>
            </w:r>
            <w:r w:rsidR="003F4093">
              <w:rPr>
                <w:noProof/>
                <w:webHidden/>
              </w:rPr>
              <w:instrText xml:space="preserve"> PAGEREF _Toc171286857 \h </w:instrText>
            </w:r>
            <w:r w:rsidR="003F4093">
              <w:rPr>
                <w:noProof/>
                <w:webHidden/>
              </w:rPr>
            </w:r>
            <w:r w:rsidR="003F4093">
              <w:rPr>
                <w:noProof/>
                <w:webHidden/>
              </w:rPr>
              <w:fldChar w:fldCharType="separate"/>
            </w:r>
            <w:r w:rsidR="003F4093">
              <w:rPr>
                <w:noProof/>
                <w:webHidden/>
              </w:rPr>
              <w:t>52</w:t>
            </w:r>
            <w:r w:rsidR="003F4093">
              <w:rPr>
                <w:noProof/>
                <w:webHidden/>
              </w:rPr>
              <w:fldChar w:fldCharType="end"/>
            </w:r>
          </w:hyperlink>
        </w:p>
        <w:p w14:paraId="0C4CF526" w14:textId="52FC7F09"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8" w:history="1">
            <w:r w:rsidR="003F4093" w:rsidRPr="00D00962">
              <w:rPr>
                <w:rStyle w:val="Hyperlink"/>
                <w:rFonts w:eastAsia="Times New Roman"/>
                <w:noProof/>
              </w:rPr>
              <w:t>19.</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Weak Cipher Suites Supported</w:t>
            </w:r>
            <w:r w:rsidR="003F4093">
              <w:rPr>
                <w:noProof/>
                <w:webHidden/>
              </w:rPr>
              <w:tab/>
            </w:r>
            <w:r w:rsidR="003F4093">
              <w:rPr>
                <w:noProof/>
                <w:webHidden/>
              </w:rPr>
              <w:fldChar w:fldCharType="begin"/>
            </w:r>
            <w:r w:rsidR="003F4093">
              <w:rPr>
                <w:noProof/>
                <w:webHidden/>
              </w:rPr>
              <w:instrText xml:space="preserve"> PAGEREF _Toc171286858 \h </w:instrText>
            </w:r>
            <w:r w:rsidR="003F4093">
              <w:rPr>
                <w:noProof/>
                <w:webHidden/>
              </w:rPr>
            </w:r>
            <w:r w:rsidR="003F4093">
              <w:rPr>
                <w:noProof/>
                <w:webHidden/>
              </w:rPr>
              <w:fldChar w:fldCharType="separate"/>
            </w:r>
            <w:r w:rsidR="003F4093">
              <w:rPr>
                <w:noProof/>
                <w:webHidden/>
              </w:rPr>
              <w:t>54</w:t>
            </w:r>
            <w:r w:rsidR="003F4093">
              <w:rPr>
                <w:noProof/>
                <w:webHidden/>
              </w:rPr>
              <w:fldChar w:fldCharType="end"/>
            </w:r>
          </w:hyperlink>
        </w:p>
        <w:p w14:paraId="7F65623B" w14:textId="32D01CF6"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59" w:history="1">
            <w:r w:rsidR="003F4093" w:rsidRPr="00D00962">
              <w:rPr>
                <w:rStyle w:val="Hyperlink"/>
                <w:rFonts w:eastAsia="Times New Roman"/>
                <w:noProof/>
              </w:rPr>
              <w:t>20.</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Certificate Signed Using Weak Hashing Algorithm</w:t>
            </w:r>
            <w:r w:rsidR="003F4093">
              <w:rPr>
                <w:noProof/>
                <w:webHidden/>
              </w:rPr>
              <w:tab/>
            </w:r>
            <w:r w:rsidR="003F4093">
              <w:rPr>
                <w:noProof/>
                <w:webHidden/>
              </w:rPr>
              <w:fldChar w:fldCharType="begin"/>
            </w:r>
            <w:r w:rsidR="003F4093">
              <w:rPr>
                <w:noProof/>
                <w:webHidden/>
              </w:rPr>
              <w:instrText xml:space="preserve"> PAGEREF _Toc171286859 \h </w:instrText>
            </w:r>
            <w:r w:rsidR="003F4093">
              <w:rPr>
                <w:noProof/>
                <w:webHidden/>
              </w:rPr>
            </w:r>
            <w:r w:rsidR="003F4093">
              <w:rPr>
                <w:noProof/>
                <w:webHidden/>
              </w:rPr>
              <w:fldChar w:fldCharType="separate"/>
            </w:r>
            <w:r w:rsidR="003F4093">
              <w:rPr>
                <w:noProof/>
                <w:webHidden/>
              </w:rPr>
              <w:t>56</w:t>
            </w:r>
            <w:r w:rsidR="003F4093">
              <w:rPr>
                <w:noProof/>
                <w:webHidden/>
              </w:rPr>
              <w:fldChar w:fldCharType="end"/>
            </w:r>
          </w:hyperlink>
        </w:p>
        <w:p w14:paraId="6F7670CF" w14:textId="659DCDF9"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0" w:history="1">
            <w:r w:rsidR="003F4093" w:rsidRPr="00D00962">
              <w:rPr>
                <w:rStyle w:val="Hyperlink"/>
                <w:rFonts w:eastAsia="Times New Roman"/>
                <w:noProof/>
              </w:rPr>
              <w:t>21.</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Medium Strength Cipher Suites Supported (SWEET32)</w:t>
            </w:r>
            <w:r w:rsidR="003F4093">
              <w:rPr>
                <w:noProof/>
                <w:webHidden/>
              </w:rPr>
              <w:tab/>
            </w:r>
            <w:r w:rsidR="003F4093">
              <w:rPr>
                <w:noProof/>
                <w:webHidden/>
              </w:rPr>
              <w:fldChar w:fldCharType="begin"/>
            </w:r>
            <w:r w:rsidR="003F4093">
              <w:rPr>
                <w:noProof/>
                <w:webHidden/>
              </w:rPr>
              <w:instrText xml:space="preserve"> PAGEREF _Toc171286860 \h </w:instrText>
            </w:r>
            <w:r w:rsidR="003F4093">
              <w:rPr>
                <w:noProof/>
                <w:webHidden/>
              </w:rPr>
            </w:r>
            <w:r w:rsidR="003F4093">
              <w:rPr>
                <w:noProof/>
                <w:webHidden/>
              </w:rPr>
              <w:fldChar w:fldCharType="separate"/>
            </w:r>
            <w:r w:rsidR="003F4093">
              <w:rPr>
                <w:noProof/>
                <w:webHidden/>
              </w:rPr>
              <w:t>58</w:t>
            </w:r>
            <w:r w:rsidR="003F4093">
              <w:rPr>
                <w:noProof/>
                <w:webHidden/>
              </w:rPr>
              <w:fldChar w:fldCharType="end"/>
            </w:r>
          </w:hyperlink>
        </w:p>
        <w:p w14:paraId="2DD2AD50" w14:textId="10DE3B85"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1" w:history="1">
            <w:r w:rsidR="003F4093" w:rsidRPr="00D00962">
              <w:rPr>
                <w:rStyle w:val="Hyperlink"/>
                <w:rFonts w:eastAsia="Times New Roman"/>
                <w:noProof/>
              </w:rPr>
              <w:t>22.</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Certificate Cannot Be Trusted</w:t>
            </w:r>
            <w:r w:rsidR="003F4093">
              <w:rPr>
                <w:noProof/>
                <w:webHidden/>
              </w:rPr>
              <w:tab/>
            </w:r>
            <w:r w:rsidR="003F4093">
              <w:rPr>
                <w:noProof/>
                <w:webHidden/>
              </w:rPr>
              <w:fldChar w:fldCharType="begin"/>
            </w:r>
            <w:r w:rsidR="003F4093">
              <w:rPr>
                <w:noProof/>
                <w:webHidden/>
              </w:rPr>
              <w:instrText xml:space="preserve"> PAGEREF _Toc171286861 \h </w:instrText>
            </w:r>
            <w:r w:rsidR="003F4093">
              <w:rPr>
                <w:noProof/>
                <w:webHidden/>
              </w:rPr>
            </w:r>
            <w:r w:rsidR="003F4093">
              <w:rPr>
                <w:noProof/>
                <w:webHidden/>
              </w:rPr>
              <w:fldChar w:fldCharType="separate"/>
            </w:r>
            <w:r w:rsidR="003F4093">
              <w:rPr>
                <w:noProof/>
                <w:webHidden/>
              </w:rPr>
              <w:t>61</w:t>
            </w:r>
            <w:r w:rsidR="003F4093">
              <w:rPr>
                <w:noProof/>
                <w:webHidden/>
              </w:rPr>
              <w:fldChar w:fldCharType="end"/>
            </w:r>
          </w:hyperlink>
        </w:p>
        <w:p w14:paraId="064F9023" w14:textId="1051F980"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2" w:history="1">
            <w:r w:rsidR="003F4093" w:rsidRPr="00D00962">
              <w:rPr>
                <w:rStyle w:val="Hyperlink"/>
                <w:rFonts w:eastAsia="Times New Roman"/>
                <w:noProof/>
              </w:rPr>
              <w:t>23.</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Self-Signed Certificate</w:t>
            </w:r>
            <w:r w:rsidR="003F4093">
              <w:rPr>
                <w:noProof/>
                <w:webHidden/>
              </w:rPr>
              <w:tab/>
            </w:r>
            <w:r w:rsidR="003F4093">
              <w:rPr>
                <w:noProof/>
                <w:webHidden/>
              </w:rPr>
              <w:fldChar w:fldCharType="begin"/>
            </w:r>
            <w:r w:rsidR="003F4093">
              <w:rPr>
                <w:noProof/>
                <w:webHidden/>
              </w:rPr>
              <w:instrText xml:space="preserve"> PAGEREF _Toc171286862 \h </w:instrText>
            </w:r>
            <w:r w:rsidR="003F4093">
              <w:rPr>
                <w:noProof/>
                <w:webHidden/>
              </w:rPr>
            </w:r>
            <w:r w:rsidR="003F4093">
              <w:rPr>
                <w:noProof/>
                <w:webHidden/>
              </w:rPr>
              <w:fldChar w:fldCharType="separate"/>
            </w:r>
            <w:r w:rsidR="003F4093">
              <w:rPr>
                <w:noProof/>
                <w:webHidden/>
              </w:rPr>
              <w:t>64</w:t>
            </w:r>
            <w:r w:rsidR="003F4093">
              <w:rPr>
                <w:noProof/>
                <w:webHidden/>
              </w:rPr>
              <w:fldChar w:fldCharType="end"/>
            </w:r>
          </w:hyperlink>
        </w:p>
        <w:p w14:paraId="3559396D" w14:textId="655D234B"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3" w:history="1">
            <w:r w:rsidR="003F4093" w:rsidRPr="00D00962">
              <w:rPr>
                <w:rStyle w:val="Hyperlink"/>
                <w:rFonts w:eastAsia="Times New Roman"/>
                <w:noProof/>
              </w:rPr>
              <w:t>24.</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Multiple Simultaneous User Sessions</w:t>
            </w:r>
            <w:r w:rsidR="003F4093">
              <w:rPr>
                <w:noProof/>
                <w:webHidden/>
              </w:rPr>
              <w:tab/>
            </w:r>
            <w:r w:rsidR="003F4093">
              <w:rPr>
                <w:noProof/>
                <w:webHidden/>
              </w:rPr>
              <w:fldChar w:fldCharType="begin"/>
            </w:r>
            <w:r w:rsidR="003F4093">
              <w:rPr>
                <w:noProof/>
                <w:webHidden/>
              </w:rPr>
              <w:instrText xml:space="preserve"> PAGEREF _Toc171286863 \h </w:instrText>
            </w:r>
            <w:r w:rsidR="003F4093">
              <w:rPr>
                <w:noProof/>
                <w:webHidden/>
              </w:rPr>
            </w:r>
            <w:r w:rsidR="003F4093">
              <w:rPr>
                <w:noProof/>
                <w:webHidden/>
              </w:rPr>
              <w:fldChar w:fldCharType="separate"/>
            </w:r>
            <w:r w:rsidR="003F4093">
              <w:rPr>
                <w:noProof/>
                <w:webHidden/>
              </w:rPr>
              <w:t>66</w:t>
            </w:r>
            <w:r w:rsidR="003F4093">
              <w:rPr>
                <w:noProof/>
                <w:webHidden/>
              </w:rPr>
              <w:fldChar w:fldCharType="end"/>
            </w:r>
          </w:hyperlink>
        </w:p>
        <w:p w14:paraId="3AFCD29B" w14:textId="14F557BE"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4" w:history="1">
            <w:r w:rsidR="003F4093" w:rsidRPr="00D00962">
              <w:rPr>
                <w:rStyle w:val="Hyperlink"/>
                <w:rFonts w:eastAsia="Times New Roman"/>
                <w:noProof/>
              </w:rPr>
              <w:t>25.</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HTML 5 Cross Origin Resource Sharing</w:t>
            </w:r>
            <w:r w:rsidR="003F4093">
              <w:rPr>
                <w:noProof/>
                <w:webHidden/>
              </w:rPr>
              <w:tab/>
            </w:r>
            <w:r w:rsidR="003F4093">
              <w:rPr>
                <w:noProof/>
                <w:webHidden/>
              </w:rPr>
              <w:fldChar w:fldCharType="begin"/>
            </w:r>
            <w:r w:rsidR="003F4093">
              <w:rPr>
                <w:noProof/>
                <w:webHidden/>
              </w:rPr>
              <w:instrText xml:space="preserve"> PAGEREF _Toc171286864 \h </w:instrText>
            </w:r>
            <w:r w:rsidR="003F4093">
              <w:rPr>
                <w:noProof/>
                <w:webHidden/>
              </w:rPr>
            </w:r>
            <w:r w:rsidR="003F4093">
              <w:rPr>
                <w:noProof/>
                <w:webHidden/>
              </w:rPr>
              <w:fldChar w:fldCharType="separate"/>
            </w:r>
            <w:r w:rsidR="003F4093">
              <w:rPr>
                <w:noProof/>
                <w:webHidden/>
              </w:rPr>
              <w:t>68</w:t>
            </w:r>
            <w:r w:rsidR="003F4093">
              <w:rPr>
                <w:noProof/>
                <w:webHidden/>
              </w:rPr>
              <w:fldChar w:fldCharType="end"/>
            </w:r>
          </w:hyperlink>
        </w:p>
        <w:p w14:paraId="10284D24" w14:textId="591EEF37"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5" w:history="1">
            <w:r w:rsidR="003F4093" w:rsidRPr="00D00962">
              <w:rPr>
                <w:rStyle w:val="Hyperlink"/>
                <w:rFonts w:eastAsia="Times New Roman"/>
                <w:noProof/>
              </w:rPr>
              <w:t>26.</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Missing X-XSS-Protection Header</w:t>
            </w:r>
            <w:r w:rsidR="003F4093">
              <w:rPr>
                <w:noProof/>
                <w:webHidden/>
              </w:rPr>
              <w:tab/>
            </w:r>
            <w:r w:rsidR="003F4093">
              <w:rPr>
                <w:noProof/>
                <w:webHidden/>
              </w:rPr>
              <w:fldChar w:fldCharType="begin"/>
            </w:r>
            <w:r w:rsidR="003F4093">
              <w:rPr>
                <w:noProof/>
                <w:webHidden/>
              </w:rPr>
              <w:instrText xml:space="preserve"> PAGEREF _Toc171286865 \h </w:instrText>
            </w:r>
            <w:r w:rsidR="003F4093">
              <w:rPr>
                <w:noProof/>
                <w:webHidden/>
              </w:rPr>
            </w:r>
            <w:r w:rsidR="003F4093">
              <w:rPr>
                <w:noProof/>
                <w:webHidden/>
              </w:rPr>
              <w:fldChar w:fldCharType="separate"/>
            </w:r>
            <w:r w:rsidR="003F4093">
              <w:rPr>
                <w:noProof/>
                <w:webHidden/>
              </w:rPr>
              <w:t>70</w:t>
            </w:r>
            <w:r w:rsidR="003F4093">
              <w:rPr>
                <w:noProof/>
                <w:webHidden/>
              </w:rPr>
              <w:fldChar w:fldCharType="end"/>
            </w:r>
          </w:hyperlink>
        </w:p>
        <w:p w14:paraId="752426D5" w14:textId="396ADAF0"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6" w:history="1">
            <w:r w:rsidR="003F4093" w:rsidRPr="00D00962">
              <w:rPr>
                <w:rStyle w:val="Hyperlink"/>
                <w:rFonts w:eastAsia="Times New Roman"/>
                <w:noProof/>
              </w:rPr>
              <w:t>27.</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Cookie Without HTTPOnly Flag Set</w:t>
            </w:r>
            <w:r w:rsidR="003F4093">
              <w:rPr>
                <w:noProof/>
                <w:webHidden/>
              </w:rPr>
              <w:tab/>
            </w:r>
            <w:r w:rsidR="003F4093">
              <w:rPr>
                <w:noProof/>
                <w:webHidden/>
              </w:rPr>
              <w:fldChar w:fldCharType="begin"/>
            </w:r>
            <w:r w:rsidR="003F4093">
              <w:rPr>
                <w:noProof/>
                <w:webHidden/>
              </w:rPr>
              <w:instrText xml:space="preserve"> PAGEREF _Toc171286866 \h </w:instrText>
            </w:r>
            <w:r w:rsidR="003F4093">
              <w:rPr>
                <w:noProof/>
                <w:webHidden/>
              </w:rPr>
            </w:r>
            <w:r w:rsidR="003F4093">
              <w:rPr>
                <w:noProof/>
                <w:webHidden/>
              </w:rPr>
              <w:fldChar w:fldCharType="separate"/>
            </w:r>
            <w:r w:rsidR="003F4093">
              <w:rPr>
                <w:noProof/>
                <w:webHidden/>
              </w:rPr>
              <w:t>71</w:t>
            </w:r>
            <w:r w:rsidR="003F4093">
              <w:rPr>
                <w:noProof/>
                <w:webHidden/>
              </w:rPr>
              <w:fldChar w:fldCharType="end"/>
            </w:r>
          </w:hyperlink>
        </w:p>
        <w:p w14:paraId="06F2A188" w14:textId="23FFE52F"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7" w:history="1">
            <w:r w:rsidR="003F4093" w:rsidRPr="00D00962">
              <w:rPr>
                <w:rStyle w:val="Hyperlink"/>
                <w:rFonts w:eastAsia="Times New Roman"/>
                <w:noProof/>
              </w:rPr>
              <w:t>28.</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Strict Transport Security Policy Not Enforced</w:t>
            </w:r>
            <w:r w:rsidR="003F4093">
              <w:rPr>
                <w:noProof/>
                <w:webHidden/>
              </w:rPr>
              <w:tab/>
            </w:r>
            <w:r w:rsidR="003F4093">
              <w:rPr>
                <w:noProof/>
                <w:webHidden/>
              </w:rPr>
              <w:fldChar w:fldCharType="begin"/>
            </w:r>
            <w:r w:rsidR="003F4093">
              <w:rPr>
                <w:noProof/>
                <w:webHidden/>
              </w:rPr>
              <w:instrText xml:space="preserve"> PAGEREF _Toc171286867 \h </w:instrText>
            </w:r>
            <w:r w:rsidR="003F4093">
              <w:rPr>
                <w:noProof/>
                <w:webHidden/>
              </w:rPr>
            </w:r>
            <w:r w:rsidR="003F4093">
              <w:rPr>
                <w:noProof/>
                <w:webHidden/>
              </w:rPr>
              <w:fldChar w:fldCharType="separate"/>
            </w:r>
            <w:r w:rsidR="003F4093">
              <w:rPr>
                <w:noProof/>
                <w:webHidden/>
              </w:rPr>
              <w:t>73</w:t>
            </w:r>
            <w:r w:rsidR="003F4093">
              <w:rPr>
                <w:noProof/>
                <w:webHidden/>
              </w:rPr>
              <w:fldChar w:fldCharType="end"/>
            </w:r>
          </w:hyperlink>
        </w:p>
        <w:p w14:paraId="252BA451" w14:textId="79CC6699"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8" w:history="1">
            <w:r w:rsidR="003F4093" w:rsidRPr="00D00962">
              <w:rPr>
                <w:rStyle w:val="Hyperlink"/>
                <w:rFonts w:eastAsia="Times New Roman"/>
                <w:noProof/>
              </w:rPr>
              <w:t>29.</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Outdated Version of JQuery</w:t>
            </w:r>
            <w:r w:rsidR="003F4093">
              <w:rPr>
                <w:noProof/>
                <w:webHidden/>
              </w:rPr>
              <w:tab/>
            </w:r>
            <w:r w:rsidR="003F4093">
              <w:rPr>
                <w:noProof/>
                <w:webHidden/>
              </w:rPr>
              <w:fldChar w:fldCharType="begin"/>
            </w:r>
            <w:r w:rsidR="003F4093">
              <w:rPr>
                <w:noProof/>
                <w:webHidden/>
              </w:rPr>
              <w:instrText xml:space="preserve"> PAGEREF _Toc171286868 \h </w:instrText>
            </w:r>
            <w:r w:rsidR="003F4093">
              <w:rPr>
                <w:noProof/>
                <w:webHidden/>
              </w:rPr>
            </w:r>
            <w:r w:rsidR="003F4093">
              <w:rPr>
                <w:noProof/>
                <w:webHidden/>
              </w:rPr>
              <w:fldChar w:fldCharType="separate"/>
            </w:r>
            <w:r w:rsidR="003F4093">
              <w:rPr>
                <w:noProof/>
                <w:webHidden/>
              </w:rPr>
              <w:t>75</w:t>
            </w:r>
            <w:r w:rsidR="003F4093">
              <w:rPr>
                <w:noProof/>
                <w:webHidden/>
              </w:rPr>
              <w:fldChar w:fldCharType="end"/>
            </w:r>
          </w:hyperlink>
        </w:p>
        <w:p w14:paraId="164B7CF6" w14:textId="6532F497"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69" w:history="1">
            <w:r w:rsidR="003F4093" w:rsidRPr="00D00962">
              <w:rPr>
                <w:rStyle w:val="Hyperlink"/>
                <w:rFonts w:eastAsia="Times New Roman"/>
                <w:noProof/>
              </w:rPr>
              <w:t>30.</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Cookie With Secure Flag Missing</w:t>
            </w:r>
            <w:r w:rsidR="003F4093">
              <w:rPr>
                <w:noProof/>
                <w:webHidden/>
              </w:rPr>
              <w:tab/>
            </w:r>
            <w:r w:rsidR="003F4093">
              <w:rPr>
                <w:noProof/>
                <w:webHidden/>
              </w:rPr>
              <w:fldChar w:fldCharType="begin"/>
            </w:r>
            <w:r w:rsidR="003F4093">
              <w:rPr>
                <w:noProof/>
                <w:webHidden/>
              </w:rPr>
              <w:instrText xml:space="preserve"> PAGEREF _Toc171286869 \h </w:instrText>
            </w:r>
            <w:r w:rsidR="003F4093">
              <w:rPr>
                <w:noProof/>
                <w:webHidden/>
              </w:rPr>
            </w:r>
            <w:r w:rsidR="003F4093">
              <w:rPr>
                <w:noProof/>
                <w:webHidden/>
              </w:rPr>
              <w:fldChar w:fldCharType="separate"/>
            </w:r>
            <w:r w:rsidR="003F4093">
              <w:rPr>
                <w:noProof/>
                <w:webHidden/>
              </w:rPr>
              <w:t>76</w:t>
            </w:r>
            <w:r w:rsidR="003F4093">
              <w:rPr>
                <w:noProof/>
                <w:webHidden/>
              </w:rPr>
              <w:fldChar w:fldCharType="end"/>
            </w:r>
          </w:hyperlink>
        </w:p>
        <w:p w14:paraId="6905B26C" w14:textId="1B8435C6"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0" w:history="1">
            <w:r w:rsidR="003F4093" w:rsidRPr="00D00962">
              <w:rPr>
                <w:rStyle w:val="Hyperlink"/>
                <w:rFonts w:eastAsia="Times New Roman"/>
                <w:noProof/>
              </w:rPr>
              <w:t>31.</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User Enumeration</w:t>
            </w:r>
            <w:r w:rsidR="003F4093">
              <w:rPr>
                <w:noProof/>
                <w:webHidden/>
              </w:rPr>
              <w:tab/>
            </w:r>
            <w:r w:rsidR="003F4093">
              <w:rPr>
                <w:noProof/>
                <w:webHidden/>
              </w:rPr>
              <w:fldChar w:fldCharType="begin"/>
            </w:r>
            <w:r w:rsidR="003F4093">
              <w:rPr>
                <w:noProof/>
                <w:webHidden/>
              </w:rPr>
              <w:instrText xml:space="preserve"> PAGEREF _Toc171286870 \h </w:instrText>
            </w:r>
            <w:r w:rsidR="003F4093">
              <w:rPr>
                <w:noProof/>
                <w:webHidden/>
              </w:rPr>
            </w:r>
            <w:r w:rsidR="003F4093">
              <w:rPr>
                <w:noProof/>
                <w:webHidden/>
              </w:rPr>
              <w:fldChar w:fldCharType="separate"/>
            </w:r>
            <w:r w:rsidR="003F4093">
              <w:rPr>
                <w:noProof/>
                <w:webHidden/>
              </w:rPr>
              <w:t>78</w:t>
            </w:r>
            <w:r w:rsidR="003F4093">
              <w:rPr>
                <w:noProof/>
                <w:webHidden/>
              </w:rPr>
              <w:fldChar w:fldCharType="end"/>
            </w:r>
          </w:hyperlink>
        </w:p>
        <w:p w14:paraId="1A9AB6E6" w14:textId="0B1B8B1F"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1" w:history="1">
            <w:r w:rsidR="003F4093" w:rsidRPr="00D00962">
              <w:rPr>
                <w:rStyle w:val="Hyperlink"/>
                <w:rFonts w:eastAsia="Times New Roman"/>
                <w:noProof/>
              </w:rPr>
              <w:t>32.</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Server Discloses Supporting Technology</w:t>
            </w:r>
            <w:r w:rsidR="003F4093">
              <w:rPr>
                <w:noProof/>
                <w:webHidden/>
              </w:rPr>
              <w:tab/>
            </w:r>
            <w:r w:rsidR="003F4093">
              <w:rPr>
                <w:noProof/>
                <w:webHidden/>
              </w:rPr>
              <w:fldChar w:fldCharType="begin"/>
            </w:r>
            <w:r w:rsidR="003F4093">
              <w:rPr>
                <w:noProof/>
                <w:webHidden/>
              </w:rPr>
              <w:instrText xml:space="preserve"> PAGEREF _Toc171286871 \h </w:instrText>
            </w:r>
            <w:r w:rsidR="003F4093">
              <w:rPr>
                <w:noProof/>
                <w:webHidden/>
              </w:rPr>
            </w:r>
            <w:r w:rsidR="003F4093">
              <w:rPr>
                <w:noProof/>
                <w:webHidden/>
              </w:rPr>
              <w:fldChar w:fldCharType="separate"/>
            </w:r>
            <w:r w:rsidR="003F4093">
              <w:rPr>
                <w:noProof/>
                <w:webHidden/>
              </w:rPr>
              <w:t>80</w:t>
            </w:r>
            <w:r w:rsidR="003F4093">
              <w:rPr>
                <w:noProof/>
                <w:webHidden/>
              </w:rPr>
              <w:fldChar w:fldCharType="end"/>
            </w:r>
          </w:hyperlink>
        </w:p>
        <w:p w14:paraId="3C674AFB" w14:textId="19C4231F"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2" w:history="1">
            <w:r w:rsidR="003F4093" w:rsidRPr="00D00962">
              <w:rPr>
                <w:rStyle w:val="Hyperlink"/>
                <w:rFonts w:eastAsia="Times New Roman"/>
                <w:noProof/>
              </w:rPr>
              <w:t>33.</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Insufficient Framing Protection</w:t>
            </w:r>
            <w:r w:rsidR="003F4093">
              <w:rPr>
                <w:noProof/>
                <w:webHidden/>
              </w:rPr>
              <w:tab/>
            </w:r>
            <w:r w:rsidR="003F4093">
              <w:rPr>
                <w:noProof/>
                <w:webHidden/>
              </w:rPr>
              <w:fldChar w:fldCharType="begin"/>
            </w:r>
            <w:r w:rsidR="003F4093">
              <w:rPr>
                <w:noProof/>
                <w:webHidden/>
              </w:rPr>
              <w:instrText xml:space="preserve"> PAGEREF _Toc171286872 \h </w:instrText>
            </w:r>
            <w:r w:rsidR="003F4093">
              <w:rPr>
                <w:noProof/>
                <w:webHidden/>
              </w:rPr>
            </w:r>
            <w:r w:rsidR="003F4093">
              <w:rPr>
                <w:noProof/>
                <w:webHidden/>
              </w:rPr>
              <w:fldChar w:fldCharType="separate"/>
            </w:r>
            <w:r w:rsidR="003F4093">
              <w:rPr>
                <w:noProof/>
                <w:webHidden/>
              </w:rPr>
              <w:t>81</w:t>
            </w:r>
            <w:r w:rsidR="003F4093">
              <w:rPr>
                <w:noProof/>
                <w:webHidden/>
              </w:rPr>
              <w:fldChar w:fldCharType="end"/>
            </w:r>
          </w:hyperlink>
        </w:p>
        <w:p w14:paraId="61B44637" w14:textId="16FBDD73"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3" w:history="1">
            <w:r w:rsidR="003F4093" w:rsidRPr="00D00962">
              <w:rPr>
                <w:rStyle w:val="Hyperlink"/>
                <w:rFonts w:eastAsia="Times New Roman"/>
                <w:noProof/>
              </w:rPr>
              <w:t>34.</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Insufficient Session Expiration</w:t>
            </w:r>
            <w:r w:rsidR="003F4093">
              <w:rPr>
                <w:noProof/>
                <w:webHidden/>
              </w:rPr>
              <w:tab/>
            </w:r>
            <w:r w:rsidR="003F4093">
              <w:rPr>
                <w:noProof/>
                <w:webHidden/>
              </w:rPr>
              <w:fldChar w:fldCharType="begin"/>
            </w:r>
            <w:r w:rsidR="003F4093">
              <w:rPr>
                <w:noProof/>
                <w:webHidden/>
              </w:rPr>
              <w:instrText xml:space="preserve"> PAGEREF _Toc171286873 \h </w:instrText>
            </w:r>
            <w:r w:rsidR="003F4093">
              <w:rPr>
                <w:noProof/>
                <w:webHidden/>
              </w:rPr>
            </w:r>
            <w:r w:rsidR="003F4093">
              <w:rPr>
                <w:noProof/>
                <w:webHidden/>
              </w:rPr>
              <w:fldChar w:fldCharType="separate"/>
            </w:r>
            <w:r w:rsidR="003F4093">
              <w:rPr>
                <w:noProof/>
                <w:webHidden/>
              </w:rPr>
              <w:t>83</w:t>
            </w:r>
            <w:r w:rsidR="003F4093">
              <w:rPr>
                <w:noProof/>
                <w:webHidden/>
              </w:rPr>
              <w:fldChar w:fldCharType="end"/>
            </w:r>
          </w:hyperlink>
        </w:p>
        <w:p w14:paraId="5BF68D50" w14:textId="1FBFECBB"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4" w:history="1">
            <w:r w:rsidR="003F4093" w:rsidRPr="00D00962">
              <w:rPr>
                <w:rStyle w:val="Hyperlink"/>
                <w:rFonts w:eastAsia="Times New Roman"/>
                <w:noProof/>
              </w:rPr>
              <w:t>35.</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SSL RC4 Cipher Suites Supported (Bar Mitzvah)</w:t>
            </w:r>
            <w:r w:rsidR="003F4093">
              <w:rPr>
                <w:noProof/>
                <w:webHidden/>
              </w:rPr>
              <w:tab/>
            </w:r>
            <w:r w:rsidR="003F4093">
              <w:rPr>
                <w:noProof/>
                <w:webHidden/>
              </w:rPr>
              <w:fldChar w:fldCharType="begin"/>
            </w:r>
            <w:r w:rsidR="003F4093">
              <w:rPr>
                <w:noProof/>
                <w:webHidden/>
              </w:rPr>
              <w:instrText xml:space="preserve"> PAGEREF _Toc171286874 \h </w:instrText>
            </w:r>
            <w:r w:rsidR="003F4093">
              <w:rPr>
                <w:noProof/>
                <w:webHidden/>
              </w:rPr>
            </w:r>
            <w:r w:rsidR="003F4093">
              <w:rPr>
                <w:noProof/>
                <w:webHidden/>
              </w:rPr>
              <w:fldChar w:fldCharType="separate"/>
            </w:r>
            <w:r w:rsidR="003F4093">
              <w:rPr>
                <w:noProof/>
                <w:webHidden/>
              </w:rPr>
              <w:t>84</w:t>
            </w:r>
            <w:r w:rsidR="003F4093">
              <w:rPr>
                <w:noProof/>
                <w:webHidden/>
              </w:rPr>
              <w:fldChar w:fldCharType="end"/>
            </w:r>
          </w:hyperlink>
        </w:p>
        <w:p w14:paraId="1C980E08" w14:textId="213B7356"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5" w:history="1">
            <w:r w:rsidR="003F4093" w:rsidRPr="00D00962">
              <w:rPr>
                <w:rStyle w:val="Hyperlink"/>
                <w:rFonts w:eastAsia="Times New Roman"/>
                <w:noProof/>
              </w:rPr>
              <w:t>36.</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Inducing Account Lockout</w:t>
            </w:r>
            <w:r w:rsidR="003F4093">
              <w:rPr>
                <w:noProof/>
                <w:webHidden/>
              </w:rPr>
              <w:tab/>
            </w:r>
            <w:r w:rsidR="003F4093">
              <w:rPr>
                <w:noProof/>
                <w:webHidden/>
              </w:rPr>
              <w:fldChar w:fldCharType="begin"/>
            </w:r>
            <w:r w:rsidR="003F4093">
              <w:rPr>
                <w:noProof/>
                <w:webHidden/>
              </w:rPr>
              <w:instrText xml:space="preserve"> PAGEREF _Toc171286875 \h </w:instrText>
            </w:r>
            <w:r w:rsidR="003F4093">
              <w:rPr>
                <w:noProof/>
                <w:webHidden/>
              </w:rPr>
            </w:r>
            <w:r w:rsidR="003F4093">
              <w:rPr>
                <w:noProof/>
                <w:webHidden/>
              </w:rPr>
              <w:fldChar w:fldCharType="separate"/>
            </w:r>
            <w:r w:rsidR="003F4093">
              <w:rPr>
                <w:noProof/>
                <w:webHidden/>
              </w:rPr>
              <w:t>86</w:t>
            </w:r>
            <w:r w:rsidR="003F4093">
              <w:rPr>
                <w:noProof/>
                <w:webHidden/>
              </w:rPr>
              <w:fldChar w:fldCharType="end"/>
            </w:r>
          </w:hyperlink>
        </w:p>
        <w:p w14:paraId="105F05D4" w14:textId="633DD762"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6" w:history="1">
            <w:r w:rsidR="003F4093" w:rsidRPr="00D00962">
              <w:rPr>
                <w:rStyle w:val="Hyperlink"/>
                <w:rFonts w:eastAsia="Times New Roman"/>
                <w:noProof/>
              </w:rPr>
              <w:t>37.</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TLS Version 1.1 Protocol Detection</w:t>
            </w:r>
            <w:r w:rsidR="003F4093">
              <w:rPr>
                <w:noProof/>
                <w:webHidden/>
              </w:rPr>
              <w:tab/>
            </w:r>
            <w:r w:rsidR="003F4093">
              <w:rPr>
                <w:noProof/>
                <w:webHidden/>
              </w:rPr>
              <w:fldChar w:fldCharType="begin"/>
            </w:r>
            <w:r w:rsidR="003F4093">
              <w:rPr>
                <w:noProof/>
                <w:webHidden/>
              </w:rPr>
              <w:instrText xml:space="preserve"> PAGEREF _Toc171286876 \h </w:instrText>
            </w:r>
            <w:r w:rsidR="003F4093">
              <w:rPr>
                <w:noProof/>
                <w:webHidden/>
              </w:rPr>
            </w:r>
            <w:r w:rsidR="003F4093">
              <w:rPr>
                <w:noProof/>
                <w:webHidden/>
              </w:rPr>
              <w:fldChar w:fldCharType="separate"/>
            </w:r>
            <w:r w:rsidR="003F4093">
              <w:rPr>
                <w:noProof/>
                <w:webHidden/>
              </w:rPr>
              <w:t>88</w:t>
            </w:r>
            <w:r w:rsidR="003F4093">
              <w:rPr>
                <w:noProof/>
                <w:webHidden/>
              </w:rPr>
              <w:fldChar w:fldCharType="end"/>
            </w:r>
          </w:hyperlink>
        </w:p>
        <w:p w14:paraId="286F3CFB" w14:textId="3626A8DB"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7" w:history="1">
            <w:r w:rsidR="003F4093" w:rsidRPr="00D00962">
              <w:rPr>
                <w:rStyle w:val="Hyperlink"/>
                <w:rFonts w:eastAsia="Times New Roman"/>
                <w:noProof/>
              </w:rPr>
              <w:t>38.</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nginx HTTP Server Detection</w:t>
            </w:r>
            <w:r w:rsidR="003F4093">
              <w:rPr>
                <w:noProof/>
                <w:webHidden/>
              </w:rPr>
              <w:tab/>
            </w:r>
            <w:r w:rsidR="003F4093">
              <w:rPr>
                <w:noProof/>
                <w:webHidden/>
              </w:rPr>
              <w:fldChar w:fldCharType="begin"/>
            </w:r>
            <w:r w:rsidR="003F4093">
              <w:rPr>
                <w:noProof/>
                <w:webHidden/>
              </w:rPr>
              <w:instrText xml:space="preserve"> PAGEREF _Toc171286877 \h </w:instrText>
            </w:r>
            <w:r w:rsidR="003F4093">
              <w:rPr>
                <w:noProof/>
                <w:webHidden/>
              </w:rPr>
            </w:r>
            <w:r w:rsidR="003F4093">
              <w:rPr>
                <w:noProof/>
                <w:webHidden/>
              </w:rPr>
              <w:fldChar w:fldCharType="separate"/>
            </w:r>
            <w:r w:rsidR="003F4093">
              <w:rPr>
                <w:noProof/>
                <w:webHidden/>
              </w:rPr>
              <w:t>90</w:t>
            </w:r>
            <w:r w:rsidR="003F4093">
              <w:rPr>
                <w:noProof/>
                <w:webHidden/>
              </w:rPr>
              <w:fldChar w:fldCharType="end"/>
            </w:r>
          </w:hyperlink>
        </w:p>
        <w:p w14:paraId="4E832E0B" w14:textId="5E6B0082" w:rsidR="003F4093" w:rsidRDefault="00000000">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71286878" w:history="1">
            <w:r w:rsidR="003F4093" w:rsidRPr="00D00962">
              <w:rPr>
                <w:rStyle w:val="Hyperlink"/>
                <w:rFonts w:eastAsia="Times New Roman"/>
                <w:noProof/>
              </w:rPr>
              <w:t>39.</w:t>
            </w:r>
            <w:r w:rsidR="003F4093">
              <w:rPr>
                <w:rFonts w:asciiTheme="minorHAnsi" w:hAnsiTheme="minorHAnsi" w:cstheme="minorBidi"/>
                <w:noProof/>
                <w:color w:val="auto"/>
                <w:kern w:val="2"/>
                <w:sz w:val="24"/>
                <w:lang w:val="en-AU" w:eastAsia="en-GB"/>
                <w14:ligatures w14:val="standardContextual"/>
              </w:rPr>
              <w:tab/>
            </w:r>
            <w:r w:rsidR="003F4093" w:rsidRPr="00D00962">
              <w:rPr>
                <w:rStyle w:val="Hyperlink"/>
                <w:rFonts w:eastAsia="Times New Roman"/>
                <w:noProof/>
              </w:rPr>
              <w:t>TLS Version 1.0 Protocol Detection</w:t>
            </w:r>
            <w:r w:rsidR="003F4093">
              <w:rPr>
                <w:noProof/>
                <w:webHidden/>
              </w:rPr>
              <w:tab/>
            </w:r>
            <w:r w:rsidR="003F4093">
              <w:rPr>
                <w:noProof/>
                <w:webHidden/>
              </w:rPr>
              <w:fldChar w:fldCharType="begin"/>
            </w:r>
            <w:r w:rsidR="003F4093">
              <w:rPr>
                <w:noProof/>
                <w:webHidden/>
              </w:rPr>
              <w:instrText xml:space="preserve"> PAGEREF _Toc171286878 \h </w:instrText>
            </w:r>
            <w:r w:rsidR="003F4093">
              <w:rPr>
                <w:noProof/>
                <w:webHidden/>
              </w:rPr>
            </w:r>
            <w:r w:rsidR="003F4093">
              <w:rPr>
                <w:noProof/>
                <w:webHidden/>
              </w:rPr>
              <w:fldChar w:fldCharType="separate"/>
            </w:r>
            <w:r w:rsidR="003F4093">
              <w:rPr>
                <w:noProof/>
                <w:webHidden/>
              </w:rPr>
              <w:t>91</w:t>
            </w:r>
            <w:r w:rsidR="003F4093">
              <w:rPr>
                <w:noProof/>
                <w:webHidden/>
              </w:rPr>
              <w:fldChar w:fldCharType="end"/>
            </w:r>
          </w:hyperlink>
        </w:p>
        <w:p w14:paraId="198A3311" w14:textId="11E25C01" w:rsidR="003F4093" w:rsidRDefault="00000000">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71286879" w:history="1">
            <w:r w:rsidR="003F4093" w:rsidRPr="00D00962">
              <w:rPr>
                <w:rStyle w:val="Hyperlink"/>
                <w:rFonts w:eastAsia="Times New Roman" w:cs="Arial"/>
                <w:b/>
                <w:noProof/>
              </w:rPr>
              <w:t>TEST CASES</w:t>
            </w:r>
            <w:r w:rsidR="003F4093">
              <w:rPr>
                <w:noProof/>
                <w:webHidden/>
              </w:rPr>
              <w:tab/>
            </w:r>
            <w:r w:rsidR="003F4093">
              <w:rPr>
                <w:noProof/>
                <w:webHidden/>
              </w:rPr>
              <w:fldChar w:fldCharType="begin"/>
            </w:r>
            <w:r w:rsidR="003F4093">
              <w:rPr>
                <w:noProof/>
                <w:webHidden/>
              </w:rPr>
              <w:instrText xml:space="preserve"> PAGEREF _Toc171286879 \h </w:instrText>
            </w:r>
            <w:r w:rsidR="003F4093">
              <w:rPr>
                <w:noProof/>
                <w:webHidden/>
              </w:rPr>
            </w:r>
            <w:r w:rsidR="003F4093">
              <w:rPr>
                <w:noProof/>
                <w:webHidden/>
              </w:rPr>
              <w:fldChar w:fldCharType="separate"/>
            </w:r>
            <w:r w:rsidR="003F4093">
              <w:rPr>
                <w:noProof/>
                <w:webHidden/>
              </w:rPr>
              <w:t>93</w:t>
            </w:r>
            <w:r w:rsidR="003F4093">
              <w:rPr>
                <w:noProof/>
                <w:webHidden/>
              </w:rPr>
              <w:fldChar w:fldCharType="end"/>
            </w:r>
          </w:hyperlink>
        </w:p>
        <w:p w14:paraId="65D5C932" w14:textId="08CBFF76" w:rsidR="003F4093" w:rsidRDefault="00000000">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71286880" w:history="1">
            <w:r w:rsidR="003F4093" w:rsidRPr="00D00962">
              <w:rPr>
                <w:rStyle w:val="Hyperlink"/>
                <w:rFonts w:eastAsia="Times New Roman" w:cs="Arial"/>
                <w:b/>
                <w:noProof/>
              </w:rPr>
              <w:t>UNIQUE VULNERABILITY DETAILS</w:t>
            </w:r>
            <w:r w:rsidR="003F4093">
              <w:rPr>
                <w:noProof/>
                <w:webHidden/>
              </w:rPr>
              <w:tab/>
            </w:r>
            <w:r w:rsidR="003F4093">
              <w:rPr>
                <w:noProof/>
                <w:webHidden/>
              </w:rPr>
              <w:fldChar w:fldCharType="begin"/>
            </w:r>
            <w:r w:rsidR="003F4093">
              <w:rPr>
                <w:noProof/>
                <w:webHidden/>
              </w:rPr>
              <w:instrText xml:space="preserve"> PAGEREF _Toc171286880 \h </w:instrText>
            </w:r>
            <w:r w:rsidR="003F4093">
              <w:rPr>
                <w:noProof/>
                <w:webHidden/>
              </w:rPr>
            </w:r>
            <w:r w:rsidR="003F4093">
              <w:rPr>
                <w:noProof/>
                <w:webHidden/>
              </w:rPr>
              <w:fldChar w:fldCharType="separate"/>
            </w:r>
            <w:r w:rsidR="003F4093">
              <w:rPr>
                <w:noProof/>
                <w:webHidden/>
              </w:rPr>
              <w:t>102</w:t>
            </w:r>
            <w:r w:rsidR="003F4093">
              <w:rPr>
                <w:noProof/>
                <w:webHidden/>
              </w:rPr>
              <w:fldChar w:fldCharType="end"/>
            </w:r>
          </w:hyperlink>
        </w:p>
        <w:p w14:paraId="35892C44" w14:textId="559481F1" w:rsidR="005D1656" w:rsidRPr="00225579" w:rsidRDefault="005D1656" w:rsidP="005D1656">
          <w:pPr>
            <w:rPr>
              <w:rFonts w:cs="Arial"/>
            </w:rPr>
          </w:pPr>
          <w:r w:rsidRPr="008634C5">
            <w:rPr>
              <w:rFonts w:cs="Arial"/>
              <w:noProof/>
            </w:rPr>
            <w:fldChar w:fldCharType="end"/>
          </w:r>
        </w:p>
      </w:sdtContent>
    </w:sdt>
    <w:p w14:paraId="6A73F9CD" w14:textId="77777777" w:rsidR="005D1656" w:rsidRPr="00225579" w:rsidRDefault="005D1656" w:rsidP="005D1656">
      <w:pPr>
        <w:rPr>
          <w:rFonts w:eastAsia="Times New Roman" w:cs="Arial"/>
          <w:color w:val="404040"/>
          <w:sz w:val="18"/>
          <w:szCs w:val="18"/>
          <w:lang w:val="en-AU" w:eastAsia="en-GB"/>
        </w:rPr>
      </w:pPr>
      <w:r w:rsidRPr="00225579">
        <w:rPr>
          <w:rFonts w:eastAsia="Times New Roman" w:cs="Arial"/>
          <w:color w:val="404040"/>
          <w:sz w:val="18"/>
          <w:szCs w:val="18"/>
          <w:lang w:val="en-AU" w:eastAsia="en-GB"/>
        </w:rPr>
        <w:br w:type="page"/>
      </w:r>
    </w:p>
    <w:p w14:paraId="7E432A26" w14:textId="77777777" w:rsidR="008748AA" w:rsidRDefault="008748AA" w:rsidP="008748AA">
      <w:pPr>
        <w:pStyle w:val="Heading1"/>
        <w:spacing w:before="0" w:beforeAutospacing="0"/>
        <w:rPr>
          <w:rFonts w:eastAsia="Times New Roman" w:cs="Arial"/>
          <w:b/>
          <w:bCs w:val="0"/>
          <w:sz w:val="72"/>
          <w:szCs w:val="96"/>
        </w:rPr>
      </w:pPr>
      <w:bookmarkStart w:id="0" w:name="_Toc171286818"/>
      <w:r>
        <w:rPr>
          <w:rFonts w:eastAsia="Times New Roman" w:cs="Arial"/>
          <w:b/>
          <w:bCs w:val="0"/>
          <w:sz w:val="72"/>
          <w:szCs w:val="96"/>
        </w:rPr>
        <w:lastRenderedPageBreak/>
        <w:t>EXECUTIVE SUMMARY</w:t>
      </w:r>
      <w:bookmarkEnd w:id="0"/>
    </w:p>
    <w:p w14:paraId="71B4FD98" w14:textId="77777777" w:rsidR="006570B7" w:rsidRDefault="006570B7" w:rsidP="008748AA">
      <w:pPr>
        <w:pStyle w:val="Heading1"/>
        <w:spacing w:before="0" w:beforeAutospacing="0"/>
        <w:rPr>
          <w:rFonts w:eastAsia="Times New Roman" w:cs="Arial"/>
          <w:b/>
          <w:bCs w:val="0"/>
          <w:sz w:val="72"/>
          <w:szCs w:val="96"/>
        </w:rPr>
        <w:sectPr w:rsidR="006570B7" w:rsidSect="003B4508">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420" w:gutter="0"/>
          <w:cols w:space="720"/>
          <w:titlePg/>
          <w:docGrid w:linePitch="360"/>
        </w:sectPr>
      </w:pPr>
    </w:p>
    <w:tbl>
      <w:tblPr>
        <w:tblStyle w:val="TableGrid"/>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9"/>
        <w:gridCol w:w="2339"/>
        <w:gridCol w:w="2835"/>
        <w:gridCol w:w="3282"/>
      </w:tblGrid>
      <w:tr w:rsidR="00E1207D" w14:paraId="6FC36E64" w14:textId="77777777" w:rsidTr="00E204BD">
        <w:trPr>
          <w:trHeight w:val="510"/>
        </w:trPr>
        <w:tc>
          <w:tcPr>
            <w:tcW w:w="10795" w:type="dxa"/>
            <w:gridSpan w:val="4"/>
            <w:shd w:val="clear" w:color="auto" w:fill="0070C0"/>
            <w:vAlign w:val="center"/>
          </w:tcPr>
          <w:p w14:paraId="4771B1EB" w14:textId="77777777" w:rsidR="00E1207D" w:rsidRDefault="001B56E4" w:rsidP="004B7BDB">
            <w:pPr>
              <w:pStyle w:val="Heading2"/>
            </w:pPr>
            <w:bookmarkStart w:id="1" w:name="_Toc171286819"/>
            <w:r>
              <w:rPr>
                <w:rFonts w:eastAsia="Times New Roman"/>
              </w:rPr>
              <w:t xml:space="preserve">TESTING </w:t>
            </w:r>
            <w:r w:rsidR="00E1207D" w:rsidRPr="00142101">
              <w:rPr>
                <w:rFonts w:eastAsia="Times New Roman"/>
              </w:rPr>
              <w:t>PROGRESS</w:t>
            </w:r>
            <w:bookmarkEnd w:id="1"/>
          </w:p>
        </w:tc>
      </w:tr>
      <w:tr w:rsidR="001C4DA3" w14:paraId="236648CA" w14:textId="77777777" w:rsidTr="003B2CA0">
        <w:trPr>
          <w:trHeight w:val="57"/>
        </w:trPr>
        <w:tc>
          <w:tcPr>
            <w:tcW w:w="2339" w:type="dxa"/>
            <w:shd w:val="clear" w:color="auto" w:fill="auto"/>
            <w:vAlign w:val="center"/>
          </w:tcPr>
          <w:p w14:paraId="376EF35B" w14:textId="77777777" w:rsidR="001C4DA3" w:rsidRPr="006F1A8B" w:rsidRDefault="001C4DA3" w:rsidP="003C71B1">
            <w:pPr>
              <w:jc w:val="center"/>
              <w:rPr>
                <w:rFonts w:eastAsia="Times New Roman" w:cs="Arial"/>
                <w:b/>
                <w:sz w:val="28"/>
                <w:szCs w:val="28"/>
                <w:lang w:val="en-AU" w:eastAsia="en-GB"/>
              </w:rPr>
            </w:pPr>
            <w:r w:rsidRPr="006F1A8B">
              <w:rPr>
                <w:rFonts w:eastAsia="Times New Roman" w:cs="Arial"/>
                <w:b/>
                <w:sz w:val="28"/>
                <w:szCs w:val="28"/>
                <w:lang w:val="en-AU" w:eastAsia="en-GB"/>
              </w:rPr>
              <w:t>Start</w:t>
            </w:r>
          </w:p>
        </w:tc>
        <w:tc>
          <w:tcPr>
            <w:tcW w:w="2339" w:type="dxa"/>
            <w:shd w:val="clear" w:color="auto" w:fill="262626" w:themeFill="text1" w:themeFillTint="D9"/>
            <w:vAlign w:val="center"/>
          </w:tcPr>
          <w:p w14:paraId="367ABBA8" w14:textId="77777777" w:rsidR="001C4DA3" w:rsidRPr="00747DAF" w:rsidRDefault="001C4DA3" w:rsidP="001F5D4D">
            <w:pPr>
              <w:jc w:val="center"/>
              <w:rPr>
                <w:rFonts w:eastAsia="Times New Roman" w:cs="Arial"/>
                <w:b/>
                <w:bCs/>
                <w:color w:val="FFFFFF" w:themeColor="background1"/>
                <w:sz w:val="28"/>
                <w:szCs w:val="28"/>
                <w:lang w:val="en-AU" w:eastAsia="en-GB"/>
              </w:rPr>
            </w:pPr>
            <w:r w:rsidRPr="00747DAF">
              <w:rPr>
                <w:rFonts w:eastAsia="Times New Roman" w:cs="Arial"/>
                <w:b/>
                <w:bCs/>
                <w:color w:val="FFFFFF" w:themeColor="background1"/>
                <w:sz w:val="28"/>
                <w:szCs w:val="28"/>
                <w:lang w:val="en-AU" w:eastAsia="en-GB"/>
              </w:rPr>
              <w:t>Jan 02 2024</w:t>
            </w:r>
          </w:p>
        </w:tc>
        <w:tc>
          <w:tcPr>
            <w:tcW w:w="2835" w:type="dxa"/>
            <w:shd w:val="clear" w:color="auto" w:fill="auto"/>
            <w:vAlign w:val="center"/>
          </w:tcPr>
          <w:p w14:paraId="1D7DEE74" w14:textId="77777777" w:rsidR="001C4DA3" w:rsidRPr="00D62480" w:rsidRDefault="001C4DA3" w:rsidP="000A25BD">
            <w:pPr>
              <w:jc w:val="center"/>
              <w:rPr>
                <w:rFonts w:eastAsia="Times New Roman" w:cs="Arial"/>
                <w:b/>
                <w:bCs/>
                <w:sz w:val="44"/>
                <w:szCs w:val="44"/>
                <w:lang w:val="en-AU" w:eastAsia="en-GB"/>
              </w:rPr>
            </w:pPr>
            <w:r w:rsidRPr="007D0605">
              <w:rPr>
                <w:rFonts w:eastAsia="Times New Roman" w:cs="Arial"/>
                <w:b/>
                <w:sz w:val="28"/>
                <w:szCs w:val="28"/>
                <w:lang w:val="en-AU" w:eastAsia="en-GB"/>
              </w:rPr>
              <w:t>Tested</w:t>
            </w:r>
          </w:p>
        </w:tc>
        <w:tc>
          <w:tcPr>
            <w:tcW w:w="3282" w:type="dxa"/>
            <w:shd w:val="clear" w:color="auto" w:fill="00B050"/>
            <w:vAlign w:val="center"/>
          </w:tcPr>
          <w:p w14:paraId="0331AA7E" w14:textId="77777777" w:rsidR="001C4DA3" w:rsidRPr="00D62480" w:rsidRDefault="001C4DA3" w:rsidP="000A25BD">
            <w:pPr>
              <w:jc w:val="center"/>
              <w:rPr>
                <w:rFonts w:eastAsia="Times New Roman" w:cs="Arial"/>
                <w:b/>
                <w:bCs/>
                <w:sz w:val="44"/>
                <w:szCs w:val="44"/>
                <w:lang w:val="en-AU" w:eastAsia="en-GB"/>
              </w:rPr>
            </w:pPr>
            <w:r>
              <w:rPr>
                <w:rFonts w:eastAsia="Times New Roman" w:cs="Arial"/>
                <w:b/>
                <w:bCs/>
                <w:color w:val="FFFFFF" w:themeColor="background1"/>
                <w:sz w:val="24"/>
              </w:rPr>
              <w:t>98.59%</w:t>
            </w:r>
          </w:p>
        </w:tc>
      </w:tr>
      <w:tr w:rsidR="001C4DA3" w14:paraId="381978A3" w14:textId="77777777" w:rsidTr="002763E1">
        <w:trPr>
          <w:trHeight w:val="336"/>
        </w:trPr>
        <w:tc>
          <w:tcPr>
            <w:tcW w:w="2339" w:type="dxa"/>
            <w:tcBorders>
              <w:bottom w:val="single" w:sz="4" w:space="0" w:color="000000"/>
            </w:tcBorders>
            <w:shd w:val="clear" w:color="auto" w:fill="auto"/>
            <w:vAlign w:val="center"/>
          </w:tcPr>
          <w:p w14:paraId="26033CE3" w14:textId="77777777" w:rsidR="001C4DA3" w:rsidRPr="006F1A8B" w:rsidRDefault="001C4DA3" w:rsidP="00764A5D">
            <w:pPr>
              <w:ind w:left="2030" w:hanging="2030"/>
              <w:jc w:val="center"/>
              <w:rPr>
                <w:rFonts w:eastAsia="Times New Roman" w:cs="Arial"/>
                <w:b/>
                <w:sz w:val="28"/>
                <w:szCs w:val="28"/>
                <w:lang w:val="en-AU" w:eastAsia="en-GB"/>
              </w:rPr>
            </w:pPr>
            <w:r w:rsidRPr="006F1A8B">
              <w:rPr>
                <w:rFonts w:eastAsia="Times New Roman" w:cs="Arial"/>
                <w:b/>
                <w:sz w:val="28"/>
                <w:szCs w:val="28"/>
                <w:lang w:val="en-AU" w:eastAsia="en-GB"/>
              </w:rPr>
              <w:t>End</w:t>
            </w:r>
          </w:p>
        </w:tc>
        <w:tc>
          <w:tcPr>
            <w:tcW w:w="2339" w:type="dxa"/>
            <w:tcBorders>
              <w:bottom w:val="single" w:sz="4" w:space="0" w:color="000000"/>
            </w:tcBorders>
            <w:shd w:val="clear" w:color="auto" w:fill="262626" w:themeFill="text1" w:themeFillTint="D9"/>
            <w:vAlign w:val="center"/>
          </w:tcPr>
          <w:p w14:paraId="6543903A" w14:textId="77777777" w:rsidR="001C4DA3" w:rsidRPr="00747DAF" w:rsidRDefault="001C4DA3" w:rsidP="00764A5D">
            <w:pPr>
              <w:jc w:val="center"/>
              <w:rPr>
                <w:rFonts w:eastAsia="Times New Roman" w:cs="Arial"/>
                <w:b/>
                <w:bCs/>
                <w:color w:val="FFFFFF" w:themeColor="background1"/>
                <w:sz w:val="28"/>
                <w:szCs w:val="28"/>
                <w:lang w:val="en-AU" w:eastAsia="en-GB"/>
              </w:rPr>
            </w:pPr>
            <w:r w:rsidRPr="00747DAF">
              <w:rPr>
                <w:rFonts w:eastAsia="Times New Roman" w:cs="Arial"/>
                <w:b/>
                <w:bCs/>
                <w:color w:val="FFFFFF" w:themeColor="background1"/>
                <w:sz w:val="28"/>
                <w:szCs w:val="28"/>
                <w:lang w:val="en-AU" w:eastAsia="en-GB"/>
              </w:rPr>
              <w:t>Jan 06 2024</w:t>
            </w:r>
          </w:p>
        </w:tc>
        <w:tc>
          <w:tcPr>
            <w:tcW w:w="2835" w:type="dxa"/>
            <w:tcBorders>
              <w:bottom w:val="single" w:sz="4" w:space="0" w:color="000000"/>
            </w:tcBorders>
            <w:shd w:val="clear" w:color="auto" w:fill="auto"/>
            <w:vAlign w:val="center"/>
          </w:tcPr>
          <w:p w14:paraId="6C00F103" w14:textId="77777777" w:rsidR="001C4DA3" w:rsidRPr="007D0605" w:rsidRDefault="001C4DA3" w:rsidP="00764A5D">
            <w:pPr>
              <w:jc w:val="center"/>
              <w:rPr>
                <w:rFonts w:eastAsia="Times New Roman" w:cs="Arial"/>
                <w:b/>
                <w:sz w:val="28"/>
                <w:szCs w:val="28"/>
                <w:lang w:val="en-AU" w:eastAsia="en-GB"/>
              </w:rPr>
            </w:pPr>
            <w:r w:rsidRPr="007D0605">
              <w:rPr>
                <w:rFonts w:eastAsia="Times New Roman" w:cs="Arial"/>
                <w:b/>
                <w:sz w:val="28"/>
                <w:szCs w:val="28"/>
                <w:lang w:val="en-AU" w:eastAsia="en-GB"/>
              </w:rPr>
              <w:t>In Progress</w:t>
            </w:r>
          </w:p>
        </w:tc>
        <w:tc>
          <w:tcPr>
            <w:tcW w:w="3282" w:type="dxa"/>
            <w:tcBorders>
              <w:bottom w:val="single" w:sz="4" w:space="0" w:color="000000"/>
            </w:tcBorders>
            <w:shd w:val="clear" w:color="auto" w:fill="0070C0"/>
            <w:vAlign w:val="center"/>
          </w:tcPr>
          <w:p w14:paraId="7B2AE829" w14:textId="77777777" w:rsidR="001C4DA3" w:rsidRPr="005D270A" w:rsidRDefault="001C4DA3" w:rsidP="00E47E2A">
            <w:pPr>
              <w:jc w:val="center"/>
              <w:rPr>
                <w:rFonts w:eastAsia="Times New Roman" w:cs="Arial"/>
                <w:b/>
                <w:bCs/>
                <w:color w:val="FFFFFF" w:themeColor="background1"/>
                <w:sz w:val="24"/>
              </w:rPr>
            </w:pPr>
            <w:r>
              <w:rPr>
                <w:rFonts w:eastAsia="Times New Roman" w:cs="Arial"/>
                <w:b/>
                <w:bCs/>
                <w:color w:val="FFFFFF" w:themeColor="background1"/>
                <w:sz w:val="24"/>
              </w:rPr>
              <w:t>0%</w:t>
            </w:r>
          </w:p>
        </w:tc>
      </w:tr>
      <w:tr w:rsidR="00764A5D" w14:paraId="0D27681D" w14:textId="77777777" w:rsidTr="003B2CA0">
        <w:trPr>
          <w:trHeight w:val="222"/>
        </w:trPr>
        <w:tc>
          <w:tcPr>
            <w:tcW w:w="2339" w:type="dxa"/>
            <w:shd w:val="clear" w:color="auto" w:fill="auto"/>
            <w:vAlign w:val="center"/>
          </w:tcPr>
          <w:p w14:paraId="4435D5EA" w14:textId="77777777" w:rsidR="00764A5D" w:rsidRPr="006F1A8B" w:rsidRDefault="00C938F4" w:rsidP="00764A5D">
            <w:pPr>
              <w:ind w:left="2030" w:hanging="2030"/>
              <w:jc w:val="center"/>
              <w:rPr>
                <w:rFonts w:eastAsia="Times New Roman" w:cs="Arial"/>
                <w:b/>
                <w:sz w:val="28"/>
                <w:szCs w:val="28"/>
                <w:lang w:val="en-AU" w:eastAsia="en-GB"/>
              </w:rPr>
            </w:pPr>
            <w:r>
              <w:rPr>
                <w:rFonts w:eastAsia="Times New Roman" w:cs="Arial"/>
                <w:b/>
                <w:sz w:val="28"/>
                <w:szCs w:val="28"/>
                <w:lang w:val="en-AU" w:eastAsia="en-GB"/>
              </w:rPr>
              <w:t>Completed</w:t>
            </w:r>
          </w:p>
        </w:tc>
        <w:tc>
          <w:tcPr>
            <w:tcW w:w="2339" w:type="dxa"/>
            <w:shd w:val="clear" w:color="auto" w:fill="262626" w:themeFill="text1" w:themeFillTint="D9"/>
            <w:vAlign w:val="center"/>
          </w:tcPr>
          <w:p w14:paraId="605C3D89" w14:textId="77777777" w:rsidR="00764A5D" w:rsidRPr="00747DAF" w:rsidRDefault="00AD755C" w:rsidP="00764A5D">
            <w:pPr>
              <w:jc w:val="center"/>
              <w:rPr>
                <w:rFonts w:eastAsia="Times New Roman" w:cs="Arial"/>
                <w:b/>
                <w:bCs/>
                <w:color w:val="FFFFFF" w:themeColor="background1"/>
                <w:sz w:val="28"/>
                <w:szCs w:val="28"/>
                <w:lang w:val="en-AU" w:eastAsia="en-GB"/>
              </w:rPr>
            </w:pPr>
            <w:r w:rsidRPr="00F15DBB">
              <w:rPr>
                <w:rFonts w:eastAsia="Times New Roman" w:cs="Arial"/>
                <w:b/>
                <w:bCs/>
                <w:color w:val="FFFFFF" w:themeColor="background1"/>
                <w:sz w:val="28"/>
                <w:szCs w:val="28"/>
                <w:lang w:val="en-AU" w:eastAsia="en-GB"/>
              </w:rPr>
              <w:t>100%</w:t>
            </w:r>
          </w:p>
        </w:tc>
        <w:tc>
          <w:tcPr>
            <w:tcW w:w="2835" w:type="dxa"/>
            <w:shd w:val="clear" w:color="auto" w:fill="auto"/>
            <w:vAlign w:val="center"/>
          </w:tcPr>
          <w:p w14:paraId="4DB18E34" w14:textId="77777777" w:rsidR="00764A5D" w:rsidRPr="007D0605" w:rsidRDefault="00764A5D" w:rsidP="00764A5D">
            <w:pPr>
              <w:jc w:val="center"/>
              <w:rPr>
                <w:rFonts w:eastAsia="Times New Roman" w:cs="Arial"/>
                <w:b/>
                <w:sz w:val="28"/>
                <w:szCs w:val="28"/>
                <w:lang w:val="en-AU" w:eastAsia="en-GB"/>
              </w:rPr>
            </w:pPr>
            <w:r w:rsidRPr="007D0605">
              <w:rPr>
                <w:rFonts w:eastAsia="Times New Roman" w:cs="Arial"/>
                <w:b/>
                <w:sz w:val="28"/>
                <w:szCs w:val="28"/>
                <w:lang w:val="en-AU" w:eastAsia="en-GB"/>
              </w:rPr>
              <w:t>Not Tested</w:t>
            </w:r>
          </w:p>
        </w:tc>
        <w:tc>
          <w:tcPr>
            <w:tcW w:w="3282" w:type="dxa"/>
            <w:shd w:val="clear" w:color="auto" w:fill="ED7D31" w:themeFill="accent2"/>
            <w:vAlign w:val="center"/>
          </w:tcPr>
          <w:p w14:paraId="2FA94E23" w14:textId="77777777" w:rsidR="00764A5D" w:rsidRPr="00AD7A93" w:rsidRDefault="005D270A" w:rsidP="00E47E2A">
            <w:pPr>
              <w:jc w:val="center"/>
              <w:rPr>
                <w:rFonts w:eastAsia="Times New Roman" w:cs="Arial"/>
                <w:b/>
                <w:bCs/>
                <w:sz w:val="44"/>
                <w:szCs w:val="44"/>
                <w:lang w:val="en-AU" w:eastAsia="en-GB"/>
              </w:rPr>
            </w:pPr>
            <w:r>
              <w:rPr>
                <w:rFonts w:eastAsia="Times New Roman" w:cs="Arial"/>
                <w:b/>
                <w:bCs/>
                <w:color w:val="FFFFFF" w:themeColor="background1"/>
                <w:sz w:val="24"/>
              </w:rPr>
              <w:t>0</w:t>
            </w:r>
            <w:r w:rsidR="00CA3DDC">
              <w:rPr>
                <w:rFonts w:eastAsia="Times New Roman" w:cs="Arial"/>
                <w:b/>
                <w:bCs/>
                <w:color w:val="FFFFFF" w:themeColor="background1"/>
                <w:sz w:val="24"/>
              </w:rPr>
              <w:t>%</w:t>
            </w:r>
          </w:p>
        </w:tc>
      </w:tr>
      <w:tr w:rsidR="00764A5D" w14:paraId="60371C83" w14:textId="77777777" w:rsidTr="003B2CA0">
        <w:trPr>
          <w:trHeight w:val="518"/>
        </w:trPr>
        <w:tc>
          <w:tcPr>
            <w:tcW w:w="2339" w:type="dxa"/>
            <w:shd w:val="clear" w:color="auto" w:fill="auto"/>
            <w:vAlign w:val="center"/>
          </w:tcPr>
          <w:p w14:paraId="3BD1DA61" w14:textId="77777777" w:rsidR="00764A5D" w:rsidRPr="006F1A8B" w:rsidRDefault="001C4DA3" w:rsidP="00764A5D">
            <w:pPr>
              <w:ind w:left="2030" w:hanging="2030"/>
              <w:jc w:val="center"/>
              <w:rPr>
                <w:rFonts w:eastAsia="Times New Roman" w:cs="Arial"/>
                <w:b/>
                <w:sz w:val="28"/>
                <w:szCs w:val="28"/>
                <w:lang w:val="en-AU" w:eastAsia="en-GB"/>
              </w:rPr>
            </w:pPr>
            <w:r>
              <w:rPr>
                <w:rFonts w:eastAsia="Times New Roman" w:cs="Arial"/>
                <w:b/>
                <w:sz w:val="28"/>
                <w:szCs w:val="28"/>
                <w:lang w:val="en-AU" w:eastAsia="en-GB"/>
              </w:rPr>
              <w:t>Total Testcases</w:t>
            </w:r>
          </w:p>
        </w:tc>
        <w:tc>
          <w:tcPr>
            <w:tcW w:w="2339" w:type="dxa"/>
            <w:shd w:val="clear" w:color="auto" w:fill="262626" w:themeFill="text1" w:themeFillTint="D9"/>
            <w:vAlign w:val="center"/>
          </w:tcPr>
          <w:p w14:paraId="7CB39DC4" w14:textId="77777777" w:rsidR="00764A5D" w:rsidRPr="00747DAF" w:rsidRDefault="002763E1" w:rsidP="00764A5D">
            <w:pPr>
              <w:jc w:val="center"/>
              <w:rPr>
                <w:rFonts w:eastAsia="Times New Roman" w:cs="Arial"/>
                <w:b/>
                <w:bCs/>
                <w:color w:val="FFFFFF" w:themeColor="background1"/>
                <w:sz w:val="28"/>
                <w:szCs w:val="28"/>
                <w:lang w:val="en-AU" w:eastAsia="en-GB"/>
              </w:rPr>
            </w:pPr>
            <w:r>
              <w:rPr>
                <w:rFonts w:eastAsia="Times New Roman" w:cs="Arial"/>
                <w:b/>
                <w:bCs/>
                <w:color w:val="FFFFFF" w:themeColor="background1"/>
                <w:sz w:val="28"/>
                <w:szCs w:val="28"/>
                <w:lang w:val="en-AU" w:eastAsia="en-GB"/>
              </w:rPr>
              <w:t>142</w:t>
            </w:r>
          </w:p>
        </w:tc>
        <w:tc>
          <w:tcPr>
            <w:tcW w:w="2835" w:type="dxa"/>
            <w:shd w:val="clear" w:color="auto" w:fill="auto"/>
            <w:vAlign w:val="center"/>
          </w:tcPr>
          <w:p w14:paraId="11B862F0" w14:textId="77777777" w:rsidR="00764A5D" w:rsidRPr="007D0605" w:rsidRDefault="00764A5D" w:rsidP="00764A5D">
            <w:pPr>
              <w:jc w:val="center"/>
              <w:rPr>
                <w:rFonts w:eastAsia="Times New Roman" w:cs="Arial"/>
                <w:b/>
                <w:sz w:val="28"/>
                <w:szCs w:val="28"/>
                <w:lang w:val="en-AU" w:eastAsia="en-GB"/>
              </w:rPr>
            </w:pPr>
            <w:r w:rsidRPr="007D0605">
              <w:rPr>
                <w:rFonts w:eastAsia="Times New Roman" w:cs="Arial"/>
                <w:b/>
                <w:sz w:val="28"/>
                <w:szCs w:val="28"/>
                <w:lang w:val="en-AU" w:eastAsia="en-GB"/>
              </w:rPr>
              <w:t>Not Applicable</w:t>
            </w:r>
          </w:p>
        </w:tc>
        <w:tc>
          <w:tcPr>
            <w:tcW w:w="3282" w:type="dxa"/>
            <w:shd w:val="clear" w:color="auto" w:fill="525252" w:themeFill="accent3" w:themeFillShade="80"/>
            <w:vAlign w:val="center"/>
          </w:tcPr>
          <w:p w14:paraId="69B858E4" w14:textId="77777777" w:rsidR="00764A5D" w:rsidRPr="00AD7A93" w:rsidRDefault="005D270A" w:rsidP="00E47E2A">
            <w:pPr>
              <w:jc w:val="center"/>
              <w:rPr>
                <w:rFonts w:eastAsia="Times New Roman" w:cs="Arial"/>
                <w:b/>
                <w:bCs/>
                <w:sz w:val="44"/>
                <w:szCs w:val="44"/>
                <w:lang w:val="en-AU" w:eastAsia="en-GB"/>
              </w:rPr>
            </w:pPr>
            <w:r>
              <w:rPr>
                <w:rFonts w:eastAsia="Times New Roman" w:cs="Arial"/>
                <w:b/>
                <w:bCs/>
                <w:color w:val="FFFFFF" w:themeColor="background1"/>
                <w:sz w:val="24"/>
              </w:rPr>
              <w:t>1.41</w:t>
            </w:r>
            <w:r w:rsidR="00CA3DDC">
              <w:rPr>
                <w:rFonts w:eastAsia="Times New Roman" w:cs="Arial"/>
                <w:b/>
                <w:bCs/>
                <w:color w:val="FFFFFF" w:themeColor="background1"/>
                <w:sz w:val="24"/>
              </w:rPr>
              <w:t>%</w:t>
            </w:r>
          </w:p>
        </w:tc>
      </w:tr>
      <w:tr w:rsidR="00E1207D" w14:paraId="6705F9AA" w14:textId="77777777" w:rsidTr="00E204BD">
        <w:trPr>
          <w:trHeight w:val="510"/>
        </w:trPr>
        <w:tc>
          <w:tcPr>
            <w:tcW w:w="10795" w:type="dxa"/>
            <w:gridSpan w:val="4"/>
            <w:shd w:val="clear" w:color="auto" w:fill="0070C0"/>
            <w:vAlign w:val="center"/>
          </w:tcPr>
          <w:p w14:paraId="3D4DA6D4" w14:textId="77777777" w:rsidR="00E1207D" w:rsidRDefault="00E1207D" w:rsidP="004B7BDB">
            <w:pPr>
              <w:pStyle w:val="Heading2"/>
              <w:rPr>
                <w:rFonts w:eastAsia="Times New Roman"/>
                <w:lang w:val="en-AU" w:eastAsia="en-GB"/>
              </w:rPr>
            </w:pPr>
            <w:bookmarkStart w:id="2" w:name="_Toc171286820"/>
            <w:r w:rsidRPr="00142101">
              <w:rPr>
                <w:rFonts w:eastAsia="Times New Roman"/>
              </w:rPr>
              <w:t>UNIQUE VULNERABILITIES</w:t>
            </w:r>
            <w:bookmarkEnd w:id="2"/>
          </w:p>
        </w:tc>
      </w:tr>
      <w:tr w:rsidR="00E6680C" w14:paraId="1CC6A697" w14:textId="77777777" w:rsidTr="002446ED">
        <w:trPr>
          <w:trHeight w:val="759"/>
        </w:trPr>
        <w:tc>
          <w:tcPr>
            <w:tcW w:w="2339" w:type="dxa"/>
            <w:shd w:val="clear" w:color="auto" w:fill="auto"/>
            <w:vAlign w:val="center"/>
          </w:tcPr>
          <w:p w14:paraId="6B47E91D" w14:textId="77777777" w:rsidR="00E6680C" w:rsidRPr="003351F3" w:rsidRDefault="00E6680C" w:rsidP="003351F3">
            <w:pPr>
              <w:ind w:left="2030" w:hanging="2030"/>
              <w:jc w:val="center"/>
              <w:rPr>
                <w:rFonts w:eastAsia="Times New Roman" w:cs="Arial"/>
                <w:b/>
                <w:sz w:val="28"/>
                <w:szCs w:val="28"/>
                <w:lang w:val="en-AU" w:eastAsia="en-GB"/>
              </w:rPr>
            </w:pPr>
            <w:r w:rsidRPr="00BE7087">
              <w:rPr>
                <w:rFonts w:eastAsia="Times New Roman" w:cs="Arial"/>
                <w:b/>
                <w:sz w:val="28"/>
                <w:szCs w:val="28"/>
                <w:lang w:val="en-AU" w:eastAsia="en-GB"/>
              </w:rPr>
              <w:t>Tota</w:t>
            </w:r>
            <w:r w:rsidR="003351F3">
              <w:rPr>
                <w:rFonts w:eastAsia="Times New Roman" w:cs="Arial"/>
                <w:b/>
                <w:sz w:val="28"/>
                <w:szCs w:val="28"/>
                <w:lang w:val="en-AU" w:eastAsia="en-GB"/>
              </w:rPr>
              <w:t>l</w:t>
            </w:r>
          </w:p>
        </w:tc>
        <w:tc>
          <w:tcPr>
            <w:tcW w:w="2339" w:type="dxa"/>
            <w:shd w:val="clear" w:color="auto" w:fill="262626" w:themeFill="text1" w:themeFillTint="D9"/>
            <w:vAlign w:val="center"/>
          </w:tcPr>
          <w:p w14:paraId="40C6EF20" w14:textId="77777777" w:rsidR="00E6680C" w:rsidRPr="003351F3" w:rsidRDefault="00E6680C" w:rsidP="003351F3">
            <w:pPr>
              <w:jc w:val="center"/>
              <w:rPr>
                <w:rFonts w:eastAsia="Times New Roman" w:cs="Arial"/>
                <w:b/>
                <w:sz w:val="28"/>
                <w:szCs w:val="28"/>
                <w:lang w:val="en-AU" w:eastAsia="en-GB"/>
              </w:rPr>
            </w:pPr>
            <w:r w:rsidRPr="002446ED">
              <w:rPr>
                <w:rFonts w:eastAsia="Times New Roman" w:cs="Arial"/>
                <w:b/>
                <w:bCs/>
                <w:color w:val="FFFFFF" w:themeColor="background1"/>
                <w:sz w:val="28"/>
                <w:szCs w:val="28"/>
                <w:lang w:val="en-AU" w:eastAsia="en-GB"/>
              </w:rPr>
              <w:t>39</w:t>
            </w:r>
          </w:p>
        </w:tc>
        <w:tc>
          <w:tcPr>
            <w:tcW w:w="6117" w:type="dxa"/>
            <w:gridSpan w:val="2"/>
            <w:vMerge w:val="restart"/>
            <w:shd w:val="clear" w:color="auto" w:fill="auto"/>
          </w:tcPr>
          <w:p w14:paraId="2AD0868D" w14:textId="77777777" w:rsidR="00E6680C" w:rsidRPr="00EC6925" w:rsidRDefault="00E6680C" w:rsidP="00B21CD1">
            <w:pPr>
              <w:rPr>
                <w:sz w:val="20"/>
                <w:szCs w:val="20"/>
              </w:rPr>
            </w:pPr>
            <w:r w:rsidRPr="00BE72C6">
              <w:rPr>
                <w:noProof/>
                <w:sz w:val="20"/>
                <w:szCs w:val="20"/>
              </w:rPr>
              <w:drawing>
                <wp:inline distT="0" distB="0" distL="0" distR="0" wp14:anchorId="16A6894F" wp14:editId="0DEE626F">
                  <wp:extent cx="3810000" cy="2857500"/>
                  <wp:effectExtent l="0" t="0" r="0" b="0"/>
                  <wp:docPr id="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E6680C" w14:paraId="5BCE0195" w14:textId="77777777" w:rsidTr="002446ED">
        <w:trPr>
          <w:trHeight w:val="757"/>
        </w:trPr>
        <w:tc>
          <w:tcPr>
            <w:tcW w:w="2339" w:type="dxa"/>
            <w:shd w:val="clear" w:color="auto" w:fill="auto"/>
            <w:vAlign w:val="center"/>
          </w:tcPr>
          <w:p w14:paraId="0BF1C0C1" w14:textId="77777777" w:rsidR="00E6680C" w:rsidRPr="00BE7087" w:rsidRDefault="00DB4DCF" w:rsidP="00E87A4B">
            <w:pPr>
              <w:ind w:left="2030" w:hanging="2030"/>
              <w:jc w:val="center"/>
              <w:rPr>
                <w:rFonts w:eastAsia="Times New Roman" w:cs="Arial"/>
                <w:b/>
                <w:sz w:val="28"/>
                <w:szCs w:val="28"/>
                <w:lang w:val="en-AU" w:eastAsia="en-GB"/>
              </w:rPr>
            </w:pPr>
            <w:r>
              <w:rPr>
                <w:rFonts w:eastAsia="Times New Roman" w:cs="Arial"/>
                <w:b/>
                <w:sz w:val="28"/>
                <w:szCs w:val="28"/>
                <w:lang w:val="en-AU" w:eastAsia="en-GB"/>
              </w:rPr>
              <w:t>Critical</w:t>
            </w:r>
          </w:p>
        </w:tc>
        <w:tc>
          <w:tcPr>
            <w:tcW w:w="2339" w:type="dxa"/>
            <w:shd w:val="clear" w:color="auto" w:fill="7030A0"/>
            <w:vAlign w:val="center"/>
          </w:tcPr>
          <w:p w14:paraId="547C740B" w14:textId="77777777" w:rsidR="00E6680C" w:rsidRPr="00BE7087" w:rsidRDefault="00E6680C" w:rsidP="00E87A4B">
            <w:pPr>
              <w:jc w:val="center"/>
              <w:rPr>
                <w:rFonts w:eastAsia="Times New Roman" w:cs="Arial"/>
                <w:b/>
                <w:sz w:val="28"/>
                <w:szCs w:val="28"/>
                <w:lang w:val="en-AU" w:eastAsia="en-GB"/>
              </w:rPr>
            </w:pPr>
            <w:r w:rsidRPr="002446ED">
              <w:rPr>
                <w:rFonts w:eastAsia="Times New Roman" w:cs="Arial"/>
                <w:b/>
                <w:bCs/>
                <w:color w:val="FFFFFF" w:themeColor="background1"/>
                <w:sz w:val="28"/>
                <w:szCs w:val="28"/>
                <w:lang w:val="en-AU" w:eastAsia="en-GB"/>
              </w:rPr>
              <w:t>1</w:t>
            </w:r>
          </w:p>
        </w:tc>
        <w:tc>
          <w:tcPr>
            <w:tcW w:w="6117" w:type="dxa"/>
            <w:gridSpan w:val="2"/>
            <w:vMerge/>
            <w:shd w:val="clear" w:color="auto" w:fill="auto"/>
          </w:tcPr>
          <w:p w14:paraId="457CB239" w14:textId="77777777" w:rsidR="00E6680C" w:rsidRPr="00055506" w:rsidRDefault="00E6680C" w:rsidP="00E87A4B">
            <w:pPr>
              <w:jc w:val="center"/>
              <w:rPr>
                <w:sz w:val="20"/>
                <w:szCs w:val="21"/>
              </w:rPr>
            </w:pPr>
          </w:p>
        </w:tc>
      </w:tr>
      <w:tr w:rsidR="00E6680C" w14:paraId="3836F829" w14:textId="77777777" w:rsidTr="002446ED">
        <w:trPr>
          <w:trHeight w:val="757"/>
        </w:trPr>
        <w:tc>
          <w:tcPr>
            <w:tcW w:w="2339" w:type="dxa"/>
            <w:shd w:val="clear" w:color="auto" w:fill="auto"/>
            <w:vAlign w:val="center"/>
          </w:tcPr>
          <w:p w14:paraId="091F98E9" w14:textId="77777777" w:rsidR="00E6680C" w:rsidRPr="00BE7087" w:rsidRDefault="00DB4DCF" w:rsidP="00E87A4B">
            <w:pPr>
              <w:ind w:left="2030" w:hanging="2030"/>
              <w:jc w:val="center"/>
              <w:rPr>
                <w:rFonts w:eastAsia="Times New Roman" w:cs="Arial"/>
                <w:b/>
                <w:sz w:val="28"/>
                <w:szCs w:val="28"/>
                <w:lang w:val="en-AU" w:eastAsia="en-GB"/>
              </w:rPr>
            </w:pPr>
            <w:r>
              <w:rPr>
                <w:rFonts w:eastAsia="Times New Roman" w:cs="Arial"/>
                <w:b/>
                <w:sz w:val="28"/>
                <w:szCs w:val="28"/>
                <w:lang w:val="en-AU" w:eastAsia="en-GB"/>
              </w:rPr>
              <w:t>High</w:t>
            </w:r>
          </w:p>
        </w:tc>
        <w:tc>
          <w:tcPr>
            <w:tcW w:w="2339" w:type="dxa"/>
            <w:shd w:val="clear" w:color="auto" w:fill="FF0000"/>
            <w:vAlign w:val="center"/>
          </w:tcPr>
          <w:p w14:paraId="1C39C5B7" w14:textId="77777777" w:rsidR="00E6680C" w:rsidRPr="00BE7087" w:rsidRDefault="001E4A6C" w:rsidP="00E87A4B">
            <w:pPr>
              <w:jc w:val="center"/>
              <w:rPr>
                <w:rFonts w:eastAsia="Times New Roman" w:cs="Arial"/>
                <w:b/>
                <w:sz w:val="28"/>
                <w:szCs w:val="28"/>
                <w:lang w:val="en-AU" w:eastAsia="en-GB"/>
              </w:rPr>
            </w:pPr>
            <w:r w:rsidRPr="002446ED">
              <w:rPr>
                <w:rFonts w:eastAsia="Times New Roman" w:cs="Arial"/>
                <w:b/>
                <w:bCs/>
                <w:color w:val="FFFFFF" w:themeColor="background1"/>
                <w:sz w:val="28"/>
                <w:szCs w:val="28"/>
                <w:lang w:val="en-AU" w:eastAsia="en-GB"/>
              </w:rPr>
              <w:t>8</w:t>
            </w:r>
          </w:p>
        </w:tc>
        <w:tc>
          <w:tcPr>
            <w:tcW w:w="6117" w:type="dxa"/>
            <w:gridSpan w:val="2"/>
            <w:vMerge/>
            <w:shd w:val="clear" w:color="auto" w:fill="auto"/>
          </w:tcPr>
          <w:p w14:paraId="6F62B141" w14:textId="77777777" w:rsidR="00E6680C" w:rsidRPr="00055506" w:rsidRDefault="00E6680C" w:rsidP="00E87A4B">
            <w:pPr>
              <w:jc w:val="center"/>
              <w:rPr>
                <w:sz w:val="20"/>
                <w:szCs w:val="21"/>
              </w:rPr>
            </w:pPr>
          </w:p>
        </w:tc>
      </w:tr>
      <w:tr w:rsidR="00E6680C" w14:paraId="12CCBF73" w14:textId="77777777" w:rsidTr="002446ED">
        <w:trPr>
          <w:trHeight w:val="757"/>
        </w:trPr>
        <w:tc>
          <w:tcPr>
            <w:tcW w:w="2339" w:type="dxa"/>
            <w:shd w:val="clear" w:color="auto" w:fill="auto"/>
            <w:vAlign w:val="center"/>
          </w:tcPr>
          <w:p w14:paraId="2FDB05CD" w14:textId="77777777" w:rsidR="00E6680C" w:rsidRPr="00BE7087" w:rsidRDefault="00DB4DCF" w:rsidP="00E87A4B">
            <w:pPr>
              <w:ind w:left="2030" w:hanging="2030"/>
              <w:jc w:val="center"/>
              <w:rPr>
                <w:rFonts w:eastAsia="Times New Roman" w:cs="Arial"/>
                <w:b/>
                <w:sz w:val="28"/>
                <w:szCs w:val="28"/>
                <w:lang w:val="en-AU" w:eastAsia="en-GB"/>
              </w:rPr>
            </w:pPr>
            <w:r>
              <w:rPr>
                <w:rFonts w:eastAsia="Times New Roman" w:cs="Arial"/>
                <w:b/>
                <w:sz w:val="28"/>
                <w:szCs w:val="28"/>
                <w:lang w:val="en-AU" w:eastAsia="en-GB"/>
              </w:rPr>
              <w:t>Medium</w:t>
            </w:r>
          </w:p>
        </w:tc>
        <w:tc>
          <w:tcPr>
            <w:tcW w:w="2339" w:type="dxa"/>
            <w:shd w:val="clear" w:color="auto" w:fill="FFC000"/>
            <w:vAlign w:val="center"/>
          </w:tcPr>
          <w:p w14:paraId="007A5933" w14:textId="77777777" w:rsidR="00E6680C" w:rsidRPr="00BE7087" w:rsidRDefault="00697C36" w:rsidP="00E87A4B">
            <w:pPr>
              <w:jc w:val="center"/>
              <w:rPr>
                <w:rFonts w:eastAsia="Times New Roman" w:cs="Arial"/>
                <w:b/>
                <w:sz w:val="28"/>
                <w:szCs w:val="28"/>
                <w:lang w:val="en-AU" w:eastAsia="en-GB"/>
              </w:rPr>
            </w:pPr>
            <w:r w:rsidRPr="008D7D80">
              <w:rPr>
                <w:rFonts w:eastAsia="Times New Roman" w:cs="Arial"/>
                <w:b/>
                <w:bCs/>
                <w:color w:val="FFFFFF" w:themeColor="background1"/>
                <w:sz w:val="28"/>
                <w:szCs w:val="28"/>
                <w:lang w:val="en-AU" w:eastAsia="en-GB"/>
              </w:rPr>
              <w:t>14</w:t>
            </w:r>
          </w:p>
        </w:tc>
        <w:tc>
          <w:tcPr>
            <w:tcW w:w="6117" w:type="dxa"/>
            <w:gridSpan w:val="2"/>
            <w:vMerge/>
            <w:shd w:val="clear" w:color="auto" w:fill="auto"/>
          </w:tcPr>
          <w:p w14:paraId="70BCB731" w14:textId="77777777" w:rsidR="00E6680C" w:rsidRPr="00055506" w:rsidRDefault="00E6680C" w:rsidP="00E87A4B">
            <w:pPr>
              <w:jc w:val="center"/>
              <w:rPr>
                <w:sz w:val="20"/>
                <w:szCs w:val="21"/>
              </w:rPr>
            </w:pPr>
          </w:p>
        </w:tc>
      </w:tr>
      <w:tr w:rsidR="00E6680C" w14:paraId="14FEA56F" w14:textId="77777777" w:rsidTr="002446ED">
        <w:trPr>
          <w:trHeight w:val="757"/>
        </w:trPr>
        <w:tc>
          <w:tcPr>
            <w:tcW w:w="2339" w:type="dxa"/>
            <w:shd w:val="clear" w:color="auto" w:fill="auto"/>
            <w:vAlign w:val="center"/>
          </w:tcPr>
          <w:p w14:paraId="53D96C54" w14:textId="77777777" w:rsidR="00E6680C" w:rsidRPr="00BE7087" w:rsidRDefault="00DB4DCF" w:rsidP="00E87A4B">
            <w:pPr>
              <w:ind w:left="2030" w:hanging="2030"/>
              <w:jc w:val="center"/>
              <w:rPr>
                <w:rFonts w:eastAsia="Times New Roman" w:cs="Arial"/>
                <w:b/>
                <w:sz w:val="28"/>
                <w:szCs w:val="28"/>
                <w:lang w:val="en-AU" w:eastAsia="en-GB"/>
              </w:rPr>
            </w:pPr>
            <w:r>
              <w:rPr>
                <w:rFonts w:eastAsia="Times New Roman" w:cs="Arial"/>
                <w:b/>
                <w:sz w:val="28"/>
                <w:szCs w:val="28"/>
                <w:lang w:val="en-AU" w:eastAsia="en-GB"/>
              </w:rPr>
              <w:t>Low</w:t>
            </w:r>
          </w:p>
        </w:tc>
        <w:tc>
          <w:tcPr>
            <w:tcW w:w="2339" w:type="dxa"/>
            <w:shd w:val="clear" w:color="auto" w:fill="0070C0"/>
            <w:vAlign w:val="center"/>
          </w:tcPr>
          <w:p w14:paraId="571DAC47" w14:textId="77777777" w:rsidR="00E6680C" w:rsidRPr="00BE7087" w:rsidRDefault="008C654A" w:rsidP="00E87A4B">
            <w:pPr>
              <w:jc w:val="center"/>
              <w:rPr>
                <w:rFonts w:eastAsia="Times New Roman" w:cs="Arial"/>
                <w:b/>
                <w:sz w:val="28"/>
                <w:szCs w:val="28"/>
                <w:lang w:val="en-AU" w:eastAsia="en-GB"/>
              </w:rPr>
            </w:pPr>
            <w:r w:rsidRPr="002446ED">
              <w:rPr>
                <w:rFonts w:eastAsia="Times New Roman" w:cs="Arial"/>
                <w:b/>
                <w:bCs/>
                <w:color w:val="FFFFFF" w:themeColor="background1"/>
                <w:sz w:val="28"/>
                <w:szCs w:val="28"/>
                <w:lang w:val="en-AU" w:eastAsia="en-GB"/>
              </w:rPr>
              <w:t>12</w:t>
            </w:r>
          </w:p>
        </w:tc>
        <w:tc>
          <w:tcPr>
            <w:tcW w:w="6117" w:type="dxa"/>
            <w:gridSpan w:val="2"/>
            <w:vMerge/>
            <w:shd w:val="clear" w:color="auto" w:fill="auto"/>
          </w:tcPr>
          <w:p w14:paraId="286710DD" w14:textId="77777777" w:rsidR="00E6680C" w:rsidRPr="00055506" w:rsidRDefault="00E6680C" w:rsidP="00E87A4B">
            <w:pPr>
              <w:jc w:val="center"/>
              <w:rPr>
                <w:sz w:val="20"/>
                <w:szCs w:val="21"/>
              </w:rPr>
            </w:pPr>
          </w:p>
        </w:tc>
      </w:tr>
      <w:tr w:rsidR="00E6680C" w14:paraId="5DF50CFA" w14:textId="77777777" w:rsidTr="002446ED">
        <w:trPr>
          <w:trHeight w:val="757"/>
        </w:trPr>
        <w:tc>
          <w:tcPr>
            <w:tcW w:w="2339" w:type="dxa"/>
            <w:shd w:val="clear" w:color="auto" w:fill="auto"/>
            <w:vAlign w:val="center"/>
          </w:tcPr>
          <w:p w14:paraId="081D612E" w14:textId="77777777" w:rsidR="00E6680C" w:rsidRPr="00BE7087" w:rsidRDefault="00DB4DCF" w:rsidP="00E87A4B">
            <w:pPr>
              <w:ind w:left="2030" w:hanging="2030"/>
              <w:jc w:val="center"/>
              <w:rPr>
                <w:rFonts w:eastAsia="Times New Roman" w:cs="Arial"/>
                <w:b/>
                <w:sz w:val="28"/>
                <w:szCs w:val="28"/>
                <w:lang w:val="en-AU" w:eastAsia="en-GB"/>
              </w:rPr>
            </w:pPr>
            <w:r>
              <w:rPr>
                <w:rFonts w:eastAsia="Times New Roman" w:cs="Arial"/>
                <w:b/>
                <w:sz w:val="28"/>
                <w:szCs w:val="28"/>
                <w:lang w:val="en-AU" w:eastAsia="en-GB"/>
              </w:rPr>
              <w:t>Info</w:t>
            </w:r>
          </w:p>
        </w:tc>
        <w:tc>
          <w:tcPr>
            <w:tcW w:w="2339" w:type="dxa"/>
            <w:shd w:val="clear" w:color="auto" w:fill="00B050"/>
            <w:vAlign w:val="center"/>
          </w:tcPr>
          <w:p w14:paraId="6A25CA9F" w14:textId="77777777" w:rsidR="00E6680C" w:rsidRPr="002446ED" w:rsidRDefault="00E87A4B" w:rsidP="00E87A4B">
            <w:pPr>
              <w:ind w:left="2030" w:hanging="2030"/>
              <w:jc w:val="center"/>
              <w:rPr>
                <w:rFonts w:eastAsia="Times New Roman" w:cs="Arial"/>
                <w:b/>
                <w:bCs/>
                <w:color w:val="FFFFFF" w:themeColor="background1"/>
                <w:sz w:val="28"/>
                <w:szCs w:val="28"/>
                <w:lang w:val="en-AU" w:eastAsia="en-GB"/>
              </w:rPr>
            </w:pPr>
            <w:r w:rsidRPr="002446ED">
              <w:rPr>
                <w:rFonts w:eastAsia="Times New Roman" w:cs="Arial"/>
                <w:b/>
                <w:bCs/>
                <w:color w:val="FFFFFF" w:themeColor="background1"/>
                <w:sz w:val="28"/>
                <w:szCs w:val="28"/>
                <w:lang w:val="en-AU" w:eastAsia="en-GB"/>
              </w:rPr>
              <w:t>4</w:t>
            </w:r>
          </w:p>
        </w:tc>
        <w:tc>
          <w:tcPr>
            <w:tcW w:w="6117" w:type="dxa"/>
            <w:gridSpan w:val="2"/>
            <w:vMerge/>
            <w:shd w:val="clear" w:color="auto" w:fill="auto"/>
          </w:tcPr>
          <w:p w14:paraId="46DB1658" w14:textId="77777777" w:rsidR="00E6680C" w:rsidRPr="00055506" w:rsidRDefault="00E6680C" w:rsidP="00E87A4B">
            <w:pPr>
              <w:jc w:val="center"/>
              <w:rPr>
                <w:sz w:val="20"/>
                <w:szCs w:val="21"/>
              </w:rPr>
            </w:pPr>
          </w:p>
        </w:tc>
      </w:tr>
      <w:tr w:rsidR="00E1207D" w14:paraId="19670BDC" w14:textId="77777777" w:rsidTr="00E204BD">
        <w:trPr>
          <w:trHeight w:val="510"/>
        </w:trPr>
        <w:tc>
          <w:tcPr>
            <w:tcW w:w="10795" w:type="dxa"/>
            <w:gridSpan w:val="4"/>
            <w:shd w:val="clear" w:color="auto" w:fill="0070C0"/>
            <w:vAlign w:val="center"/>
          </w:tcPr>
          <w:p w14:paraId="1CFFB8F3" w14:textId="77777777" w:rsidR="00E1207D" w:rsidRPr="004B7BDB" w:rsidRDefault="00E1207D" w:rsidP="004B7BDB">
            <w:pPr>
              <w:pStyle w:val="Heading2"/>
            </w:pPr>
            <w:bookmarkStart w:id="3" w:name="_Toc171286821"/>
            <w:r w:rsidRPr="004B7BDB">
              <w:t>REMEDIATION PROGRESS</w:t>
            </w:r>
            <w:bookmarkEnd w:id="3"/>
          </w:p>
        </w:tc>
      </w:tr>
      <w:tr w:rsidR="00AD5495" w14:paraId="1E3BC632" w14:textId="77777777" w:rsidTr="007A2BE9">
        <w:trPr>
          <w:trHeight w:val="1417"/>
        </w:trPr>
        <w:tc>
          <w:tcPr>
            <w:tcW w:w="2339" w:type="dxa"/>
            <w:vAlign w:val="center"/>
          </w:tcPr>
          <w:p w14:paraId="213EB8A3" w14:textId="77777777" w:rsidR="00AD5495" w:rsidRPr="00AD5495" w:rsidRDefault="002B601D" w:rsidP="00AD5495">
            <w:pPr>
              <w:ind w:left="2030" w:hanging="2030"/>
              <w:jc w:val="center"/>
              <w:rPr>
                <w:rFonts w:eastAsia="Times New Roman" w:cs="Arial"/>
                <w:b/>
                <w:bCs/>
                <w:sz w:val="28"/>
                <w:szCs w:val="28"/>
              </w:rPr>
            </w:pPr>
            <w:r>
              <w:rPr>
                <w:rFonts w:eastAsia="Times New Roman" w:cs="Arial"/>
                <w:b/>
                <w:sz w:val="28"/>
                <w:szCs w:val="28"/>
                <w:lang w:val="en-AU" w:eastAsia="en-GB"/>
              </w:rPr>
              <w:t>Open</w:t>
            </w:r>
          </w:p>
        </w:tc>
        <w:tc>
          <w:tcPr>
            <w:tcW w:w="2339" w:type="dxa"/>
            <w:shd w:val="clear" w:color="auto" w:fill="FF0000"/>
            <w:vAlign w:val="center"/>
          </w:tcPr>
          <w:p w14:paraId="7E3E0427" w14:textId="77777777" w:rsidR="00AD5495" w:rsidRPr="00AD5495" w:rsidRDefault="00AD5495" w:rsidP="00AD5495">
            <w:pPr>
              <w:jc w:val="center"/>
              <w:rPr>
                <w:rFonts w:eastAsia="Times New Roman" w:cs="Arial"/>
                <w:b/>
                <w:bCs/>
                <w:sz w:val="28"/>
                <w:szCs w:val="28"/>
              </w:rPr>
            </w:pPr>
            <w:r w:rsidRPr="00AD5495">
              <w:rPr>
                <w:rFonts w:eastAsia="Times New Roman" w:cs="Arial"/>
                <w:b/>
                <w:bCs/>
                <w:color w:val="FFFFFF" w:themeColor="background1"/>
                <w:sz w:val="28"/>
                <w:szCs w:val="28"/>
              </w:rPr>
              <w:t>40</w:t>
            </w:r>
          </w:p>
        </w:tc>
        <w:tc>
          <w:tcPr>
            <w:tcW w:w="6117" w:type="dxa"/>
            <w:gridSpan w:val="2"/>
            <w:vMerge w:val="restart"/>
            <w:shd w:val="clear" w:color="auto" w:fill="auto"/>
          </w:tcPr>
          <w:p w14:paraId="2C323C30" w14:textId="77777777" w:rsidR="00AD5495" w:rsidRPr="007431B4" w:rsidRDefault="00AD5495" w:rsidP="007431B4">
            <w:pPr>
              <w:rPr>
                <w:sz w:val="20"/>
                <w:szCs w:val="20"/>
              </w:rPr>
            </w:pPr>
            <w:r w:rsidRPr="00EA7877">
              <w:rPr>
                <w:noProof/>
                <w:sz w:val="20"/>
                <w:szCs w:val="20"/>
              </w:rPr>
              <w:drawing>
                <wp:inline distT="0" distB="0" distL="0" distR="0" wp14:anchorId="0D4301C9" wp14:editId="5EA83E1B">
                  <wp:extent cx="3810000" cy="2857500"/>
                  <wp:effectExtent l="0" t="0" r="0" b="0"/>
                  <wp:docPr id="119411956"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E4244A" w14:paraId="2FEFB067" w14:textId="77777777" w:rsidTr="007A2BE9">
        <w:trPr>
          <w:trHeight w:val="1417"/>
        </w:trPr>
        <w:tc>
          <w:tcPr>
            <w:tcW w:w="2339" w:type="dxa"/>
            <w:vAlign w:val="center"/>
          </w:tcPr>
          <w:p w14:paraId="762F2DF3" w14:textId="77777777" w:rsidR="00E4244A" w:rsidRPr="000E3E88" w:rsidRDefault="00E4244A" w:rsidP="00050D09">
            <w:pPr>
              <w:ind w:left="2030" w:hanging="2030"/>
              <w:jc w:val="center"/>
              <w:rPr>
                <w:rFonts w:eastAsia="Times New Roman" w:cs="Arial"/>
                <w:b/>
                <w:sz w:val="28"/>
                <w:szCs w:val="28"/>
                <w:lang w:val="en-AU" w:eastAsia="en-GB"/>
              </w:rPr>
            </w:pPr>
            <w:r w:rsidRPr="000E3E88">
              <w:rPr>
                <w:rFonts w:eastAsia="Times New Roman" w:cs="Arial"/>
                <w:b/>
                <w:sz w:val="28"/>
                <w:szCs w:val="28"/>
                <w:lang w:val="en-AU" w:eastAsia="en-GB"/>
              </w:rPr>
              <w:t>Retest</w:t>
            </w:r>
          </w:p>
        </w:tc>
        <w:tc>
          <w:tcPr>
            <w:tcW w:w="2339" w:type="dxa"/>
            <w:shd w:val="clear" w:color="auto" w:fill="FFC000"/>
            <w:vAlign w:val="center"/>
          </w:tcPr>
          <w:p w14:paraId="0B02AF8D" w14:textId="77777777" w:rsidR="00E4244A" w:rsidRPr="000E3E88" w:rsidRDefault="00E4244A" w:rsidP="00E4244A">
            <w:pPr>
              <w:jc w:val="center"/>
              <w:rPr>
                <w:rFonts w:eastAsia="Times New Roman" w:cs="Arial"/>
                <w:b/>
                <w:sz w:val="28"/>
                <w:szCs w:val="28"/>
                <w:lang w:val="en-AU" w:eastAsia="en-GB"/>
              </w:rPr>
            </w:pPr>
            <w:r w:rsidRPr="00E44134">
              <w:rPr>
                <w:rFonts w:eastAsia="Times New Roman" w:cs="Arial"/>
                <w:b/>
                <w:bCs/>
                <w:color w:val="FFFFFF" w:themeColor="background1"/>
                <w:sz w:val="28"/>
                <w:szCs w:val="28"/>
                <w:lang w:val="en-AU" w:eastAsia="en-GB"/>
              </w:rPr>
              <w:t>4</w:t>
            </w:r>
          </w:p>
        </w:tc>
        <w:tc>
          <w:tcPr>
            <w:tcW w:w="6117" w:type="dxa"/>
            <w:gridSpan w:val="2"/>
            <w:vMerge/>
            <w:shd w:val="clear" w:color="auto" w:fill="auto"/>
          </w:tcPr>
          <w:p w14:paraId="011579D6" w14:textId="77777777" w:rsidR="00E4244A" w:rsidRPr="00055506" w:rsidRDefault="00E4244A" w:rsidP="00077961">
            <w:pPr>
              <w:jc w:val="center"/>
              <w:rPr>
                <w:sz w:val="20"/>
                <w:szCs w:val="21"/>
              </w:rPr>
            </w:pPr>
          </w:p>
        </w:tc>
      </w:tr>
      <w:tr w:rsidR="00E4244A" w14:paraId="14E2274C" w14:textId="77777777" w:rsidTr="007A2BE9">
        <w:trPr>
          <w:trHeight w:val="1417"/>
        </w:trPr>
        <w:tc>
          <w:tcPr>
            <w:tcW w:w="2339" w:type="dxa"/>
            <w:vAlign w:val="center"/>
          </w:tcPr>
          <w:p w14:paraId="194F38F6" w14:textId="77777777" w:rsidR="00E4244A" w:rsidRPr="000E3E88" w:rsidRDefault="002B601D" w:rsidP="00593D81">
            <w:pPr>
              <w:ind w:left="2030" w:hanging="2030"/>
              <w:jc w:val="center"/>
              <w:rPr>
                <w:rFonts w:eastAsia="Times New Roman" w:cs="Arial"/>
                <w:b/>
                <w:sz w:val="28"/>
                <w:szCs w:val="28"/>
                <w:lang w:val="en-AU" w:eastAsia="en-GB"/>
              </w:rPr>
            </w:pPr>
            <w:r>
              <w:rPr>
                <w:rFonts w:eastAsia="Times New Roman" w:cs="Arial"/>
                <w:b/>
                <w:sz w:val="28"/>
                <w:szCs w:val="28"/>
                <w:lang w:val="en-AU" w:eastAsia="en-GB"/>
              </w:rPr>
              <w:t>Closed</w:t>
            </w:r>
          </w:p>
        </w:tc>
        <w:tc>
          <w:tcPr>
            <w:tcW w:w="2339" w:type="dxa"/>
            <w:shd w:val="clear" w:color="auto" w:fill="00B050"/>
            <w:vAlign w:val="center"/>
          </w:tcPr>
          <w:p w14:paraId="0F48F6AC" w14:textId="77777777" w:rsidR="00E4244A" w:rsidRPr="000E3E88" w:rsidRDefault="00C15144" w:rsidP="00C15144">
            <w:pPr>
              <w:jc w:val="center"/>
              <w:rPr>
                <w:rFonts w:eastAsia="Times New Roman" w:cs="Arial"/>
                <w:b/>
                <w:sz w:val="28"/>
                <w:szCs w:val="28"/>
                <w:lang w:val="en-AU" w:eastAsia="en-GB"/>
              </w:rPr>
            </w:pPr>
            <w:r w:rsidRPr="00D37A3B">
              <w:rPr>
                <w:rFonts w:eastAsia="Times New Roman" w:cs="Arial"/>
                <w:b/>
                <w:bCs/>
                <w:color w:val="FFFFFF" w:themeColor="background1"/>
                <w:sz w:val="28"/>
                <w:szCs w:val="28"/>
                <w:lang w:val="en-AU" w:eastAsia="en-GB"/>
              </w:rPr>
              <w:t>5</w:t>
            </w:r>
          </w:p>
        </w:tc>
        <w:tc>
          <w:tcPr>
            <w:tcW w:w="6117" w:type="dxa"/>
            <w:gridSpan w:val="2"/>
            <w:vMerge/>
            <w:shd w:val="clear" w:color="auto" w:fill="auto"/>
          </w:tcPr>
          <w:p w14:paraId="7D2BD047" w14:textId="77777777" w:rsidR="00E4244A" w:rsidRPr="00055506" w:rsidRDefault="00E4244A" w:rsidP="00077961">
            <w:pPr>
              <w:jc w:val="center"/>
              <w:rPr>
                <w:sz w:val="20"/>
                <w:szCs w:val="21"/>
              </w:rPr>
            </w:pPr>
          </w:p>
        </w:tc>
      </w:tr>
      <w:tr w:rsidR="00E115EB" w14:paraId="7E75F68E" w14:textId="77777777" w:rsidTr="004C3470">
        <w:trPr>
          <w:trHeight w:val="510"/>
        </w:trPr>
        <w:tc>
          <w:tcPr>
            <w:tcW w:w="10795" w:type="dxa"/>
            <w:gridSpan w:val="4"/>
            <w:shd w:val="clear" w:color="auto" w:fill="0070C0"/>
            <w:vAlign w:val="center"/>
          </w:tcPr>
          <w:p w14:paraId="430A5544" w14:textId="77777777" w:rsidR="00E115EB" w:rsidRPr="00055506" w:rsidRDefault="00E115EB" w:rsidP="00E115EB">
            <w:pPr>
              <w:pStyle w:val="Heading2"/>
              <w:rPr>
                <w:sz w:val="20"/>
                <w:szCs w:val="21"/>
              </w:rPr>
            </w:pPr>
            <w:bookmarkStart w:id="4" w:name="_Toc171286822"/>
            <w:r w:rsidRPr="00261F0B">
              <w:rPr>
                <w:rFonts w:eastAsia="Times New Roman"/>
              </w:rPr>
              <w:lastRenderedPageBreak/>
              <w:t>OVERVIEW</w:t>
            </w:r>
            <w:bookmarkEnd w:id="4"/>
          </w:p>
        </w:tc>
      </w:tr>
      <w:tr w:rsidR="00E115EB" w14:paraId="76795D4D" w14:textId="77777777" w:rsidTr="00E115EB">
        <w:trPr>
          <w:trHeight w:val="413"/>
        </w:trPr>
        <w:tc>
          <w:tcPr>
            <w:tcW w:w="10795" w:type="dxa"/>
            <w:gridSpan w:val="4"/>
            <w:vAlign w:val="center"/>
          </w:tcPr>
          <w:p w14:paraId="0E809229" w14:textId="77777777" w:rsidR="00380D64" w:rsidRDefault="00000000">
            <w:pPr>
              <w:pStyle w:val="AFNormalExecSummary"/>
            </w:pPr>
            <w:r>
              <w:t>Lorem ipsum dolor sit amet, consectetur adipiscing elit. Nullam ipsum augue, finibus id pretium sit amet, semper nec lorem. Nam bibendum arcu sed odio iaculis, a pretium eros ornare. Suspendisse in imperdiet ipsum, sed congue nisi. In ullamcorper feugiat bibendum. Vestibulum eu diam sed diam ultrices cursus eu vel nisl. Phasellus vestibulum est eu faucibus tempor. Integer id elementum enim, quis tristique est.</w:t>
            </w:r>
          </w:p>
          <w:p w14:paraId="7573EA03" w14:textId="77777777" w:rsidR="00380D64" w:rsidRDefault="00000000">
            <w:pPr>
              <w:pStyle w:val="AFListExecSummary"/>
              <w:numPr>
                <w:ilvl w:val="0"/>
                <w:numId w:val="8"/>
              </w:numPr>
            </w:pPr>
            <w:r>
              <w:rPr>
                <w:b/>
              </w:rPr>
              <w:t>Integer neque urna, elementum at nibh ut, ultrices pulvinar lacus.</w:t>
            </w:r>
          </w:p>
          <w:p w14:paraId="7AE55AFD" w14:textId="77777777" w:rsidR="00380D64" w:rsidRDefault="00000000">
            <w:pPr>
              <w:pStyle w:val="AFListExecSummary"/>
              <w:numPr>
                <w:ilvl w:val="0"/>
                <w:numId w:val="8"/>
              </w:numPr>
            </w:pPr>
            <w:r>
              <w:rPr>
                <w:b/>
              </w:rPr>
              <w:t>Mauris ut convallis magna. Curabitur id felis odio.</w:t>
            </w:r>
          </w:p>
          <w:p w14:paraId="4BE09D50" w14:textId="77777777" w:rsidR="00380D64" w:rsidRDefault="00000000">
            <w:pPr>
              <w:pStyle w:val="AFListExecSummary"/>
              <w:numPr>
                <w:ilvl w:val="0"/>
                <w:numId w:val="8"/>
              </w:numPr>
            </w:pPr>
            <w:r>
              <w:rPr>
                <w:b/>
              </w:rPr>
              <w:t>Fusce felis risus, imperdiet vitae orci nec, consequat rutrum tortor.</w:t>
            </w:r>
          </w:p>
          <w:p w14:paraId="02FFD437" w14:textId="77777777" w:rsidR="00380D64" w:rsidRDefault="00000000">
            <w:pPr>
              <w:pStyle w:val="AFImages"/>
            </w:pPr>
            <w:r>
              <w:rPr>
                <w:rStyle w:val="AFImageBorder"/>
                <w:noProof/>
              </w:rPr>
              <w:drawing>
                <wp:inline distT="0" distB="0" distL="0" distR="0" wp14:anchorId="77637396" wp14:editId="3D564345">
                  <wp:extent cx="3810000" cy="2133600"/>
                  <wp:effectExtent l="0" t="0" r="0" b="0"/>
                  <wp:docPr id="1118261670"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w:t>
            </w:r>
            <w:r>
              <w:rPr>
                <w:noProof/>
              </w:rPr>
              <w:fldChar w:fldCharType="end"/>
            </w:r>
            <w:r>
              <w:t>: Compromising the Domain Controller..</w:t>
            </w:r>
          </w:p>
          <w:p w14:paraId="2B7D06C4" w14:textId="77777777" w:rsidR="00380D64" w:rsidRDefault="00000000">
            <w:pPr>
              <w:pStyle w:val="AFNormalExecSummary"/>
            </w:pPr>
            <w:r>
              <w:t>Ut mi nulla, finibus et est at, malesuada mollis purus. Nam sollicitudin urna in pharetra sagittis. Duis fringilla tincidunt nulla, eu accumsan nulla vestibulum at. Proin non consectetur purus. Nam ut commodo sem. Vestibulum sodales dolor eget elit volutpat ornare.</w:t>
            </w:r>
          </w:p>
        </w:tc>
      </w:tr>
    </w:tbl>
    <w:p w14:paraId="28FD4A7C" w14:textId="77777777" w:rsidR="00261F0B" w:rsidRPr="00261F0B" w:rsidRDefault="00261F0B" w:rsidP="00863B8E">
      <w:pPr>
        <w:pStyle w:val="Heading1"/>
        <w:spacing w:before="0" w:beforeAutospacing="0"/>
        <w:rPr>
          <w:rFonts w:eastAsia="Times New Roman" w:cs="Arial"/>
          <w:b/>
          <w:bCs w:val="0"/>
          <w:sz w:val="22"/>
          <w:szCs w:val="24"/>
        </w:rPr>
      </w:pPr>
      <w:bookmarkStart w:id="5" w:name="_Toc105836621"/>
    </w:p>
    <w:p w14:paraId="181F4619" w14:textId="77777777" w:rsidR="00261F0B" w:rsidRPr="00261F0B" w:rsidRDefault="00261F0B">
      <w:pPr>
        <w:rPr>
          <w:rFonts w:eastAsia="Times New Roman" w:cs="Arial"/>
          <w:b/>
          <w:kern w:val="36"/>
          <w:sz w:val="21"/>
          <w:szCs w:val="22"/>
        </w:rPr>
      </w:pPr>
      <w:r>
        <w:rPr>
          <w:rFonts w:eastAsia="Times New Roman" w:cs="Arial"/>
          <w:b/>
          <w:bCs/>
          <w:sz w:val="72"/>
          <w:szCs w:val="96"/>
        </w:rPr>
        <w:br w:type="page"/>
      </w:r>
    </w:p>
    <w:p w14:paraId="02D0F8C3" w14:textId="77777777" w:rsidR="0009710A" w:rsidRDefault="009154A7" w:rsidP="00863B8E">
      <w:pPr>
        <w:pStyle w:val="Heading1"/>
        <w:spacing w:before="0" w:beforeAutospacing="0"/>
        <w:rPr>
          <w:rFonts w:eastAsia="Times New Roman" w:cs="Arial"/>
          <w:b/>
          <w:bCs w:val="0"/>
          <w:sz w:val="72"/>
          <w:szCs w:val="96"/>
        </w:rPr>
      </w:pPr>
      <w:bookmarkStart w:id="6" w:name="_Toc171286823"/>
      <w:r w:rsidRPr="00085100">
        <w:rPr>
          <w:rFonts w:eastAsia="Times New Roman" w:cs="Arial"/>
          <w:b/>
          <w:bCs w:val="0"/>
          <w:sz w:val="72"/>
          <w:szCs w:val="96"/>
        </w:rPr>
        <w:lastRenderedPageBreak/>
        <w:t>TESTING SUMMARY</w:t>
      </w:r>
      <w:bookmarkEnd w:id="5"/>
      <w:bookmarkEnd w:id="6"/>
    </w:p>
    <w:tbl>
      <w:tblPr>
        <w:tblStyle w:val="TableGrid"/>
        <w:tblW w:w="10768" w:type="dxa"/>
        <w:tblLayout w:type="fixed"/>
        <w:tblLook w:val="04A0" w:firstRow="1" w:lastRow="0" w:firstColumn="1" w:lastColumn="0" w:noHBand="0" w:noVBand="1"/>
      </w:tblPr>
      <w:tblGrid>
        <w:gridCol w:w="10768"/>
      </w:tblGrid>
      <w:tr w:rsidR="001B0248" w14:paraId="3A270AD7" w14:textId="77777777" w:rsidTr="002B0E51">
        <w:trPr>
          <w:trHeight w:val="510"/>
        </w:trPr>
        <w:tc>
          <w:tcPr>
            <w:tcW w:w="10768" w:type="dxa"/>
            <w:shd w:val="clear" w:color="auto" w:fill="0070C0"/>
            <w:vAlign w:val="center"/>
          </w:tcPr>
          <w:p w14:paraId="25E415DA" w14:textId="77777777" w:rsidR="001B0248" w:rsidRPr="003A5C73" w:rsidRDefault="00062A2F" w:rsidP="002B0E51">
            <w:pPr>
              <w:pStyle w:val="Heading2"/>
              <w:rPr>
                <w:rFonts w:eastAsia="Times New Roman"/>
                <w:b w:val="0"/>
              </w:rPr>
            </w:pPr>
            <w:bookmarkStart w:id="7" w:name="_Toc171286824"/>
            <w:r>
              <w:rPr>
                <w:rFonts w:eastAsia="Times New Roman"/>
              </w:rPr>
              <w:t>BACKGROUND</w:t>
            </w:r>
            <w:bookmarkEnd w:id="7"/>
          </w:p>
        </w:tc>
      </w:tr>
      <w:tr w:rsidR="007657F3" w14:paraId="06AAC65A" w14:textId="77777777" w:rsidTr="003A0F79">
        <w:tc>
          <w:tcPr>
            <w:tcW w:w="10768" w:type="dxa"/>
          </w:tcPr>
          <w:p w14:paraId="06D79EE5" w14:textId="77777777" w:rsidR="00380D64" w:rsidRDefault="00000000">
            <w:pPr>
              <w:pStyle w:val="AFNormal"/>
            </w:pPr>
            <w:r>
              <w:t>The objective of testing was to assess the security posture for the in-scope internal network ranges for ACME Corp., from the perspective of an unauthenticated user connected to the network(s).</w:t>
            </w:r>
          </w:p>
          <w:p w14:paraId="18F760EE" w14:textId="77777777" w:rsidR="00380D64" w:rsidRDefault="00000000">
            <w:pPr>
              <w:pStyle w:val="AFNormal"/>
            </w:pPr>
            <w:r>
              <w:t>Testing was performed between &lt;START&gt; to &lt;END&gt; from &lt;LOCATION&gt;.</w:t>
            </w:r>
          </w:p>
          <w:p w14:paraId="654E449A" w14:textId="77777777" w:rsidR="00380D64" w:rsidRDefault="00000000">
            <w:pPr>
              <w:pStyle w:val="AFNormal"/>
            </w:pPr>
            <w:r>
              <w:t>Lorem ipsum dolor sit amet, consectetur adipiscing elit. Nullam ipsum augue, finibus id pretium sit amet, semper nec lorem. Nam bibendum arcu sed odio iaculis, a pretium eros ornare. Suspendisse in imperdiet ipsum, sed congue nisi. In ullamcorper feugiat bibendum. Vestibulum eu diam sed diam ultrices cursus eu vel nisl. Phasellus vestibulum est eu faucibus tempor. Integer id elementum enim, quis tristique est.</w:t>
            </w:r>
          </w:p>
        </w:tc>
      </w:tr>
      <w:tr w:rsidR="002B0E51" w14:paraId="636FD355" w14:textId="77777777" w:rsidTr="006D0133">
        <w:trPr>
          <w:trHeight w:val="510"/>
        </w:trPr>
        <w:tc>
          <w:tcPr>
            <w:tcW w:w="10768" w:type="dxa"/>
            <w:shd w:val="clear" w:color="auto" w:fill="0070C0"/>
            <w:vAlign w:val="center"/>
          </w:tcPr>
          <w:p w14:paraId="60882E94" w14:textId="77777777" w:rsidR="002B0E51" w:rsidRDefault="00B173A3" w:rsidP="006D0133">
            <w:pPr>
              <w:pStyle w:val="Heading2"/>
              <w:rPr>
                <w:rFonts w:eastAsia="Times New Roman"/>
              </w:rPr>
            </w:pPr>
            <w:bookmarkStart w:id="8" w:name="_Toc171286825"/>
            <w:r>
              <w:rPr>
                <w:rFonts w:eastAsia="Times New Roman"/>
              </w:rPr>
              <w:t>APPROACH</w:t>
            </w:r>
            <w:bookmarkEnd w:id="8"/>
          </w:p>
        </w:tc>
      </w:tr>
      <w:tr w:rsidR="002B0E51" w14:paraId="4EEB7040" w14:textId="77777777" w:rsidTr="003A0F79">
        <w:tc>
          <w:tcPr>
            <w:tcW w:w="10768" w:type="dxa"/>
          </w:tcPr>
          <w:p w14:paraId="540B4F7A" w14:textId="77777777" w:rsidR="00380D64" w:rsidRDefault="00000000">
            <w:pPr>
              <w:pStyle w:val="AFNormal"/>
            </w:pPr>
            <w:r>
              <w:t>The following scenario's were assessed:</w:t>
            </w:r>
          </w:p>
          <w:p w14:paraId="50F4CEDD" w14:textId="77777777" w:rsidR="00380D64" w:rsidRDefault="00000000">
            <w:pPr>
              <w:pStyle w:val="AFList"/>
              <w:numPr>
                <w:ilvl w:val="0"/>
                <w:numId w:val="2"/>
              </w:numPr>
            </w:pPr>
            <w:r>
              <w:t>Attacker has breached physical security of Building A, Floor 9 and plugged into the network.</w:t>
            </w:r>
          </w:p>
          <w:p w14:paraId="5AB0E26E" w14:textId="77777777" w:rsidR="00380D64" w:rsidRDefault="00000000">
            <w:pPr>
              <w:pStyle w:val="AFList"/>
              <w:numPr>
                <w:ilvl w:val="0"/>
                <w:numId w:val="2"/>
              </w:numPr>
            </w:pPr>
            <w:r>
              <w:t>Attacker has compromised general staff VPN service.</w:t>
            </w:r>
          </w:p>
        </w:tc>
      </w:tr>
      <w:tr w:rsidR="00B173A3" w14:paraId="1ED3292D" w14:textId="77777777" w:rsidTr="0034451D">
        <w:trPr>
          <w:trHeight w:val="510"/>
        </w:trPr>
        <w:tc>
          <w:tcPr>
            <w:tcW w:w="10768" w:type="dxa"/>
            <w:shd w:val="clear" w:color="auto" w:fill="0070C0"/>
            <w:vAlign w:val="center"/>
          </w:tcPr>
          <w:p w14:paraId="393E1C5F" w14:textId="77777777" w:rsidR="00B173A3" w:rsidRDefault="00B173A3" w:rsidP="0034451D">
            <w:pPr>
              <w:pStyle w:val="Heading2"/>
              <w:rPr>
                <w:rFonts w:eastAsia="Times New Roman"/>
              </w:rPr>
            </w:pPr>
            <w:bookmarkStart w:id="9" w:name="_Toc171286826"/>
            <w:r>
              <w:rPr>
                <w:rFonts w:eastAsia="Times New Roman"/>
              </w:rPr>
              <w:t>METHODOLOGY</w:t>
            </w:r>
            <w:bookmarkEnd w:id="9"/>
          </w:p>
        </w:tc>
      </w:tr>
      <w:tr w:rsidR="00B173A3" w14:paraId="42E2D7C8" w14:textId="77777777" w:rsidTr="003A0F79">
        <w:tc>
          <w:tcPr>
            <w:tcW w:w="10768" w:type="dxa"/>
          </w:tcPr>
          <w:p w14:paraId="25DF73D3" w14:textId="77777777" w:rsidR="00380D64" w:rsidRDefault="00000000">
            <w:pPr>
              <w:pStyle w:val="AFNormal"/>
            </w:pPr>
            <w:r>
              <w:t>The workflow of this assessment included the following phases:</w:t>
            </w:r>
          </w:p>
          <w:p w14:paraId="086B1C47" w14:textId="77777777" w:rsidR="00380D64" w:rsidRDefault="00000000">
            <w:pPr>
              <w:pStyle w:val="AFNormal"/>
            </w:pPr>
            <w:r>
              <w:rPr>
                <w:b/>
              </w:rPr>
              <w:t>1. Reconnaissance</w:t>
            </w:r>
          </w:p>
          <w:p w14:paraId="1028933B" w14:textId="77777777" w:rsidR="00380D64" w:rsidRDefault="00000000">
            <w:pPr>
              <w:pStyle w:val="AFNormal"/>
            </w:pPr>
            <w:r>
              <w:t>Lorem ipsum dolor sit amet, consectetur adipiscing elit. Nullam ipsum augue, finibus id pretium sit amet, semper nec lorem. Nam bibendum arcu sed odio iaculis, a pretium eros ornare. Suspendisse in imperdiet ipsum, sed congue nisi. In ullamcorper feugiat bibendum. Vestibulum eu diam sed diam ultrices cursus eu vel nisl. Phasellus vestibulum est eu faucibus tempor. Integer id elementum enim, quis tristique est.</w:t>
            </w:r>
          </w:p>
          <w:p w14:paraId="7FA50430" w14:textId="77777777" w:rsidR="00380D64" w:rsidRDefault="00000000">
            <w:pPr>
              <w:pStyle w:val="AFNormal"/>
            </w:pPr>
            <w:r>
              <w:rPr>
                <w:b/>
              </w:rPr>
              <w:t>2. Enumeration</w:t>
            </w:r>
          </w:p>
          <w:p w14:paraId="789EA9C2" w14:textId="77777777" w:rsidR="00380D64" w:rsidRDefault="00000000">
            <w:pPr>
              <w:pStyle w:val="AFNormal"/>
            </w:pPr>
            <w:r>
              <w:t>Integer neque urna, elementum at nibh ut, ultrices pulvinar lacus. Donec eget turpis porttitor lectus laoreet euismod. Vivamus suscipit gravida metus vitae pellentesque. Ut maximus dictum mi, ut accumsan nulla maximus et. Vestibulum auctor quis nulla pulvinar eleifend. Aliquam aliquam iaculis est blandit dapibus. Sed posuere ipsum sed consectetur ultrices. Vestibulum feugiat vulputate magna eget commodo.</w:t>
            </w:r>
          </w:p>
          <w:p w14:paraId="79E36F22" w14:textId="77777777" w:rsidR="00380D64" w:rsidRDefault="00000000">
            <w:pPr>
              <w:pStyle w:val="AFNormal"/>
            </w:pPr>
            <w:r>
              <w:rPr>
                <w:b/>
              </w:rPr>
              <w:t>3. Exploitation</w:t>
            </w:r>
          </w:p>
          <w:p w14:paraId="252B6EB4" w14:textId="77777777" w:rsidR="00380D64" w:rsidRDefault="00000000">
            <w:pPr>
              <w:pStyle w:val="AFNormal"/>
            </w:pPr>
            <w:r>
              <w:t>Mauris ut convallis magna. Curabitur id felis odio. Cras molestie porttitor ante, ut hendrerit sapien rutrum ut. Quisque eget fringilla turpis. Ut luctus est orci, auctor viverra nunc mattis non. Phasellus nec lacus at enim scelerisque varius id pharetra quam. Donec eget odio magna. Praesent ante metus, tincidunt eu tellus sit amet, suscipit venenatis mi. Sed ut venenatis metus. Sed faucibus dignissim pulvinar. Ut et urna risus. Curabitur vel faucibus ipsum.</w:t>
            </w:r>
          </w:p>
          <w:p w14:paraId="0E42B2E8" w14:textId="77777777" w:rsidR="00380D64" w:rsidRDefault="00000000">
            <w:pPr>
              <w:pStyle w:val="AFNormal"/>
            </w:pPr>
            <w:r>
              <w:rPr>
                <w:b/>
              </w:rPr>
              <w:t>4. Documentation</w:t>
            </w:r>
          </w:p>
          <w:p w14:paraId="2FD614A5" w14:textId="77777777" w:rsidR="00380D64" w:rsidRDefault="00000000">
            <w:pPr>
              <w:pStyle w:val="AFNormal"/>
            </w:pPr>
            <w:r>
              <w:t>Fusce felis risus, imperdiet vitae orci nec, consequat rutrum tortor. Ut magna felis, tempus in purus sit amet, consequat porttitor ante. In dapibus tempor scelerisque. Integer et tellus in ante sodales varius. Ut mi nulla, finibus et est at, malesuada mollis purus. Nam sollicitudin urna in pharetra sagittis. Duis fringilla tincidunt nulla, eu accumsan nulla vestibulum at. Proin non consectetur purus. Nam ut commodo sem. Vestibulum sodales dolor eget elit volutpat ornare.</w:t>
            </w:r>
          </w:p>
        </w:tc>
      </w:tr>
      <w:tr w:rsidR="00B173A3" w14:paraId="3976A0E8" w14:textId="77777777" w:rsidTr="00954D22">
        <w:trPr>
          <w:trHeight w:val="510"/>
        </w:trPr>
        <w:tc>
          <w:tcPr>
            <w:tcW w:w="10768" w:type="dxa"/>
            <w:shd w:val="clear" w:color="auto" w:fill="0070C0"/>
            <w:vAlign w:val="center"/>
          </w:tcPr>
          <w:p w14:paraId="137CE555" w14:textId="77777777" w:rsidR="00B173A3" w:rsidRDefault="00D56916" w:rsidP="00954D22">
            <w:pPr>
              <w:pStyle w:val="Heading2"/>
              <w:rPr>
                <w:rFonts w:eastAsia="Times New Roman"/>
              </w:rPr>
            </w:pPr>
            <w:bookmarkStart w:id="10" w:name="_Toc171286827"/>
            <w:r>
              <w:rPr>
                <w:rFonts w:eastAsia="Times New Roman"/>
              </w:rPr>
              <w:t>SCOPE</w:t>
            </w:r>
            <w:bookmarkEnd w:id="10"/>
          </w:p>
        </w:tc>
      </w:tr>
      <w:tr w:rsidR="00B173A3" w14:paraId="1D57F0FB" w14:textId="77777777" w:rsidTr="003A0F79">
        <w:tc>
          <w:tcPr>
            <w:tcW w:w="10768" w:type="dxa"/>
          </w:tcPr>
          <w:p w14:paraId="1707B282" w14:textId="77777777" w:rsidR="00B173A3" w:rsidRDefault="0094033F" w:rsidP="00382239">
            <w:pPr>
              <w:rPr>
                <w:rFonts w:eastAsia="Times New Roman" w:cs="Arial"/>
                <w:sz w:val="24"/>
              </w:rPr>
            </w:pPr>
            <w:r>
              <w:rPr>
                <w:rFonts w:eastAsia="Times New Roman" w:cs="Arial"/>
                <w:sz w:val="24"/>
              </w:rPr>
              <w:t>classic.acmegroup.co, form.acmegroup.co, globexcorp.com.au</w:t>
            </w:r>
          </w:p>
        </w:tc>
      </w:tr>
      <w:tr w:rsidR="00B173A3" w14:paraId="7E349AC6" w14:textId="77777777" w:rsidTr="00954D22">
        <w:trPr>
          <w:trHeight w:val="510"/>
        </w:trPr>
        <w:tc>
          <w:tcPr>
            <w:tcW w:w="10768" w:type="dxa"/>
            <w:shd w:val="clear" w:color="auto" w:fill="0070C0"/>
            <w:vAlign w:val="center"/>
          </w:tcPr>
          <w:p w14:paraId="51C49929" w14:textId="77777777" w:rsidR="00B173A3" w:rsidRDefault="00D56916" w:rsidP="00954D22">
            <w:pPr>
              <w:pStyle w:val="Heading2"/>
              <w:rPr>
                <w:rFonts w:eastAsia="Times New Roman"/>
              </w:rPr>
            </w:pPr>
            <w:bookmarkStart w:id="11" w:name="_Toc171286828"/>
            <w:r>
              <w:rPr>
                <w:rFonts w:eastAsia="Times New Roman"/>
              </w:rPr>
              <w:lastRenderedPageBreak/>
              <w:t>OUT OF SCOPE</w:t>
            </w:r>
            <w:bookmarkEnd w:id="11"/>
          </w:p>
        </w:tc>
      </w:tr>
      <w:tr w:rsidR="00B173A3" w14:paraId="0BDB5B43" w14:textId="77777777" w:rsidTr="003A0F79">
        <w:tc>
          <w:tcPr>
            <w:tcW w:w="10768" w:type="dxa"/>
          </w:tcPr>
          <w:p w14:paraId="432298D0" w14:textId="77777777" w:rsidR="00380D64" w:rsidRDefault="00000000">
            <w:pPr>
              <w:pStyle w:val="AFNormal"/>
            </w:pPr>
            <w:r>
              <w:t>The following items considered out-of-scope for this assessment:</w:t>
            </w:r>
          </w:p>
          <w:p w14:paraId="214D3935" w14:textId="77777777" w:rsidR="00380D64" w:rsidRDefault="00000000">
            <w:pPr>
              <w:pStyle w:val="AFList"/>
              <w:numPr>
                <w:ilvl w:val="0"/>
                <w:numId w:val="6"/>
              </w:numPr>
            </w:pPr>
            <w:r>
              <w:t>Any APIs following /integrations/...</w:t>
            </w:r>
          </w:p>
          <w:p w14:paraId="2A987155" w14:textId="77777777" w:rsidR="00380D64" w:rsidRDefault="00000000">
            <w:pPr>
              <w:pStyle w:val="AFList"/>
              <w:numPr>
                <w:ilvl w:val="0"/>
                <w:numId w:val="6"/>
              </w:numPr>
            </w:pPr>
            <w:r>
              <w:t>Testing from the Admin user role</w:t>
            </w:r>
          </w:p>
          <w:p w14:paraId="3540A3DE" w14:textId="77777777" w:rsidR="00380D64" w:rsidRDefault="00000000">
            <w:pPr>
              <w:pStyle w:val="AFList"/>
              <w:numPr>
                <w:ilvl w:val="0"/>
                <w:numId w:val="6"/>
              </w:numPr>
            </w:pPr>
            <w:r>
              <w:t>...</w:t>
            </w:r>
          </w:p>
        </w:tc>
      </w:tr>
      <w:tr w:rsidR="00B173A3" w14:paraId="7798CE99" w14:textId="77777777" w:rsidTr="00F4657C">
        <w:trPr>
          <w:trHeight w:val="510"/>
        </w:trPr>
        <w:tc>
          <w:tcPr>
            <w:tcW w:w="10768" w:type="dxa"/>
            <w:shd w:val="clear" w:color="auto" w:fill="0070C0"/>
            <w:vAlign w:val="center"/>
          </w:tcPr>
          <w:p w14:paraId="7948C41F" w14:textId="77777777" w:rsidR="00B173A3" w:rsidRDefault="003C7E7F" w:rsidP="00F4657C">
            <w:pPr>
              <w:pStyle w:val="Heading2"/>
              <w:rPr>
                <w:rFonts w:eastAsia="Times New Roman"/>
              </w:rPr>
            </w:pPr>
            <w:bookmarkStart w:id="12" w:name="_Toc171286829"/>
            <w:r>
              <w:rPr>
                <w:rFonts w:eastAsia="Times New Roman"/>
              </w:rPr>
              <w:t>CUSTOMER GOALS</w:t>
            </w:r>
            <w:bookmarkEnd w:id="12"/>
          </w:p>
        </w:tc>
      </w:tr>
      <w:tr w:rsidR="00B173A3" w14:paraId="0329273E" w14:textId="77777777" w:rsidTr="003A0F79">
        <w:tc>
          <w:tcPr>
            <w:tcW w:w="10768" w:type="dxa"/>
          </w:tcPr>
          <w:p w14:paraId="3C3AAEA8" w14:textId="77777777" w:rsidR="00380D64" w:rsidRDefault="00000000">
            <w:pPr>
              <w:pStyle w:val="AFList"/>
              <w:numPr>
                <w:ilvl w:val="0"/>
                <w:numId w:val="5"/>
              </w:numPr>
            </w:pPr>
            <w:r>
              <w:t>Make sure to test for X on the user profile section</w:t>
            </w:r>
          </w:p>
          <w:p w14:paraId="324B2C3D" w14:textId="77777777" w:rsidR="00380D64" w:rsidRDefault="00000000">
            <w:pPr>
              <w:pStyle w:val="AFList"/>
              <w:numPr>
                <w:ilvl w:val="0"/>
                <w:numId w:val="5"/>
              </w:numPr>
            </w:pPr>
            <w:r>
              <w:t>Make sure to include Y when testing ABC</w:t>
            </w:r>
          </w:p>
          <w:p w14:paraId="08ECE566" w14:textId="77777777" w:rsidR="00380D64" w:rsidRDefault="00000000">
            <w:pPr>
              <w:pStyle w:val="AFList"/>
              <w:numPr>
                <w:ilvl w:val="0"/>
                <w:numId w:val="5"/>
              </w:numPr>
            </w:pPr>
            <w:r>
              <w:t>Get good coverage on 123</w:t>
            </w:r>
          </w:p>
        </w:tc>
      </w:tr>
      <w:tr w:rsidR="003C7E7F" w14:paraId="2923F5D8" w14:textId="77777777" w:rsidTr="00F4657C">
        <w:trPr>
          <w:trHeight w:val="510"/>
        </w:trPr>
        <w:tc>
          <w:tcPr>
            <w:tcW w:w="10768" w:type="dxa"/>
            <w:shd w:val="clear" w:color="auto" w:fill="0070C0"/>
            <w:vAlign w:val="center"/>
          </w:tcPr>
          <w:p w14:paraId="5CD316F1" w14:textId="77777777" w:rsidR="003C7E7F" w:rsidRDefault="003C7E7F" w:rsidP="00F4657C">
            <w:pPr>
              <w:pStyle w:val="Heading2"/>
              <w:rPr>
                <w:rFonts w:eastAsia="Times New Roman"/>
              </w:rPr>
            </w:pPr>
            <w:bookmarkStart w:id="13" w:name="_Toc171286830"/>
            <w:r>
              <w:rPr>
                <w:rFonts w:eastAsia="Times New Roman"/>
              </w:rPr>
              <w:t>TESTING TEAM GOALS</w:t>
            </w:r>
            <w:bookmarkEnd w:id="13"/>
          </w:p>
        </w:tc>
      </w:tr>
      <w:tr w:rsidR="003C7E7F" w14:paraId="09341BCE" w14:textId="77777777" w:rsidTr="003A0F79">
        <w:tc>
          <w:tcPr>
            <w:tcW w:w="10768" w:type="dxa"/>
          </w:tcPr>
          <w:p w14:paraId="639B253A" w14:textId="77777777" w:rsidR="00380D64" w:rsidRDefault="00000000">
            <w:pPr>
              <w:pStyle w:val="AFList"/>
              <w:numPr>
                <w:ilvl w:val="0"/>
                <w:numId w:val="7"/>
              </w:numPr>
            </w:pPr>
            <w:r>
              <w:t>Identify Critical and High risk issues particularly for X.</w:t>
            </w:r>
          </w:p>
          <w:p w14:paraId="51F00008" w14:textId="77777777" w:rsidR="00380D64" w:rsidRDefault="00000000">
            <w:pPr>
              <w:pStyle w:val="AFList"/>
              <w:numPr>
                <w:ilvl w:val="0"/>
                <w:numId w:val="7"/>
              </w:numPr>
            </w:pPr>
            <w:r>
              <w:t>Review ABC to determine if any issues.</w:t>
            </w:r>
          </w:p>
          <w:p w14:paraId="7F3E0433" w14:textId="77777777" w:rsidR="00380D64" w:rsidRDefault="00000000">
            <w:pPr>
              <w:pStyle w:val="AFList"/>
              <w:numPr>
                <w:ilvl w:val="0"/>
                <w:numId w:val="7"/>
              </w:numPr>
            </w:pPr>
            <w:r>
              <w:t>Determine whether the design of 123 is compliant with HIPAA</w:t>
            </w:r>
          </w:p>
        </w:tc>
      </w:tr>
      <w:tr w:rsidR="003C7E7F" w14:paraId="49C9FC37" w14:textId="77777777" w:rsidTr="00F4657C">
        <w:trPr>
          <w:trHeight w:val="510"/>
        </w:trPr>
        <w:tc>
          <w:tcPr>
            <w:tcW w:w="10768" w:type="dxa"/>
            <w:shd w:val="clear" w:color="auto" w:fill="0070C0"/>
            <w:vAlign w:val="center"/>
          </w:tcPr>
          <w:p w14:paraId="2F1B6A4E" w14:textId="77777777" w:rsidR="003C7E7F" w:rsidRDefault="003C7E7F" w:rsidP="00F4657C">
            <w:pPr>
              <w:pStyle w:val="Heading2"/>
              <w:rPr>
                <w:rFonts w:eastAsia="Times New Roman" w:cs="Arial"/>
                <w:sz w:val="24"/>
              </w:rPr>
            </w:pPr>
            <w:bookmarkStart w:id="14" w:name="_Toc171286831"/>
            <w:r>
              <w:rPr>
                <w:rFonts w:eastAsia="Times New Roman"/>
              </w:rPr>
              <w:t>ASSUMPTIONS AND CONSTRAINTS</w:t>
            </w:r>
            <w:bookmarkEnd w:id="14"/>
          </w:p>
        </w:tc>
      </w:tr>
      <w:tr w:rsidR="003C7E7F" w14:paraId="04DA9B99" w14:textId="77777777" w:rsidTr="003A0F79">
        <w:tc>
          <w:tcPr>
            <w:tcW w:w="10768" w:type="dxa"/>
          </w:tcPr>
          <w:p w14:paraId="64DDA790" w14:textId="77777777" w:rsidR="00380D64" w:rsidRDefault="00000000">
            <w:pPr>
              <w:pStyle w:val="AFNormal"/>
            </w:pPr>
            <w:r>
              <w:t>The following assumptions have been taken into consideration:</w:t>
            </w:r>
          </w:p>
          <w:p w14:paraId="26723A7F" w14:textId="77777777" w:rsidR="00380D64" w:rsidRDefault="00000000">
            <w:pPr>
              <w:pStyle w:val="AFList"/>
              <w:numPr>
                <w:ilvl w:val="0"/>
                <w:numId w:val="4"/>
              </w:numPr>
            </w:pPr>
            <w:r>
              <w:t>Lorem ipsum dolor sit amet, consectetur adipiscing elit.</w:t>
            </w:r>
          </w:p>
          <w:p w14:paraId="073AE54B" w14:textId="77777777" w:rsidR="00380D64" w:rsidRDefault="00000000">
            <w:pPr>
              <w:pStyle w:val="AFList"/>
              <w:numPr>
                <w:ilvl w:val="0"/>
                <w:numId w:val="4"/>
              </w:numPr>
            </w:pPr>
            <w:r>
              <w:t>Integer neque urna, elementum at nibh ut, ultrices pulvinar lacus.</w:t>
            </w:r>
          </w:p>
          <w:p w14:paraId="797B28D6" w14:textId="77777777" w:rsidR="00380D64" w:rsidRDefault="00000000">
            <w:pPr>
              <w:pStyle w:val="AFList"/>
              <w:numPr>
                <w:ilvl w:val="0"/>
                <w:numId w:val="4"/>
              </w:numPr>
            </w:pPr>
            <w:r>
              <w:t>Mauris ut convallis magna. Curabitur id felis odio.</w:t>
            </w:r>
          </w:p>
        </w:tc>
      </w:tr>
    </w:tbl>
    <w:p w14:paraId="518FE7D1" w14:textId="77777777" w:rsidR="007C36AF" w:rsidRDefault="007C36AF" w:rsidP="00A37400">
      <w:pPr>
        <w:rPr>
          <w:rFonts w:eastAsia="Times New Roman"/>
        </w:rPr>
      </w:pPr>
    </w:p>
    <w:p w14:paraId="18BD0F5A" w14:textId="77777777" w:rsidR="00382239" w:rsidRDefault="00382239">
      <w:pPr>
        <w:rPr>
          <w:rFonts w:eastAsia="Times New Roman" w:cs="Arial"/>
          <w:b/>
          <w:kern w:val="36"/>
          <w:sz w:val="72"/>
          <w:szCs w:val="96"/>
        </w:rPr>
      </w:pPr>
      <w:r>
        <w:rPr>
          <w:rFonts w:eastAsia="Times New Roman" w:cs="Arial"/>
          <w:b/>
          <w:bCs/>
          <w:sz w:val="72"/>
          <w:szCs w:val="96"/>
        </w:rPr>
        <w:br w:type="page"/>
      </w:r>
    </w:p>
    <w:p w14:paraId="28029BAE" w14:textId="77777777" w:rsidR="007C36AF" w:rsidRPr="00B173A3" w:rsidRDefault="00B173A3" w:rsidP="00B173A3">
      <w:pPr>
        <w:pStyle w:val="Heading1"/>
        <w:spacing w:before="0" w:beforeAutospacing="0"/>
        <w:rPr>
          <w:rFonts w:eastAsia="Times New Roman" w:cs="Arial"/>
          <w:b/>
          <w:bCs w:val="0"/>
          <w:sz w:val="72"/>
          <w:szCs w:val="96"/>
        </w:rPr>
      </w:pPr>
      <w:bookmarkStart w:id="15" w:name="_Toc171286832"/>
      <w:r w:rsidRPr="00B173A3">
        <w:rPr>
          <w:rFonts w:eastAsia="Times New Roman" w:cs="Arial"/>
          <w:b/>
          <w:bCs w:val="0"/>
          <w:sz w:val="72"/>
          <w:szCs w:val="96"/>
        </w:rPr>
        <w:lastRenderedPageBreak/>
        <w:t>TESTING OUTCOME</w:t>
      </w:r>
      <w:bookmarkEnd w:id="15"/>
    </w:p>
    <w:tbl>
      <w:tblPr>
        <w:tblStyle w:val="TableGrid"/>
        <w:tblW w:w="10768" w:type="dxa"/>
        <w:tblLayout w:type="fixed"/>
        <w:tblLook w:val="04A0" w:firstRow="1" w:lastRow="0" w:firstColumn="1" w:lastColumn="0" w:noHBand="0" w:noVBand="1"/>
      </w:tblPr>
      <w:tblGrid>
        <w:gridCol w:w="10768"/>
      </w:tblGrid>
      <w:tr w:rsidR="004C11C8" w14:paraId="38B0C95B" w14:textId="77777777" w:rsidTr="00460FEA">
        <w:trPr>
          <w:trHeight w:val="510"/>
        </w:trPr>
        <w:tc>
          <w:tcPr>
            <w:tcW w:w="10768" w:type="dxa"/>
            <w:shd w:val="clear" w:color="auto" w:fill="0070C0"/>
            <w:vAlign w:val="center"/>
          </w:tcPr>
          <w:p w14:paraId="071B2D98" w14:textId="77777777" w:rsidR="004C11C8" w:rsidRPr="004C11C8" w:rsidRDefault="004C11C8" w:rsidP="004C11C8">
            <w:pPr>
              <w:pStyle w:val="Heading2"/>
            </w:pPr>
            <w:bookmarkStart w:id="16" w:name="_Toc171286833"/>
            <w:r>
              <w:rPr>
                <w:rFonts w:eastAsia="Times New Roman"/>
              </w:rPr>
              <w:t>SUMMARY OF RECOMMENDATIONS</w:t>
            </w:r>
            <w:bookmarkEnd w:id="16"/>
          </w:p>
        </w:tc>
      </w:tr>
      <w:tr w:rsidR="004C11C8" w14:paraId="5EAF0F97" w14:textId="77777777" w:rsidTr="00460FEA">
        <w:tc>
          <w:tcPr>
            <w:tcW w:w="10768" w:type="dxa"/>
          </w:tcPr>
          <w:p w14:paraId="7129772E" w14:textId="77777777" w:rsidR="00380D64" w:rsidRDefault="00000000">
            <w:pPr>
              <w:pStyle w:val="AFNormal"/>
            </w:pPr>
            <w:r>
              <w:t>The following recommendations are made to &lt;CUSTOMER&gt; as a result of this assessment:</w:t>
            </w:r>
          </w:p>
          <w:p w14:paraId="5ECE18B8" w14:textId="77777777" w:rsidR="00380D64" w:rsidRDefault="00000000">
            <w:pPr>
              <w:pStyle w:val="AFNormal"/>
            </w:pPr>
            <w:r>
              <w:rPr>
                <w:b/>
                <w:u w:val="single"/>
              </w:rPr>
              <w:t>Recommendation 1: Do this thing..</w:t>
            </w:r>
          </w:p>
          <w:p w14:paraId="2397322C" w14:textId="77777777" w:rsidR="00380D64" w:rsidRDefault="00000000">
            <w:pPr>
              <w:pStyle w:val="AFNormal"/>
            </w:pPr>
            <w:r>
              <w:t>Lorem ipsum dolor sit amet, consectetur adipiscing elit. Nullam ipsum augue, finibus id pretium sit amet, semper nec lorem. Nam bibendum arcu sed odio iaculis, a pretium eros ornare. Suspendisse in imperdiet ipsum, sed congue nisi. In ullamcorper feugiat bibendum. Vestibulum eu diam sed diam ultrices cursus eu vel nisl. Phasellus vestibulum est eu faucibus tempor. Integer id elementum enim, quis tristique est.</w:t>
            </w:r>
          </w:p>
          <w:p w14:paraId="7A6C87F7" w14:textId="77777777" w:rsidR="00380D64" w:rsidRDefault="00000000">
            <w:pPr>
              <w:pStyle w:val="AFNormal"/>
            </w:pPr>
            <w:r>
              <w:rPr>
                <w:b/>
                <w:u w:val="single"/>
              </w:rPr>
              <w:t>Recommendation 2: Do that thing..</w:t>
            </w:r>
          </w:p>
          <w:p w14:paraId="30A90199" w14:textId="77777777" w:rsidR="00380D64" w:rsidRDefault="00000000">
            <w:pPr>
              <w:pStyle w:val="AFNormal"/>
            </w:pPr>
            <w:r>
              <w:t>Integer neque urna, elementum at nibh ut, ultrices pulvinar lacus. Donec eget turpis porttitor lectus laoreet euismod. Vivamus suscipit gravida metus vitae pellentesque. Ut maximus dictum mi, ut accumsan nulla maximus et. Vestibulum auctor quis nulla pulvinar eleifend. Aliquam aliquam iaculis est blandit dapibus. Sed posuere ipsum sed consectetur ultrices. Vestibulum feugiat vulputate magna eget commodo.</w:t>
            </w:r>
          </w:p>
        </w:tc>
      </w:tr>
      <w:tr w:rsidR="00F514B6" w14:paraId="0358E412" w14:textId="77777777" w:rsidTr="00F4657C">
        <w:trPr>
          <w:trHeight w:val="510"/>
        </w:trPr>
        <w:tc>
          <w:tcPr>
            <w:tcW w:w="10768" w:type="dxa"/>
            <w:shd w:val="clear" w:color="auto" w:fill="0070C0"/>
            <w:vAlign w:val="center"/>
          </w:tcPr>
          <w:p w14:paraId="7CF5F8DB" w14:textId="77777777" w:rsidR="00F514B6" w:rsidRDefault="00F514B6" w:rsidP="00F4657C">
            <w:pPr>
              <w:pStyle w:val="Heading2"/>
              <w:rPr>
                <w:rFonts w:eastAsia="Times New Roman"/>
              </w:rPr>
            </w:pPr>
            <w:bookmarkStart w:id="17" w:name="_Toc171286834"/>
            <w:r>
              <w:rPr>
                <w:rFonts w:eastAsia="Times New Roman"/>
              </w:rPr>
              <w:t>POSITIVE SECURITY OBSERVATIONS</w:t>
            </w:r>
            <w:bookmarkEnd w:id="17"/>
          </w:p>
        </w:tc>
      </w:tr>
      <w:tr w:rsidR="007A3574" w14:paraId="51FC8375" w14:textId="77777777" w:rsidTr="007A3574">
        <w:tc>
          <w:tcPr>
            <w:tcW w:w="10768" w:type="dxa"/>
            <w:shd w:val="clear" w:color="auto" w:fill="auto"/>
          </w:tcPr>
          <w:p w14:paraId="0432396B" w14:textId="77777777" w:rsidR="00380D64" w:rsidRDefault="00000000">
            <w:pPr>
              <w:pStyle w:val="AFNormal"/>
            </w:pPr>
            <w:r>
              <w:t>The following positive security observations were observed during this assessment:</w:t>
            </w:r>
          </w:p>
          <w:p w14:paraId="15D17E2A" w14:textId="77777777" w:rsidR="00380D64" w:rsidRDefault="00000000">
            <w:pPr>
              <w:pStyle w:val="AFList"/>
              <w:numPr>
                <w:ilvl w:val="0"/>
                <w:numId w:val="3"/>
              </w:numPr>
            </w:pPr>
            <w:r>
              <w:t>Lorem ipsum dolor sit amet, consectetur adipiscing elit.</w:t>
            </w:r>
          </w:p>
          <w:p w14:paraId="20E1BEE4" w14:textId="77777777" w:rsidR="00380D64" w:rsidRDefault="00000000">
            <w:pPr>
              <w:pStyle w:val="AFList"/>
              <w:numPr>
                <w:ilvl w:val="0"/>
                <w:numId w:val="3"/>
              </w:numPr>
            </w:pPr>
            <w:r>
              <w:t>Nullam ipsum augue, finibus id pretium sit amet, semper nec lorem.</w:t>
            </w:r>
          </w:p>
          <w:p w14:paraId="0F64FC0F" w14:textId="77777777" w:rsidR="00380D64" w:rsidRDefault="00000000">
            <w:pPr>
              <w:pStyle w:val="AFList"/>
              <w:numPr>
                <w:ilvl w:val="0"/>
                <w:numId w:val="3"/>
              </w:numPr>
            </w:pPr>
            <w:r>
              <w:t>Nam bibendum arcu sed odio iaculis, a pretium eros ornare.</w:t>
            </w:r>
          </w:p>
          <w:p w14:paraId="30268D03" w14:textId="77777777" w:rsidR="00380D64" w:rsidRDefault="00000000">
            <w:pPr>
              <w:pStyle w:val="AFList"/>
              <w:numPr>
                <w:ilvl w:val="0"/>
                <w:numId w:val="3"/>
              </w:numPr>
            </w:pPr>
            <w:r>
              <w:t>Suspendisse in imperdiet ipsum, sed congue nisi.</w:t>
            </w:r>
          </w:p>
        </w:tc>
      </w:tr>
    </w:tbl>
    <w:p w14:paraId="5F4BF166" w14:textId="77777777" w:rsidR="00B173A3" w:rsidRDefault="00B173A3" w:rsidP="00A37400">
      <w:pPr>
        <w:rPr>
          <w:rFonts w:eastAsia="Times New Roman"/>
        </w:rPr>
      </w:pPr>
    </w:p>
    <w:p w14:paraId="7F78C458" w14:textId="77777777" w:rsidR="00363196" w:rsidRDefault="00363196">
      <w:pPr>
        <w:rPr>
          <w:rFonts w:eastAsia="Times New Roman" w:cs="Arial"/>
          <w:b/>
          <w:kern w:val="36"/>
          <w:sz w:val="72"/>
          <w:szCs w:val="96"/>
        </w:rPr>
      </w:pPr>
      <w:r>
        <w:rPr>
          <w:rFonts w:eastAsia="Times New Roman" w:cs="Arial"/>
          <w:b/>
          <w:bCs/>
          <w:sz w:val="72"/>
          <w:szCs w:val="96"/>
        </w:rPr>
        <w:br w:type="page"/>
      </w:r>
    </w:p>
    <w:p w14:paraId="5711728E" w14:textId="77777777" w:rsidR="00363196" w:rsidRDefault="00363196" w:rsidP="00363196">
      <w:pPr>
        <w:pStyle w:val="Heading1"/>
        <w:spacing w:before="0" w:beforeAutospacing="0"/>
        <w:rPr>
          <w:rFonts w:eastAsia="Times New Roman" w:cs="Arial"/>
          <w:color w:val="404040"/>
          <w:szCs w:val="22"/>
          <w:lang w:val="en-AU" w:eastAsia="en-GB"/>
        </w:rPr>
      </w:pPr>
      <w:bookmarkStart w:id="18" w:name="_Toc171286835"/>
      <w:r w:rsidRPr="00363196">
        <w:rPr>
          <w:rFonts w:eastAsia="Times New Roman" w:cs="Arial"/>
          <w:b/>
          <w:bCs w:val="0"/>
          <w:sz w:val="72"/>
          <w:szCs w:val="96"/>
        </w:rPr>
        <w:lastRenderedPageBreak/>
        <w:t>RETESTING HISTORY</w:t>
      </w:r>
      <w:bookmarkEnd w:id="18"/>
    </w:p>
    <w:tbl>
      <w:tblPr>
        <w:tblStyle w:val="TableGrid"/>
        <w:tblW w:w="10768" w:type="dxa"/>
        <w:tblLayout w:type="fixed"/>
        <w:tblLook w:val="04A0" w:firstRow="1" w:lastRow="0" w:firstColumn="1" w:lastColumn="0" w:noHBand="0" w:noVBand="1"/>
      </w:tblPr>
      <w:tblGrid>
        <w:gridCol w:w="1838"/>
        <w:gridCol w:w="2268"/>
        <w:gridCol w:w="2268"/>
        <w:gridCol w:w="4394"/>
      </w:tblGrid>
      <w:tr w:rsidR="00EB1078" w14:paraId="53410725" w14:textId="77777777" w:rsidTr="00EB1078">
        <w:trPr>
          <w:trHeight w:val="510"/>
        </w:trPr>
        <w:tc>
          <w:tcPr>
            <w:tcW w:w="1838" w:type="dxa"/>
            <w:shd w:val="clear" w:color="auto" w:fill="0070C0"/>
            <w:vAlign w:val="center"/>
          </w:tcPr>
          <w:p w14:paraId="5364A4E6" w14:textId="77777777" w:rsidR="00EB1078" w:rsidRPr="00F7314D" w:rsidRDefault="00EB1078" w:rsidP="00F7314D">
            <w:pPr>
              <w:rPr>
                <w:b/>
                <w:bCs/>
                <w:color w:val="FFFFFF" w:themeColor="background1"/>
                <w:sz w:val="28"/>
                <w:szCs w:val="28"/>
              </w:rPr>
            </w:pPr>
            <w:r w:rsidRPr="00F7314D">
              <w:rPr>
                <w:rFonts w:eastAsia="Times New Roman"/>
                <w:b/>
                <w:bCs/>
                <w:color w:val="FFFFFF" w:themeColor="background1"/>
                <w:sz w:val="28"/>
                <w:szCs w:val="28"/>
              </w:rPr>
              <w:t>ROUND</w:t>
            </w:r>
          </w:p>
        </w:tc>
        <w:tc>
          <w:tcPr>
            <w:tcW w:w="2268" w:type="dxa"/>
            <w:shd w:val="clear" w:color="auto" w:fill="0070C0"/>
            <w:vAlign w:val="center"/>
          </w:tcPr>
          <w:p w14:paraId="5716FA4C" w14:textId="77777777" w:rsidR="00EB1078" w:rsidRPr="00F7314D" w:rsidRDefault="00DB1E02" w:rsidP="00EB1078">
            <w:pPr>
              <w:rPr>
                <w:rFonts w:eastAsia="Times New Roman"/>
                <w:b/>
                <w:bCs/>
                <w:color w:val="FFFFFF" w:themeColor="background1"/>
                <w:sz w:val="28"/>
                <w:szCs w:val="28"/>
              </w:rPr>
            </w:pPr>
            <w:r>
              <w:rPr>
                <w:rFonts w:eastAsia="Times New Roman"/>
                <w:b/>
                <w:bCs/>
                <w:color w:val="FFFFFF" w:themeColor="background1"/>
                <w:sz w:val="28"/>
                <w:szCs w:val="28"/>
              </w:rPr>
              <w:t>TEST WINDOW</w:t>
            </w:r>
          </w:p>
        </w:tc>
        <w:tc>
          <w:tcPr>
            <w:tcW w:w="2268" w:type="dxa"/>
            <w:shd w:val="clear" w:color="auto" w:fill="0070C0"/>
            <w:vAlign w:val="center"/>
          </w:tcPr>
          <w:p w14:paraId="278D2148" w14:textId="77777777" w:rsidR="00EB1078" w:rsidRPr="00F7314D" w:rsidRDefault="00EB1078" w:rsidP="00F7314D">
            <w:pPr>
              <w:rPr>
                <w:rFonts w:eastAsia="Times New Roman"/>
                <w:b/>
                <w:bCs/>
                <w:color w:val="FFFFFF" w:themeColor="background1"/>
                <w:sz w:val="28"/>
                <w:szCs w:val="28"/>
              </w:rPr>
            </w:pPr>
            <w:r w:rsidRPr="00F7314D">
              <w:rPr>
                <w:rFonts w:eastAsia="Times New Roman"/>
                <w:b/>
                <w:bCs/>
                <w:color w:val="FFFFFF" w:themeColor="background1"/>
                <w:sz w:val="28"/>
                <w:szCs w:val="28"/>
              </w:rPr>
              <w:t>STATUS</w:t>
            </w:r>
          </w:p>
        </w:tc>
        <w:tc>
          <w:tcPr>
            <w:tcW w:w="4394" w:type="dxa"/>
            <w:shd w:val="clear" w:color="auto" w:fill="0070C0"/>
            <w:vAlign w:val="center"/>
          </w:tcPr>
          <w:p w14:paraId="6C42A1AB" w14:textId="77777777" w:rsidR="00EB1078" w:rsidRPr="00F7314D" w:rsidRDefault="00EB1078" w:rsidP="00EB1078">
            <w:pPr>
              <w:rPr>
                <w:rFonts w:eastAsia="Times New Roman"/>
                <w:b/>
                <w:bCs/>
                <w:color w:val="FFFFFF" w:themeColor="background1"/>
                <w:sz w:val="28"/>
                <w:szCs w:val="28"/>
              </w:rPr>
            </w:pPr>
            <w:r>
              <w:rPr>
                <w:rFonts w:eastAsia="Times New Roman"/>
                <w:b/>
                <w:bCs/>
                <w:color w:val="FFFFFF" w:themeColor="background1"/>
                <w:sz w:val="28"/>
                <w:szCs w:val="28"/>
              </w:rPr>
              <w:t>RETESTED</w:t>
            </w:r>
          </w:p>
        </w:tc>
      </w:tr>
      <w:tr w:rsidR="00EB1078" w14:paraId="15B25620" w14:textId="77777777" w:rsidTr="00D22CCF">
        <w:tc>
          <w:tcPr>
            <w:tcW w:w="1838" w:type="dxa"/>
          </w:tcPr>
          <w:p w14:paraId="00BBF12F" w14:textId="77777777" w:rsidR="00EB1078" w:rsidRPr="00B1412E" w:rsidRDefault="009F640E" w:rsidP="00D22CCF">
            <w:pPr>
              <w:rPr>
                <w:rFonts w:eastAsia="Times New Roman" w:cs="Arial"/>
                <w:b/>
                <w:bCs/>
                <w:sz w:val="24"/>
              </w:rPr>
            </w:pPr>
            <w:r>
              <w:rPr>
                <w:rFonts w:eastAsia="Times New Roman" w:cs="Arial"/>
                <w:sz w:val="24"/>
              </w:rPr>
              <w:t>4</w:t>
            </w:r>
          </w:p>
        </w:tc>
        <w:tc>
          <w:tcPr>
            <w:tcW w:w="2268" w:type="dxa"/>
          </w:tcPr>
          <w:p w14:paraId="45204A47" w14:textId="77777777" w:rsidR="00EB1078" w:rsidRDefault="006D1428" w:rsidP="00D22CCF">
            <w:pPr>
              <w:rPr>
                <w:rFonts w:eastAsia="Times New Roman" w:cs="Arial"/>
                <w:sz w:val="24"/>
              </w:rPr>
            </w:pPr>
            <w:r>
              <w:rPr>
                <w:rFonts w:eastAsia="Times New Roman" w:cs="Arial"/>
                <w:sz w:val="24"/>
              </w:rPr>
              <w:t>5/2/19</w:t>
            </w:r>
            <w:r w:rsidR="009364EF">
              <w:rPr>
                <w:rFonts w:eastAsia="Times New Roman" w:cs="Arial"/>
                <w:sz w:val="24"/>
              </w:rPr>
              <w:t xml:space="preserve"> - 5/4/19</w:t>
            </w:r>
          </w:p>
        </w:tc>
        <w:tc>
          <w:tcPr>
            <w:tcW w:w="2268" w:type="dxa"/>
          </w:tcPr>
          <w:p w14:paraId="02CE5419" w14:textId="77777777" w:rsidR="00EB1078" w:rsidRDefault="009E0BC6" w:rsidP="00D22CCF">
            <w:pPr>
              <w:rPr>
                <w:rFonts w:eastAsia="Times New Roman" w:cs="Arial"/>
                <w:sz w:val="24"/>
              </w:rPr>
            </w:pPr>
            <w:r>
              <w:rPr>
                <w:rFonts w:eastAsia="Times New Roman" w:cs="Arial"/>
                <w:sz w:val="24"/>
              </w:rPr>
              <w:t>Completed</w:t>
            </w:r>
          </w:p>
        </w:tc>
        <w:tc>
          <w:tcPr>
            <w:tcW w:w="4394" w:type="dxa"/>
          </w:tcPr>
          <w:p w14:paraId="407CFAE7" w14:textId="77777777" w:rsidR="005076C7" w:rsidRDefault="001550E5" w:rsidP="001550E5">
            <w:pPr>
              <w:rPr>
                <w:rFonts w:eastAsia="Times New Roman" w:cs="Arial"/>
                <w:sz w:val="24"/>
              </w:rPr>
            </w:pPr>
            <w:r>
              <w:rPr>
                <w:rFonts w:eastAsia="Times New Roman" w:cs="Arial"/>
                <w:sz w:val="24"/>
              </w:rPr>
              <w:t>Relative Path Traversal</w:t>
            </w:r>
          </w:p>
        </w:tc>
      </w:tr>
      <w:tr w:rsidR="00EB1078" w14:paraId="50828557" w14:textId="77777777" w:rsidTr="00D22CCF">
        <w:tc>
          <w:tcPr>
            <w:tcW w:w="1838" w:type="dxa"/>
          </w:tcPr>
          <w:p w14:paraId="759ECACF" w14:textId="77777777" w:rsidR="00EB1078" w:rsidRPr="00B1412E" w:rsidRDefault="009F640E" w:rsidP="00D22CCF">
            <w:pPr>
              <w:rPr>
                <w:rFonts w:eastAsia="Times New Roman" w:cs="Arial"/>
                <w:b/>
                <w:bCs/>
                <w:sz w:val="24"/>
              </w:rPr>
            </w:pPr>
            <w:r>
              <w:rPr>
                <w:rFonts w:eastAsia="Times New Roman" w:cs="Arial"/>
                <w:sz w:val="24"/>
              </w:rPr>
              <w:t>3</w:t>
            </w:r>
          </w:p>
        </w:tc>
        <w:tc>
          <w:tcPr>
            <w:tcW w:w="2268" w:type="dxa"/>
          </w:tcPr>
          <w:p w14:paraId="67D76873" w14:textId="77777777" w:rsidR="00EB1078" w:rsidRDefault="006D1428" w:rsidP="00D22CCF">
            <w:pPr>
              <w:rPr>
                <w:rFonts w:eastAsia="Times New Roman" w:cs="Arial"/>
                <w:sz w:val="24"/>
              </w:rPr>
            </w:pPr>
            <w:r>
              <w:rPr>
                <w:rFonts w:eastAsia="Times New Roman" w:cs="Arial"/>
                <w:sz w:val="24"/>
              </w:rPr>
              <w:t>4/28/19</w:t>
            </w:r>
            <w:r w:rsidR="009364EF">
              <w:rPr>
                <w:rFonts w:eastAsia="Times New Roman" w:cs="Arial"/>
                <w:sz w:val="24"/>
              </w:rPr>
              <w:t xml:space="preserve"> - 4/29/19</w:t>
            </w:r>
          </w:p>
        </w:tc>
        <w:tc>
          <w:tcPr>
            <w:tcW w:w="2268" w:type="dxa"/>
          </w:tcPr>
          <w:p w14:paraId="4DCEEA5B" w14:textId="77777777" w:rsidR="00EB1078" w:rsidRDefault="009E0BC6" w:rsidP="00D22CCF">
            <w:pPr>
              <w:rPr>
                <w:rFonts w:eastAsia="Times New Roman" w:cs="Arial"/>
                <w:sz w:val="24"/>
              </w:rPr>
            </w:pPr>
            <w:r>
              <w:rPr>
                <w:rFonts w:eastAsia="Times New Roman" w:cs="Arial"/>
                <w:sz w:val="24"/>
              </w:rPr>
              <w:t>Completed</w:t>
            </w:r>
          </w:p>
        </w:tc>
        <w:tc>
          <w:tcPr>
            <w:tcW w:w="4394" w:type="dxa"/>
          </w:tcPr>
          <w:p w14:paraId="16017216" w14:textId="77777777" w:rsidR="005076C7" w:rsidRDefault="001550E5" w:rsidP="001550E5">
            <w:pPr>
              <w:rPr>
                <w:rFonts w:eastAsia="Times New Roman" w:cs="Arial"/>
                <w:sz w:val="24"/>
              </w:rPr>
            </w:pPr>
            <w:r>
              <w:rPr>
                <w:rFonts w:eastAsia="Times New Roman" w:cs="Arial"/>
                <w:sz w:val="24"/>
              </w:rPr>
              <w:t>Cookie With Secure Flag Missing</w:t>
            </w:r>
          </w:p>
        </w:tc>
      </w:tr>
      <w:tr w:rsidR="00EB1078" w14:paraId="43C00E6C" w14:textId="77777777" w:rsidTr="00D22CCF">
        <w:tc>
          <w:tcPr>
            <w:tcW w:w="1838" w:type="dxa"/>
          </w:tcPr>
          <w:p w14:paraId="3A424228" w14:textId="77777777" w:rsidR="00EB1078" w:rsidRPr="00B1412E" w:rsidRDefault="009F640E" w:rsidP="00D22CCF">
            <w:pPr>
              <w:rPr>
                <w:rFonts w:eastAsia="Times New Roman" w:cs="Arial"/>
                <w:b/>
                <w:bCs/>
                <w:sz w:val="24"/>
              </w:rPr>
            </w:pPr>
            <w:r>
              <w:rPr>
                <w:rFonts w:eastAsia="Times New Roman" w:cs="Arial"/>
                <w:sz w:val="24"/>
              </w:rPr>
              <w:t>2</w:t>
            </w:r>
          </w:p>
        </w:tc>
        <w:tc>
          <w:tcPr>
            <w:tcW w:w="2268" w:type="dxa"/>
          </w:tcPr>
          <w:p w14:paraId="1AF0D36C" w14:textId="77777777" w:rsidR="00EB1078" w:rsidRDefault="006D1428" w:rsidP="00D22CCF">
            <w:pPr>
              <w:rPr>
                <w:rFonts w:eastAsia="Times New Roman" w:cs="Arial"/>
                <w:sz w:val="24"/>
              </w:rPr>
            </w:pPr>
            <w:r>
              <w:rPr>
                <w:rFonts w:eastAsia="Times New Roman" w:cs="Arial"/>
                <w:sz w:val="24"/>
              </w:rPr>
              <w:t>4/25/19</w:t>
            </w:r>
            <w:r w:rsidR="009364EF">
              <w:rPr>
                <w:rFonts w:eastAsia="Times New Roman" w:cs="Arial"/>
                <w:sz w:val="24"/>
              </w:rPr>
              <w:t xml:space="preserve"> - 4/27/19</w:t>
            </w:r>
          </w:p>
        </w:tc>
        <w:tc>
          <w:tcPr>
            <w:tcW w:w="2268" w:type="dxa"/>
          </w:tcPr>
          <w:p w14:paraId="23EB9660" w14:textId="77777777" w:rsidR="00EB1078" w:rsidRDefault="009E0BC6" w:rsidP="00D22CCF">
            <w:pPr>
              <w:rPr>
                <w:rFonts w:eastAsia="Times New Roman" w:cs="Arial"/>
                <w:sz w:val="24"/>
              </w:rPr>
            </w:pPr>
            <w:r>
              <w:rPr>
                <w:rFonts w:eastAsia="Times New Roman" w:cs="Arial"/>
                <w:sz w:val="24"/>
              </w:rPr>
              <w:t>Completed</w:t>
            </w:r>
          </w:p>
        </w:tc>
        <w:tc>
          <w:tcPr>
            <w:tcW w:w="4394" w:type="dxa"/>
          </w:tcPr>
          <w:p w14:paraId="1FF4A6EF" w14:textId="77777777" w:rsidR="005076C7" w:rsidRDefault="001550E5" w:rsidP="001550E5">
            <w:pPr>
              <w:rPr>
                <w:rFonts w:eastAsia="Times New Roman" w:cs="Arial"/>
                <w:sz w:val="24"/>
              </w:rPr>
            </w:pPr>
            <w:r>
              <w:rPr>
                <w:rFonts w:eastAsia="Times New Roman" w:cs="Arial"/>
                <w:sz w:val="24"/>
              </w:rPr>
              <w:t>Inconsistent Access Control</w:t>
            </w:r>
          </w:p>
          <w:p w14:paraId="07B4F24C" w14:textId="77777777" w:rsidR="00EB1078" w:rsidRDefault="001550E5" w:rsidP="00D22CCF">
            <w:pPr>
              <w:rPr>
                <w:rFonts w:eastAsia="Times New Roman" w:cs="Arial"/>
                <w:sz w:val="24"/>
              </w:rPr>
            </w:pPr>
            <w:r>
              <w:rPr>
                <w:rFonts w:eastAsia="Times New Roman" w:cs="Arial"/>
                <w:sz w:val="24"/>
              </w:rPr>
              <w:t>Persistent Cross Site Scripting</w:t>
            </w:r>
          </w:p>
        </w:tc>
      </w:tr>
      <w:tr w:rsidR="00EB1078" w14:paraId="77509EE2" w14:textId="77777777" w:rsidTr="00D22CCF">
        <w:tc>
          <w:tcPr>
            <w:tcW w:w="1838" w:type="dxa"/>
          </w:tcPr>
          <w:p w14:paraId="39F623A5" w14:textId="77777777" w:rsidR="00EB1078" w:rsidRPr="00B1412E" w:rsidRDefault="009F640E" w:rsidP="00D22CCF">
            <w:pPr>
              <w:rPr>
                <w:rFonts w:eastAsia="Times New Roman" w:cs="Arial"/>
                <w:b/>
                <w:bCs/>
                <w:sz w:val="24"/>
              </w:rPr>
            </w:pPr>
            <w:r>
              <w:rPr>
                <w:rFonts w:eastAsia="Times New Roman" w:cs="Arial"/>
                <w:sz w:val="24"/>
              </w:rPr>
              <w:t>1</w:t>
            </w:r>
          </w:p>
        </w:tc>
        <w:tc>
          <w:tcPr>
            <w:tcW w:w="2268" w:type="dxa"/>
          </w:tcPr>
          <w:p w14:paraId="32C245B0" w14:textId="77777777" w:rsidR="00EB1078" w:rsidRDefault="006D1428" w:rsidP="00D22CCF">
            <w:pPr>
              <w:rPr>
                <w:rFonts w:eastAsia="Times New Roman" w:cs="Arial"/>
                <w:sz w:val="24"/>
              </w:rPr>
            </w:pPr>
            <w:r>
              <w:rPr>
                <w:rFonts w:eastAsia="Times New Roman" w:cs="Arial"/>
                <w:sz w:val="24"/>
              </w:rPr>
              <w:t>4/5/19</w:t>
            </w:r>
            <w:r w:rsidR="009364EF">
              <w:rPr>
                <w:rFonts w:eastAsia="Times New Roman" w:cs="Arial"/>
                <w:sz w:val="24"/>
              </w:rPr>
              <w:t xml:space="preserve"> - 4/9/19</w:t>
            </w:r>
          </w:p>
        </w:tc>
        <w:tc>
          <w:tcPr>
            <w:tcW w:w="2268" w:type="dxa"/>
          </w:tcPr>
          <w:p w14:paraId="61F8351F" w14:textId="77777777" w:rsidR="00EB1078" w:rsidRDefault="009E0BC6" w:rsidP="00D22CCF">
            <w:pPr>
              <w:rPr>
                <w:rFonts w:eastAsia="Times New Roman" w:cs="Arial"/>
                <w:sz w:val="24"/>
              </w:rPr>
            </w:pPr>
            <w:r>
              <w:rPr>
                <w:rFonts w:eastAsia="Times New Roman" w:cs="Arial"/>
                <w:sz w:val="24"/>
              </w:rPr>
              <w:t>Completed</w:t>
            </w:r>
          </w:p>
        </w:tc>
        <w:tc>
          <w:tcPr>
            <w:tcW w:w="4394" w:type="dxa"/>
          </w:tcPr>
          <w:p w14:paraId="0A1ACB58" w14:textId="77777777" w:rsidR="005076C7" w:rsidRDefault="001550E5" w:rsidP="001550E5">
            <w:pPr>
              <w:rPr>
                <w:rFonts w:eastAsia="Times New Roman" w:cs="Arial"/>
                <w:sz w:val="24"/>
              </w:rPr>
            </w:pPr>
            <w:r>
              <w:rPr>
                <w:rFonts w:eastAsia="Times New Roman" w:cs="Arial"/>
                <w:sz w:val="24"/>
              </w:rPr>
              <w:t>Session Fixation</w:t>
            </w:r>
          </w:p>
          <w:p w14:paraId="40F7A3B8" w14:textId="77777777" w:rsidR="00EB1078" w:rsidRDefault="001550E5" w:rsidP="00D22CCF">
            <w:pPr>
              <w:rPr>
                <w:rFonts w:eastAsia="Times New Roman" w:cs="Arial"/>
                <w:sz w:val="24"/>
              </w:rPr>
            </w:pPr>
            <w:r>
              <w:rPr>
                <w:rFonts w:eastAsia="Times New Roman" w:cs="Arial"/>
                <w:sz w:val="24"/>
              </w:rPr>
              <w:t>Strict Transport Security Policy Not Enforced</w:t>
            </w:r>
          </w:p>
        </w:tc>
      </w:tr>
    </w:tbl>
    <w:p w14:paraId="6AEC4A85" w14:textId="77777777" w:rsidR="00C934AC" w:rsidRPr="00323586" w:rsidRDefault="00C934AC" w:rsidP="00323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bCs/>
          <w:kern w:val="36"/>
          <w:sz w:val="44"/>
          <w:szCs w:val="48"/>
        </w:rPr>
      </w:pPr>
      <w:r w:rsidRPr="00323586">
        <w:rPr>
          <w:rFonts w:eastAsia="Times New Roman" w:cs="Arial"/>
        </w:rPr>
        <w:br w:type="page"/>
      </w:r>
    </w:p>
    <w:p w14:paraId="05F3CB47" w14:textId="77777777" w:rsidR="00AA29D9" w:rsidRDefault="00AA29D9" w:rsidP="00C934AC">
      <w:pPr>
        <w:pStyle w:val="Heading1"/>
        <w:spacing w:before="0" w:beforeAutospacing="0"/>
        <w:rPr>
          <w:rFonts w:eastAsia="Times New Roman" w:cs="Arial"/>
        </w:rPr>
        <w:sectPr w:rsidR="00AA29D9" w:rsidSect="003B4508">
          <w:type w:val="continuous"/>
          <w:pgSz w:w="12240" w:h="15840"/>
          <w:pgMar w:top="720" w:right="720" w:bottom="720" w:left="720" w:header="720" w:footer="420" w:gutter="0"/>
          <w:cols w:space="720"/>
          <w:titlePg/>
          <w:docGrid w:linePitch="360"/>
        </w:sectPr>
      </w:pPr>
      <w:bookmarkStart w:id="19" w:name="_Toc105836626"/>
    </w:p>
    <w:p w14:paraId="74CA191D" w14:textId="77777777" w:rsidR="00A613E1" w:rsidRPr="00BC3ADA" w:rsidRDefault="00113C33" w:rsidP="00BC3ADA">
      <w:pPr>
        <w:pStyle w:val="Heading1"/>
        <w:spacing w:before="0" w:beforeAutospacing="0"/>
        <w:rPr>
          <w:rFonts w:eastAsia="Times New Roman" w:cs="Arial"/>
          <w:b/>
          <w:bCs w:val="0"/>
          <w:sz w:val="72"/>
          <w:szCs w:val="96"/>
        </w:rPr>
      </w:pPr>
      <w:bookmarkStart w:id="20" w:name="_VULNERABILITIES"/>
      <w:bookmarkStart w:id="21" w:name="_Toc171286836"/>
      <w:bookmarkEnd w:id="19"/>
      <w:bookmarkEnd w:id="20"/>
      <w:r>
        <w:rPr>
          <w:rFonts w:eastAsia="Times New Roman" w:cs="Arial"/>
          <w:b/>
          <w:bCs w:val="0"/>
          <w:sz w:val="72"/>
          <w:szCs w:val="96"/>
        </w:rPr>
        <w:t>SUMMARY FINDINGS</w:t>
      </w:r>
      <w:bookmarkEnd w:id="21"/>
    </w:p>
    <w:tbl>
      <w:tblPr>
        <w:tblStyle w:val="TableGrid"/>
        <w:tblW w:w="10887" w:type="dxa"/>
        <w:jc w:val="center"/>
        <w:tblLayout w:type="fixed"/>
        <w:tblLook w:val="04A0" w:firstRow="1" w:lastRow="0" w:firstColumn="1" w:lastColumn="0" w:noHBand="0" w:noVBand="1"/>
      </w:tblPr>
      <w:tblGrid>
        <w:gridCol w:w="1555"/>
        <w:gridCol w:w="7265"/>
        <w:gridCol w:w="2067"/>
      </w:tblGrid>
      <w:tr w:rsidR="002D2A44" w14:paraId="2746380E" w14:textId="77777777" w:rsidTr="008E05DD">
        <w:trPr>
          <w:trHeight w:val="580"/>
          <w:jc w:val="center"/>
        </w:trPr>
        <w:tc>
          <w:tcPr>
            <w:tcW w:w="1555" w:type="dxa"/>
            <w:shd w:val="clear" w:color="auto" w:fill="0070C0"/>
            <w:vAlign w:val="center"/>
          </w:tcPr>
          <w:p w14:paraId="083261D4" w14:textId="77777777" w:rsidR="002D2A44" w:rsidRPr="00CB3124" w:rsidRDefault="00DC456B" w:rsidP="00A30CA3">
            <w:pPr>
              <w:jc w:val="center"/>
              <w:rPr>
                <w:b/>
                <w:bCs/>
                <w:color w:val="FFFFFF" w:themeColor="background1"/>
                <w:sz w:val="28"/>
                <w:szCs w:val="28"/>
              </w:rPr>
            </w:pPr>
            <w:r w:rsidRPr="00CB3124">
              <w:rPr>
                <w:b/>
                <w:bCs/>
                <w:color w:val="FFFFFF" w:themeColor="background1"/>
                <w:sz w:val="28"/>
                <w:szCs w:val="28"/>
              </w:rPr>
              <w:t>PRIORITY</w:t>
            </w:r>
          </w:p>
        </w:tc>
        <w:tc>
          <w:tcPr>
            <w:tcW w:w="7265" w:type="dxa"/>
            <w:shd w:val="clear" w:color="auto" w:fill="0070C0"/>
            <w:vAlign w:val="center"/>
          </w:tcPr>
          <w:p w14:paraId="0FDFB1E6" w14:textId="77777777" w:rsidR="002D2A44" w:rsidRPr="00CB3124" w:rsidRDefault="00A33723" w:rsidP="00A30CA3">
            <w:pPr>
              <w:rPr>
                <w:b/>
                <w:bCs/>
                <w:color w:val="FFFFFF" w:themeColor="background1"/>
                <w:sz w:val="28"/>
                <w:szCs w:val="28"/>
              </w:rPr>
            </w:pPr>
            <w:r>
              <w:rPr>
                <w:b/>
                <w:bCs/>
                <w:color w:val="FFFFFF" w:themeColor="background1"/>
                <w:sz w:val="28"/>
                <w:szCs w:val="28"/>
              </w:rPr>
              <w:t>VULNERABILITY</w:t>
            </w:r>
          </w:p>
        </w:tc>
        <w:tc>
          <w:tcPr>
            <w:tcW w:w="2067" w:type="dxa"/>
            <w:shd w:val="clear" w:color="auto" w:fill="0070C0"/>
            <w:vAlign w:val="center"/>
          </w:tcPr>
          <w:p w14:paraId="13B87AA8" w14:textId="77777777" w:rsidR="002D2A44" w:rsidRPr="00CB3124" w:rsidRDefault="002D2A44" w:rsidP="00A30CA3">
            <w:pPr>
              <w:jc w:val="center"/>
              <w:rPr>
                <w:b/>
                <w:bCs/>
                <w:color w:val="FFFFFF" w:themeColor="background1"/>
                <w:sz w:val="28"/>
                <w:szCs w:val="28"/>
              </w:rPr>
            </w:pPr>
            <w:r w:rsidRPr="00CB3124">
              <w:rPr>
                <w:b/>
                <w:bCs/>
                <w:color w:val="FFFFFF" w:themeColor="background1"/>
                <w:sz w:val="28"/>
                <w:szCs w:val="28"/>
              </w:rPr>
              <w:t>STATUS</w:t>
            </w:r>
          </w:p>
        </w:tc>
      </w:tr>
      <w:tr w:rsidR="002D2A44" w14:paraId="1AB41A24" w14:textId="77777777" w:rsidTr="009F0A85">
        <w:trPr>
          <w:trHeight w:val="450"/>
          <w:jc w:val="center"/>
        </w:trPr>
        <w:tc>
          <w:tcPr>
            <w:tcW w:w="1555" w:type="dxa"/>
            <w:shd w:val="clear" w:color="auto" w:fill="7030A0"/>
            <w:vAlign w:val="center"/>
          </w:tcPr>
          <w:p w14:paraId="4BE12D54" w14:textId="77777777" w:rsidR="002D2A44" w:rsidRPr="00D27EB4" w:rsidRDefault="002D2A44" w:rsidP="00A30CA3">
            <w:pPr>
              <w:jc w:val="center"/>
              <w:rPr>
                <w:sz w:val="24"/>
              </w:rPr>
            </w:pPr>
            <w:r w:rsidRPr="00B3425B">
              <w:rPr>
                <w:b/>
                <w:bCs/>
                <w:color w:val="FFFFFF" w:themeColor="background1"/>
                <w:sz w:val="24"/>
              </w:rPr>
              <w:t>CRITICAL</w:t>
            </w:r>
          </w:p>
        </w:tc>
        <w:tc>
          <w:tcPr>
            <w:tcW w:w="7265" w:type="dxa"/>
            <w:shd w:val="clear" w:color="auto" w:fill="auto"/>
            <w:vAlign w:val="center"/>
          </w:tcPr>
          <w:p w14:paraId="1894CADB" w14:textId="77777777" w:rsidR="002D2A44" w:rsidRPr="000277E5" w:rsidRDefault="002D2A44" w:rsidP="00A30CA3">
            <w:pPr>
              <w:rPr>
                <w:b/>
                <w:bCs/>
                <w:sz w:val="32"/>
                <w:szCs w:val="32"/>
              </w:rPr>
            </w:pPr>
            <w:r w:rsidRPr="000277E5">
              <w:rPr>
                <w:b/>
                <w:bCs/>
                <w:sz w:val="32"/>
                <w:szCs w:val="32"/>
              </w:rPr>
              <w:t>Unrestricted Upload of File with Dangerous Type</w:t>
            </w:r>
          </w:p>
        </w:tc>
        <w:tc>
          <w:tcPr>
            <w:tcW w:w="2067" w:type="dxa"/>
            <w:shd w:val="clear" w:color="auto" w:fill="FF0000"/>
            <w:vAlign w:val="center"/>
          </w:tcPr>
          <w:p w14:paraId="1F36F725" w14:textId="77777777" w:rsidR="002D2A44" w:rsidRPr="00D27EB4" w:rsidRDefault="003C0EA9" w:rsidP="00A30CA3">
            <w:pPr>
              <w:jc w:val="center"/>
              <w:rPr>
                <w:sz w:val="24"/>
              </w:rPr>
            </w:pPr>
            <w:r>
              <w:rPr>
                <w:b/>
                <w:bCs/>
                <w:color w:val="FFFFFF" w:themeColor="background1"/>
                <w:sz w:val="24"/>
              </w:rPr>
              <w:t>OPEN</w:t>
            </w:r>
          </w:p>
        </w:tc>
      </w:tr>
      <w:tr w:rsidR="004833E4" w14:paraId="33DAA539" w14:textId="77777777" w:rsidTr="009F0A85">
        <w:trPr>
          <w:trHeight w:val="448"/>
          <w:jc w:val="center"/>
        </w:trPr>
        <w:tc>
          <w:tcPr>
            <w:tcW w:w="1555" w:type="dxa"/>
            <w:shd w:val="clear" w:color="auto" w:fill="FF0000"/>
            <w:vAlign w:val="center"/>
          </w:tcPr>
          <w:p w14:paraId="0A5B8670" w14:textId="77777777" w:rsidR="004833E4" w:rsidRPr="002B449A" w:rsidRDefault="00414A6F" w:rsidP="004833E4">
            <w:pPr>
              <w:jc w:val="center"/>
              <w:rPr>
                <w:color w:val="auto"/>
                <w:sz w:val="24"/>
              </w:rPr>
            </w:pPr>
            <w:r>
              <w:rPr>
                <w:b/>
                <w:bCs/>
                <w:color w:val="FFFFFF" w:themeColor="background1"/>
                <w:sz w:val="24"/>
              </w:rPr>
              <w:t>HIGH</w:t>
            </w:r>
          </w:p>
        </w:tc>
        <w:tc>
          <w:tcPr>
            <w:tcW w:w="7265" w:type="dxa"/>
            <w:shd w:val="clear" w:color="auto" w:fill="auto"/>
            <w:vAlign w:val="center"/>
          </w:tcPr>
          <w:p w14:paraId="7441225E" w14:textId="77777777" w:rsidR="004833E4" w:rsidRDefault="004833E4" w:rsidP="004833E4">
            <w:pPr>
              <w:rPr>
                <w:b/>
                <w:bCs/>
                <w:sz w:val="32"/>
                <w:szCs w:val="32"/>
              </w:rPr>
            </w:pPr>
            <w:r w:rsidRPr="000277E5">
              <w:rPr>
                <w:b/>
                <w:bCs/>
                <w:sz w:val="32"/>
                <w:szCs w:val="32"/>
              </w:rPr>
              <w:t>Inconsistent Access Control</w:t>
            </w:r>
          </w:p>
        </w:tc>
        <w:tc>
          <w:tcPr>
            <w:tcW w:w="2067" w:type="dxa"/>
            <w:shd w:val="clear" w:color="auto" w:fill="FF0000"/>
            <w:vAlign w:val="center"/>
          </w:tcPr>
          <w:p w14:paraId="01D06C62" w14:textId="77777777" w:rsidR="004833E4" w:rsidRPr="00DA34B4" w:rsidRDefault="004833E4" w:rsidP="004833E4">
            <w:pPr>
              <w:jc w:val="center"/>
              <w:rPr>
                <w:b/>
                <w:bCs/>
                <w:color w:val="FFFFFF" w:themeColor="background1"/>
                <w:sz w:val="24"/>
              </w:rPr>
            </w:pPr>
            <w:r>
              <w:rPr>
                <w:b/>
                <w:bCs/>
                <w:color w:val="FFFFFF" w:themeColor="background1"/>
                <w:sz w:val="24"/>
              </w:rPr>
              <w:t>OPEN</w:t>
            </w:r>
          </w:p>
        </w:tc>
      </w:tr>
      <w:tr w:rsidR="004833E4" w14:paraId="164732B8" w14:textId="77777777" w:rsidTr="009F0A85">
        <w:trPr>
          <w:trHeight w:val="448"/>
          <w:jc w:val="center"/>
        </w:trPr>
        <w:tc>
          <w:tcPr>
            <w:tcW w:w="1555" w:type="dxa"/>
            <w:shd w:val="clear" w:color="auto" w:fill="FF0000"/>
            <w:vAlign w:val="center"/>
          </w:tcPr>
          <w:p w14:paraId="66014955" w14:textId="77777777" w:rsidR="004833E4" w:rsidRPr="002B449A" w:rsidRDefault="00414A6F" w:rsidP="004833E4">
            <w:pPr>
              <w:jc w:val="center"/>
              <w:rPr>
                <w:color w:val="auto"/>
                <w:sz w:val="24"/>
              </w:rPr>
            </w:pPr>
            <w:r>
              <w:rPr>
                <w:b/>
                <w:bCs/>
                <w:color w:val="FFFFFF" w:themeColor="background1"/>
                <w:sz w:val="24"/>
              </w:rPr>
              <w:t>HIGH</w:t>
            </w:r>
          </w:p>
        </w:tc>
        <w:tc>
          <w:tcPr>
            <w:tcW w:w="7265" w:type="dxa"/>
            <w:shd w:val="clear" w:color="auto" w:fill="auto"/>
            <w:vAlign w:val="center"/>
          </w:tcPr>
          <w:p w14:paraId="5A67399D" w14:textId="77777777" w:rsidR="004833E4" w:rsidRDefault="004833E4" w:rsidP="004833E4">
            <w:pPr>
              <w:rPr>
                <w:b/>
                <w:bCs/>
                <w:sz w:val="32"/>
                <w:szCs w:val="32"/>
              </w:rPr>
            </w:pPr>
            <w:r w:rsidRPr="000277E5">
              <w:rPr>
                <w:b/>
                <w:bCs/>
                <w:sz w:val="32"/>
                <w:szCs w:val="32"/>
              </w:rPr>
              <w:t>Relative Path Traversal</w:t>
            </w:r>
          </w:p>
        </w:tc>
        <w:tc>
          <w:tcPr>
            <w:tcW w:w="2067" w:type="dxa"/>
            <w:shd w:val="clear" w:color="auto" w:fill="FF0000"/>
            <w:vAlign w:val="center"/>
          </w:tcPr>
          <w:p w14:paraId="451A1FEA" w14:textId="77777777" w:rsidR="004833E4" w:rsidRPr="00DA34B4" w:rsidRDefault="004833E4" w:rsidP="004833E4">
            <w:pPr>
              <w:jc w:val="center"/>
              <w:rPr>
                <w:b/>
                <w:bCs/>
                <w:color w:val="FFFFFF" w:themeColor="background1"/>
                <w:sz w:val="24"/>
              </w:rPr>
            </w:pPr>
            <w:r>
              <w:rPr>
                <w:b/>
                <w:bCs/>
                <w:color w:val="FFFFFF" w:themeColor="background1"/>
                <w:sz w:val="24"/>
              </w:rPr>
              <w:t>OPEN</w:t>
            </w:r>
          </w:p>
        </w:tc>
      </w:tr>
      <w:tr w:rsidR="004833E4" w14:paraId="2259BAD8" w14:textId="77777777" w:rsidTr="009F0A85">
        <w:trPr>
          <w:trHeight w:val="448"/>
          <w:jc w:val="center"/>
        </w:trPr>
        <w:tc>
          <w:tcPr>
            <w:tcW w:w="1555" w:type="dxa"/>
            <w:shd w:val="clear" w:color="auto" w:fill="FF0000"/>
            <w:vAlign w:val="center"/>
          </w:tcPr>
          <w:p w14:paraId="44718719" w14:textId="77777777" w:rsidR="004833E4" w:rsidRPr="002B449A" w:rsidRDefault="00414A6F" w:rsidP="004833E4">
            <w:pPr>
              <w:jc w:val="center"/>
              <w:rPr>
                <w:color w:val="auto"/>
                <w:sz w:val="24"/>
              </w:rPr>
            </w:pPr>
            <w:r>
              <w:rPr>
                <w:b/>
                <w:bCs/>
                <w:color w:val="FFFFFF" w:themeColor="background1"/>
                <w:sz w:val="24"/>
              </w:rPr>
              <w:t>HIGH</w:t>
            </w:r>
          </w:p>
        </w:tc>
        <w:tc>
          <w:tcPr>
            <w:tcW w:w="7265" w:type="dxa"/>
            <w:shd w:val="clear" w:color="auto" w:fill="auto"/>
            <w:vAlign w:val="center"/>
          </w:tcPr>
          <w:p w14:paraId="5258A425" w14:textId="77777777" w:rsidR="004833E4" w:rsidRDefault="004833E4" w:rsidP="004833E4">
            <w:pPr>
              <w:rPr>
                <w:b/>
                <w:bCs/>
                <w:sz w:val="32"/>
                <w:szCs w:val="32"/>
              </w:rPr>
            </w:pPr>
            <w:r w:rsidRPr="000277E5">
              <w:rPr>
                <w:b/>
                <w:bCs/>
                <w:sz w:val="32"/>
                <w:szCs w:val="32"/>
              </w:rPr>
              <w:t>Blind SQL Injection</w:t>
            </w:r>
          </w:p>
        </w:tc>
        <w:tc>
          <w:tcPr>
            <w:tcW w:w="2067" w:type="dxa"/>
            <w:shd w:val="clear" w:color="auto" w:fill="FF0000"/>
            <w:vAlign w:val="center"/>
          </w:tcPr>
          <w:p w14:paraId="2D9E0605" w14:textId="77777777" w:rsidR="004833E4" w:rsidRPr="00DA34B4" w:rsidRDefault="004833E4" w:rsidP="004833E4">
            <w:pPr>
              <w:jc w:val="center"/>
              <w:rPr>
                <w:b/>
                <w:bCs/>
                <w:color w:val="FFFFFF" w:themeColor="background1"/>
                <w:sz w:val="24"/>
              </w:rPr>
            </w:pPr>
            <w:r>
              <w:rPr>
                <w:b/>
                <w:bCs/>
                <w:color w:val="FFFFFF" w:themeColor="background1"/>
                <w:sz w:val="24"/>
              </w:rPr>
              <w:t>OPEN</w:t>
            </w:r>
          </w:p>
        </w:tc>
      </w:tr>
      <w:tr w:rsidR="004833E4" w14:paraId="66850AC1" w14:textId="77777777" w:rsidTr="009F0A85">
        <w:trPr>
          <w:trHeight w:val="448"/>
          <w:jc w:val="center"/>
        </w:trPr>
        <w:tc>
          <w:tcPr>
            <w:tcW w:w="1555" w:type="dxa"/>
            <w:shd w:val="clear" w:color="auto" w:fill="FF0000"/>
            <w:vAlign w:val="center"/>
          </w:tcPr>
          <w:p w14:paraId="6761BFD1" w14:textId="77777777" w:rsidR="004833E4" w:rsidRPr="002B449A" w:rsidRDefault="00414A6F" w:rsidP="004833E4">
            <w:pPr>
              <w:jc w:val="center"/>
              <w:rPr>
                <w:color w:val="auto"/>
                <w:sz w:val="24"/>
              </w:rPr>
            </w:pPr>
            <w:r>
              <w:rPr>
                <w:b/>
                <w:bCs/>
                <w:color w:val="FFFFFF" w:themeColor="background1"/>
                <w:sz w:val="24"/>
              </w:rPr>
              <w:t>HIGH</w:t>
            </w:r>
          </w:p>
        </w:tc>
        <w:tc>
          <w:tcPr>
            <w:tcW w:w="7265" w:type="dxa"/>
            <w:shd w:val="clear" w:color="auto" w:fill="auto"/>
            <w:vAlign w:val="center"/>
          </w:tcPr>
          <w:p w14:paraId="2C089C7A" w14:textId="77777777" w:rsidR="004833E4" w:rsidRDefault="004833E4" w:rsidP="004833E4">
            <w:pPr>
              <w:rPr>
                <w:b/>
                <w:bCs/>
                <w:sz w:val="32"/>
                <w:szCs w:val="32"/>
              </w:rPr>
            </w:pPr>
            <w:r w:rsidRPr="000277E5">
              <w:rPr>
                <w:b/>
                <w:bCs/>
                <w:sz w:val="32"/>
                <w:szCs w:val="32"/>
              </w:rPr>
              <w:t>SSL Version 2 and 3 Protocol Detection</w:t>
            </w:r>
          </w:p>
        </w:tc>
        <w:tc>
          <w:tcPr>
            <w:tcW w:w="2067" w:type="dxa"/>
            <w:shd w:val="clear" w:color="auto" w:fill="FF0000"/>
            <w:vAlign w:val="center"/>
          </w:tcPr>
          <w:p w14:paraId="6167CF35" w14:textId="77777777" w:rsidR="004833E4" w:rsidRPr="00DA34B4" w:rsidRDefault="004833E4" w:rsidP="004833E4">
            <w:pPr>
              <w:jc w:val="center"/>
              <w:rPr>
                <w:b/>
                <w:bCs/>
                <w:color w:val="FFFFFF" w:themeColor="background1"/>
                <w:sz w:val="24"/>
              </w:rPr>
            </w:pPr>
            <w:r>
              <w:rPr>
                <w:b/>
                <w:bCs/>
                <w:color w:val="FFFFFF" w:themeColor="background1"/>
                <w:sz w:val="24"/>
              </w:rPr>
              <w:t>OPEN</w:t>
            </w:r>
          </w:p>
        </w:tc>
      </w:tr>
      <w:tr w:rsidR="004833E4" w14:paraId="445195A7" w14:textId="77777777" w:rsidTr="009F0A85">
        <w:trPr>
          <w:trHeight w:val="448"/>
          <w:jc w:val="center"/>
        </w:trPr>
        <w:tc>
          <w:tcPr>
            <w:tcW w:w="1555" w:type="dxa"/>
            <w:shd w:val="clear" w:color="auto" w:fill="FF0000"/>
            <w:vAlign w:val="center"/>
          </w:tcPr>
          <w:p w14:paraId="18FA7A8A" w14:textId="77777777" w:rsidR="004833E4" w:rsidRPr="002B449A" w:rsidRDefault="00414A6F" w:rsidP="004833E4">
            <w:pPr>
              <w:jc w:val="center"/>
              <w:rPr>
                <w:color w:val="auto"/>
                <w:sz w:val="24"/>
              </w:rPr>
            </w:pPr>
            <w:r>
              <w:rPr>
                <w:b/>
                <w:bCs/>
                <w:color w:val="FFFFFF" w:themeColor="background1"/>
                <w:sz w:val="24"/>
              </w:rPr>
              <w:t>HIGH</w:t>
            </w:r>
          </w:p>
        </w:tc>
        <w:tc>
          <w:tcPr>
            <w:tcW w:w="7265" w:type="dxa"/>
            <w:shd w:val="clear" w:color="auto" w:fill="auto"/>
            <w:vAlign w:val="center"/>
          </w:tcPr>
          <w:p w14:paraId="5C3BAD3D" w14:textId="77777777" w:rsidR="004833E4" w:rsidRDefault="004833E4" w:rsidP="004833E4">
            <w:pPr>
              <w:rPr>
                <w:b/>
                <w:bCs/>
                <w:sz w:val="32"/>
                <w:szCs w:val="32"/>
              </w:rPr>
            </w:pPr>
            <w:r>
              <w:rPr>
                <w:b/>
                <w:bCs/>
                <w:sz w:val="32"/>
                <w:szCs w:val="32"/>
              </w:rPr>
              <w:t>Reflected Cross Site Scripting</w:t>
            </w:r>
          </w:p>
        </w:tc>
        <w:tc>
          <w:tcPr>
            <w:tcW w:w="2067" w:type="dxa"/>
            <w:shd w:val="clear" w:color="auto" w:fill="00B050"/>
            <w:vAlign w:val="center"/>
          </w:tcPr>
          <w:p w14:paraId="7871E455" w14:textId="77777777" w:rsidR="004833E4" w:rsidRPr="00DA34B4" w:rsidRDefault="004833E4" w:rsidP="004833E4">
            <w:pPr>
              <w:jc w:val="center"/>
              <w:rPr>
                <w:b/>
                <w:bCs/>
                <w:color w:val="FFFFFF" w:themeColor="background1"/>
                <w:sz w:val="24"/>
              </w:rPr>
            </w:pPr>
            <w:r w:rsidRPr="00DA34B4">
              <w:rPr>
                <w:b/>
                <w:bCs/>
                <w:color w:val="FFFFFF" w:themeColor="background1"/>
                <w:sz w:val="24"/>
              </w:rPr>
              <w:t>CLOSED</w:t>
            </w:r>
          </w:p>
        </w:tc>
      </w:tr>
      <w:tr w:rsidR="004833E4" w14:paraId="71BE8559" w14:textId="77777777" w:rsidTr="009F0A85">
        <w:trPr>
          <w:trHeight w:val="448"/>
          <w:jc w:val="center"/>
        </w:trPr>
        <w:tc>
          <w:tcPr>
            <w:tcW w:w="1555" w:type="dxa"/>
            <w:shd w:val="clear" w:color="auto" w:fill="FF0000"/>
            <w:vAlign w:val="center"/>
          </w:tcPr>
          <w:p w14:paraId="08E6FC6A" w14:textId="77777777" w:rsidR="004833E4" w:rsidRPr="002B449A" w:rsidRDefault="00414A6F" w:rsidP="004833E4">
            <w:pPr>
              <w:jc w:val="center"/>
              <w:rPr>
                <w:color w:val="auto"/>
                <w:sz w:val="24"/>
              </w:rPr>
            </w:pPr>
            <w:r>
              <w:rPr>
                <w:b/>
                <w:bCs/>
                <w:color w:val="FFFFFF" w:themeColor="background1"/>
                <w:sz w:val="24"/>
              </w:rPr>
              <w:t>HIGH</w:t>
            </w:r>
          </w:p>
        </w:tc>
        <w:tc>
          <w:tcPr>
            <w:tcW w:w="7265" w:type="dxa"/>
            <w:shd w:val="clear" w:color="auto" w:fill="auto"/>
            <w:vAlign w:val="center"/>
          </w:tcPr>
          <w:p w14:paraId="206E32B2" w14:textId="77777777" w:rsidR="004833E4" w:rsidRDefault="004833E4" w:rsidP="004833E4">
            <w:pPr>
              <w:rPr>
                <w:b/>
                <w:bCs/>
                <w:sz w:val="32"/>
                <w:szCs w:val="32"/>
              </w:rPr>
            </w:pPr>
            <w:r>
              <w:rPr>
                <w:b/>
                <w:bCs/>
                <w:sz w:val="32"/>
                <w:szCs w:val="32"/>
              </w:rPr>
              <w:t>Persistent Cross Site Scripting</w:t>
            </w:r>
          </w:p>
        </w:tc>
        <w:tc>
          <w:tcPr>
            <w:tcW w:w="2067" w:type="dxa"/>
            <w:shd w:val="clear" w:color="auto" w:fill="00B050"/>
            <w:vAlign w:val="center"/>
          </w:tcPr>
          <w:p w14:paraId="3E9B9561" w14:textId="77777777" w:rsidR="004833E4" w:rsidRPr="00DA34B4" w:rsidRDefault="004833E4" w:rsidP="004833E4">
            <w:pPr>
              <w:jc w:val="center"/>
              <w:rPr>
                <w:b/>
                <w:bCs/>
                <w:color w:val="FFFFFF" w:themeColor="background1"/>
                <w:sz w:val="24"/>
              </w:rPr>
            </w:pPr>
            <w:r w:rsidRPr="00DA34B4">
              <w:rPr>
                <w:b/>
                <w:bCs/>
                <w:color w:val="FFFFFF" w:themeColor="background1"/>
                <w:sz w:val="24"/>
              </w:rPr>
              <w:t>CLOSED</w:t>
            </w:r>
          </w:p>
        </w:tc>
      </w:tr>
      <w:tr w:rsidR="004833E4" w14:paraId="6F76E630" w14:textId="77777777" w:rsidTr="009F0A85">
        <w:trPr>
          <w:trHeight w:val="448"/>
          <w:jc w:val="center"/>
        </w:trPr>
        <w:tc>
          <w:tcPr>
            <w:tcW w:w="1555" w:type="dxa"/>
            <w:shd w:val="clear" w:color="auto" w:fill="FF0000"/>
            <w:vAlign w:val="center"/>
          </w:tcPr>
          <w:p w14:paraId="350EA2BD" w14:textId="77777777" w:rsidR="004833E4" w:rsidRPr="002B449A" w:rsidRDefault="00414A6F" w:rsidP="004833E4">
            <w:pPr>
              <w:jc w:val="center"/>
              <w:rPr>
                <w:color w:val="auto"/>
                <w:sz w:val="24"/>
              </w:rPr>
            </w:pPr>
            <w:r>
              <w:rPr>
                <w:b/>
                <w:bCs/>
                <w:color w:val="FFFFFF" w:themeColor="background1"/>
                <w:sz w:val="24"/>
              </w:rPr>
              <w:t>HIGH</w:t>
            </w:r>
          </w:p>
        </w:tc>
        <w:tc>
          <w:tcPr>
            <w:tcW w:w="7265" w:type="dxa"/>
            <w:shd w:val="clear" w:color="auto" w:fill="auto"/>
            <w:vAlign w:val="center"/>
          </w:tcPr>
          <w:p w14:paraId="0D860CCC" w14:textId="77777777" w:rsidR="004833E4" w:rsidRDefault="004833E4" w:rsidP="004833E4">
            <w:pPr>
              <w:rPr>
                <w:b/>
                <w:bCs/>
                <w:sz w:val="32"/>
                <w:szCs w:val="32"/>
              </w:rPr>
            </w:pPr>
            <w:r>
              <w:rPr>
                <w:b/>
                <w:bCs/>
                <w:sz w:val="32"/>
                <w:szCs w:val="32"/>
              </w:rPr>
              <w:t>Unsupported Web Server Detection</w:t>
            </w:r>
          </w:p>
        </w:tc>
        <w:tc>
          <w:tcPr>
            <w:tcW w:w="2067" w:type="dxa"/>
            <w:shd w:val="clear" w:color="auto" w:fill="00B050"/>
            <w:vAlign w:val="center"/>
          </w:tcPr>
          <w:p w14:paraId="6AA5A34E" w14:textId="77777777" w:rsidR="004833E4" w:rsidRPr="00DA34B4" w:rsidRDefault="004833E4" w:rsidP="004833E4">
            <w:pPr>
              <w:jc w:val="center"/>
              <w:rPr>
                <w:b/>
                <w:bCs/>
                <w:color w:val="FFFFFF" w:themeColor="background1"/>
                <w:sz w:val="24"/>
              </w:rPr>
            </w:pPr>
            <w:r w:rsidRPr="00DA34B4">
              <w:rPr>
                <w:b/>
                <w:bCs/>
                <w:color w:val="FFFFFF" w:themeColor="background1"/>
                <w:sz w:val="24"/>
              </w:rPr>
              <w:t>CLOSED</w:t>
            </w:r>
          </w:p>
        </w:tc>
      </w:tr>
      <w:tr w:rsidR="004833E4" w14:paraId="2680B7B9" w14:textId="77777777" w:rsidTr="009F0A85">
        <w:trPr>
          <w:trHeight w:val="448"/>
          <w:jc w:val="center"/>
        </w:trPr>
        <w:tc>
          <w:tcPr>
            <w:tcW w:w="1555" w:type="dxa"/>
            <w:shd w:val="clear" w:color="auto" w:fill="FF0000"/>
            <w:vAlign w:val="center"/>
          </w:tcPr>
          <w:p w14:paraId="3F69AD22" w14:textId="77777777" w:rsidR="004833E4" w:rsidRPr="002B449A" w:rsidRDefault="00414A6F" w:rsidP="004833E4">
            <w:pPr>
              <w:jc w:val="center"/>
              <w:rPr>
                <w:color w:val="auto"/>
                <w:sz w:val="24"/>
              </w:rPr>
            </w:pPr>
            <w:r>
              <w:rPr>
                <w:b/>
                <w:bCs/>
                <w:color w:val="FFFFFF" w:themeColor="background1"/>
                <w:sz w:val="24"/>
              </w:rPr>
              <w:t>HIGH</w:t>
            </w:r>
          </w:p>
        </w:tc>
        <w:tc>
          <w:tcPr>
            <w:tcW w:w="7265" w:type="dxa"/>
            <w:shd w:val="clear" w:color="auto" w:fill="auto"/>
            <w:vAlign w:val="center"/>
          </w:tcPr>
          <w:p w14:paraId="5423C831" w14:textId="77777777" w:rsidR="004833E4" w:rsidRDefault="004833E4" w:rsidP="004833E4">
            <w:pPr>
              <w:rPr>
                <w:b/>
                <w:bCs/>
                <w:sz w:val="32"/>
                <w:szCs w:val="32"/>
              </w:rPr>
            </w:pPr>
            <w:r>
              <w:rPr>
                <w:b/>
                <w:bCs/>
                <w:sz w:val="32"/>
                <w:szCs w:val="32"/>
              </w:rPr>
              <w:t>PHP Unsupported Version Detection</w:t>
            </w:r>
          </w:p>
        </w:tc>
        <w:tc>
          <w:tcPr>
            <w:tcW w:w="2067" w:type="dxa"/>
            <w:shd w:val="clear" w:color="auto" w:fill="00B050"/>
            <w:vAlign w:val="center"/>
          </w:tcPr>
          <w:p w14:paraId="7BC3EDA4" w14:textId="77777777" w:rsidR="004833E4" w:rsidRPr="00DA34B4" w:rsidRDefault="004833E4" w:rsidP="004833E4">
            <w:pPr>
              <w:jc w:val="center"/>
              <w:rPr>
                <w:b/>
                <w:bCs/>
                <w:color w:val="FFFFFF" w:themeColor="background1"/>
                <w:sz w:val="24"/>
              </w:rPr>
            </w:pPr>
            <w:r w:rsidRPr="00DA34B4">
              <w:rPr>
                <w:b/>
                <w:bCs/>
                <w:color w:val="FFFFFF" w:themeColor="background1"/>
                <w:sz w:val="24"/>
              </w:rPr>
              <w:t>CLOSED</w:t>
            </w:r>
          </w:p>
        </w:tc>
      </w:tr>
      <w:tr w:rsidR="00EB2986" w14:paraId="5CECFA0E" w14:textId="77777777" w:rsidTr="009F0A85">
        <w:trPr>
          <w:trHeight w:val="448"/>
          <w:jc w:val="center"/>
        </w:trPr>
        <w:tc>
          <w:tcPr>
            <w:tcW w:w="1555" w:type="dxa"/>
            <w:shd w:val="clear" w:color="auto" w:fill="FFC000"/>
            <w:vAlign w:val="center"/>
          </w:tcPr>
          <w:p w14:paraId="3314F386"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45CF21D0" w14:textId="77777777" w:rsidR="00EB2986" w:rsidRDefault="00EB2986" w:rsidP="00EB2986">
            <w:pPr>
              <w:rPr>
                <w:b/>
                <w:bCs/>
                <w:sz w:val="32"/>
                <w:szCs w:val="32"/>
              </w:rPr>
            </w:pPr>
            <w:r w:rsidRPr="000277E5">
              <w:rPr>
                <w:b/>
                <w:bCs/>
                <w:sz w:val="32"/>
                <w:szCs w:val="32"/>
              </w:rPr>
              <w:t>Weak Password Policy</w:t>
            </w:r>
          </w:p>
        </w:tc>
        <w:tc>
          <w:tcPr>
            <w:tcW w:w="2067" w:type="dxa"/>
            <w:shd w:val="clear" w:color="auto" w:fill="FF0000"/>
            <w:vAlign w:val="center"/>
          </w:tcPr>
          <w:p w14:paraId="36510300"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3052E99D" w14:textId="77777777" w:rsidTr="009F0A85">
        <w:trPr>
          <w:trHeight w:val="448"/>
          <w:jc w:val="center"/>
        </w:trPr>
        <w:tc>
          <w:tcPr>
            <w:tcW w:w="1555" w:type="dxa"/>
            <w:shd w:val="clear" w:color="auto" w:fill="FFC000"/>
            <w:vAlign w:val="center"/>
          </w:tcPr>
          <w:p w14:paraId="0A41C9E0"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18EA413D" w14:textId="77777777" w:rsidR="00EB2986" w:rsidRDefault="00EB2986" w:rsidP="00EB2986">
            <w:pPr>
              <w:rPr>
                <w:b/>
                <w:bCs/>
                <w:sz w:val="32"/>
                <w:szCs w:val="32"/>
              </w:rPr>
            </w:pPr>
            <w:r w:rsidRPr="000277E5">
              <w:rPr>
                <w:b/>
                <w:bCs/>
                <w:sz w:val="32"/>
                <w:szCs w:val="32"/>
              </w:rPr>
              <w:t>Session Fixation</w:t>
            </w:r>
          </w:p>
        </w:tc>
        <w:tc>
          <w:tcPr>
            <w:tcW w:w="2067" w:type="dxa"/>
            <w:shd w:val="clear" w:color="auto" w:fill="FF0000"/>
            <w:vAlign w:val="center"/>
          </w:tcPr>
          <w:p w14:paraId="6DD570BD"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42A50CC6" w14:textId="77777777" w:rsidTr="009F0A85">
        <w:trPr>
          <w:trHeight w:val="448"/>
          <w:jc w:val="center"/>
        </w:trPr>
        <w:tc>
          <w:tcPr>
            <w:tcW w:w="1555" w:type="dxa"/>
            <w:shd w:val="clear" w:color="auto" w:fill="FFC000"/>
            <w:vAlign w:val="center"/>
          </w:tcPr>
          <w:p w14:paraId="77D8F589"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5950903D" w14:textId="77777777" w:rsidR="00EB2986" w:rsidRDefault="00EB2986" w:rsidP="00EB2986">
            <w:pPr>
              <w:rPr>
                <w:b/>
                <w:bCs/>
                <w:sz w:val="32"/>
                <w:szCs w:val="32"/>
              </w:rPr>
            </w:pPr>
            <w:r w:rsidRPr="000277E5">
              <w:rPr>
                <w:b/>
                <w:bCs/>
                <w:sz w:val="32"/>
                <w:szCs w:val="32"/>
              </w:rPr>
              <w:t>SSL Weak Ciphers</w:t>
            </w:r>
          </w:p>
        </w:tc>
        <w:tc>
          <w:tcPr>
            <w:tcW w:w="2067" w:type="dxa"/>
            <w:shd w:val="clear" w:color="auto" w:fill="FF0000"/>
            <w:vAlign w:val="center"/>
          </w:tcPr>
          <w:p w14:paraId="02BA5D97"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4AA583FA" w14:textId="77777777" w:rsidTr="009F0A85">
        <w:trPr>
          <w:trHeight w:val="448"/>
          <w:jc w:val="center"/>
        </w:trPr>
        <w:tc>
          <w:tcPr>
            <w:tcW w:w="1555" w:type="dxa"/>
            <w:shd w:val="clear" w:color="auto" w:fill="FFC000"/>
            <w:vAlign w:val="center"/>
          </w:tcPr>
          <w:p w14:paraId="50E7D422"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68C202C7" w14:textId="77777777" w:rsidR="00EB2986" w:rsidRDefault="00EB2986" w:rsidP="00EB2986">
            <w:pPr>
              <w:rPr>
                <w:b/>
                <w:bCs/>
                <w:sz w:val="32"/>
                <w:szCs w:val="32"/>
              </w:rPr>
            </w:pPr>
            <w:r w:rsidRPr="000277E5">
              <w:rPr>
                <w:b/>
                <w:bCs/>
                <w:sz w:val="32"/>
                <w:szCs w:val="32"/>
              </w:rPr>
              <w:t>Reflected Cross Site Scripting</w:t>
            </w:r>
          </w:p>
        </w:tc>
        <w:tc>
          <w:tcPr>
            <w:tcW w:w="2067" w:type="dxa"/>
            <w:shd w:val="clear" w:color="auto" w:fill="FF0000"/>
            <w:vAlign w:val="center"/>
          </w:tcPr>
          <w:p w14:paraId="75F171BE"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3B2B4D2F" w14:textId="77777777" w:rsidTr="009F0A85">
        <w:trPr>
          <w:trHeight w:val="448"/>
          <w:jc w:val="center"/>
        </w:trPr>
        <w:tc>
          <w:tcPr>
            <w:tcW w:w="1555" w:type="dxa"/>
            <w:shd w:val="clear" w:color="auto" w:fill="FFC000"/>
            <w:vAlign w:val="center"/>
          </w:tcPr>
          <w:p w14:paraId="4AC4F4B2"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00EC3991" w14:textId="77777777" w:rsidR="00EB2986" w:rsidRDefault="00EB2986" w:rsidP="00EB2986">
            <w:pPr>
              <w:rPr>
                <w:b/>
                <w:bCs/>
                <w:sz w:val="32"/>
                <w:szCs w:val="32"/>
              </w:rPr>
            </w:pPr>
            <w:r w:rsidRPr="000277E5">
              <w:rPr>
                <w:b/>
                <w:bCs/>
                <w:sz w:val="32"/>
                <w:szCs w:val="32"/>
              </w:rPr>
              <w:t>Cross Site Request Forgery (CSRF)</w:t>
            </w:r>
          </w:p>
        </w:tc>
        <w:tc>
          <w:tcPr>
            <w:tcW w:w="2067" w:type="dxa"/>
            <w:shd w:val="clear" w:color="auto" w:fill="FF0000"/>
            <w:vAlign w:val="center"/>
          </w:tcPr>
          <w:p w14:paraId="01692E8B"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5CB02D86" w14:textId="77777777" w:rsidTr="009F0A85">
        <w:trPr>
          <w:trHeight w:val="448"/>
          <w:jc w:val="center"/>
        </w:trPr>
        <w:tc>
          <w:tcPr>
            <w:tcW w:w="1555" w:type="dxa"/>
            <w:shd w:val="clear" w:color="auto" w:fill="FFC000"/>
            <w:vAlign w:val="center"/>
          </w:tcPr>
          <w:p w14:paraId="073CDC61"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44DF275E" w14:textId="77777777" w:rsidR="00EB2986" w:rsidRDefault="00EB2986" w:rsidP="00EB2986">
            <w:pPr>
              <w:rPr>
                <w:b/>
                <w:bCs/>
                <w:sz w:val="32"/>
                <w:szCs w:val="32"/>
              </w:rPr>
            </w:pPr>
            <w:r w:rsidRPr="000277E5">
              <w:rPr>
                <w:b/>
                <w:bCs/>
                <w:sz w:val="32"/>
                <w:szCs w:val="32"/>
              </w:rPr>
              <w:t>Functionality Misuse</w:t>
            </w:r>
          </w:p>
        </w:tc>
        <w:tc>
          <w:tcPr>
            <w:tcW w:w="2067" w:type="dxa"/>
            <w:shd w:val="clear" w:color="auto" w:fill="FF0000"/>
            <w:vAlign w:val="center"/>
          </w:tcPr>
          <w:p w14:paraId="3FF6087B"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0A530F36" w14:textId="77777777" w:rsidTr="009F0A85">
        <w:trPr>
          <w:trHeight w:val="448"/>
          <w:jc w:val="center"/>
        </w:trPr>
        <w:tc>
          <w:tcPr>
            <w:tcW w:w="1555" w:type="dxa"/>
            <w:shd w:val="clear" w:color="auto" w:fill="FFC000"/>
            <w:vAlign w:val="center"/>
          </w:tcPr>
          <w:p w14:paraId="6DCF5B86"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46F70875" w14:textId="77777777" w:rsidR="00EB2986" w:rsidRDefault="00EB2986" w:rsidP="00EB2986">
            <w:pPr>
              <w:rPr>
                <w:b/>
                <w:bCs/>
                <w:sz w:val="32"/>
                <w:szCs w:val="32"/>
              </w:rPr>
            </w:pPr>
            <w:r w:rsidRPr="000277E5">
              <w:rPr>
                <w:b/>
                <w:bCs/>
                <w:sz w:val="32"/>
                <w:szCs w:val="32"/>
              </w:rPr>
              <w:t>No Account Lockout May Facilitate Brute Force Password Attack</w:t>
            </w:r>
          </w:p>
        </w:tc>
        <w:tc>
          <w:tcPr>
            <w:tcW w:w="2067" w:type="dxa"/>
            <w:shd w:val="clear" w:color="auto" w:fill="FF0000"/>
            <w:vAlign w:val="center"/>
          </w:tcPr>
          <w:p w14:paraId="0E0C562F"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7442B3B0" w14:textId="77777777" w:rsidTr="009F0A85">
        <w:trPr>
          <w:trHeight w:val="448"/>
          <w:jc w:val="center"/>
        </w:trPr>
        <w:tc>
          <w:tcPr>
            <w:tcW w:w="1555" w:type="dxa"/>
            <w:shd w:val="clear" w:color="auto" w:fill="FFC000"/>
            <w:vAlign w:val="center"/>
          </w:tcPr>
          <w:p w14:paraId="2F7B3EB2"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2620EF5C" w14:textId="77777777" w:rsidR="00EB2986" w:rsidRDefault="00EB2986" w:rsidP="00EB2986">
            <w:pPr>
              <w:rPr>
                <w:b/>
                <w:bCs/>
                <w:sz w:val="32"/>
                <w:szCs w:val="32"/>
              </w:rPr>
            </w:pPr>
            <w:r w:rsidRPr="000277E5">
              <w:rPr>
                <w:b/>
                <w:bCs/>
                <w:sz w:val="32"/>
                <w:szCs w:val="32"/>
              </w:rPr>
              <w:t>Open Redirection</w:t>
            </w:r>
          </w:p>
        </w:tc>
        <w:tc>
          <w:tcPr>
            <w:tcW w:w="2067" w:type="dxa"/>
            <w:shd w:val="clear" w:color="auto" w:fill="FF0000"/>
            <w:vAlign w:val="center"/>
          </w:tcPr>
          <w:p w14:paraId="588B54D7"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71F97EA6" w14:textId="77777777" w:rsidTr="009F0A85">
        <w:trPr>
          <w:trHeight w:val="448"/>
          <w:jc w:val="center"/>
        </w:trPr>
        <w:tc>
          <w:tcPr>
            <w:tcW w:w="1555" w:type="dxa"/>
            <w:shd w:val="clear" w:color="auto" w:fill="FFC000"/>
            <w:vAlign w:val="center"/>
          </w:tcPr>
          <w:p w14:paraId="3DF4633E"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6390288C" w14:textId="77777777" w:rsidR="00EB2986" w:rsidRDefault="00EB2986" w:rsidP="00EB2986">
            <w:pPr>
              <w:rPr>
                <w:b/>
                <w:bCs/>
                <w:sz w:val="32"/>
                <w:szCs w:val="32"/>
              </w:rPr>
            </w:pPr>
            <w:r w:rsidRPr="000277E5">
              <w:rPr>
                <w:b/>
                <w:bCs/>
                <w:sz w:val="32"/>
                <w:szCs w:val="32"/>
              </w:rPr>
              <w:t>SSL Certificate Expiry</w:t>
            </w:r>
          </w:p>
        </w:tc>
        <w:tc>
          <w:tcPr>
            <w:tcW w:w="2067" w:type="dxa"/>
            <w:shd w:val="clear" w:color="auto" w:fill="FF0000"/>
            <w:vAlign w:val="center"/>
          </w:tcPr>
          <w:p w14:paraId="2C7079B2"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6CB65F82" w14:textId="77777777" w:rsidTr="009F0A85">
        <w:trPr>
          <w:trHeight w:val="448"/>
          <w:jc w:val="center"/>
        </w:trPr>
        <w:tc>
          <w:tcPr>
            <w:tcW w:w="1555" w:type="dxa"/>
            <w:shd w:val="clear" w:color="auto" w:fill="FFC000"/>
            <w:vAlign w:val="center"/>
          </w:tcPr>
          <w:p w14:paraId="0B7C901B"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44B12191" w14:textId="77777777" w:rsidR="00EB2986" w:rsidRDefault="00EB2986" w:rsidP="00EB2986">
            <w:pPr>
              <w:rPr>
                <w:b/>
                <w:bCs/>
                <w:sz w:val="32"/>
                <w:szCs w:val="32"/>
              </w:rPr>
            </w:pPr>
            <w:r w:rsidRPr="000277E5">
              <w:rPr>
                <w:b/>
                <w:bCs/>
                <w:sz w:val="32"/>
                <w:szCs w:val="32"/>
              </w:rPr>
              <w:t>SSL Weak Cipher Suites Supported</w:t>
            </w:r>
          </w:p>
        </w:tc>
        <w:tc>
          <w:tcPr>
            <w:tcW w:w="2067" w:type="dxa"/>
            <w:shd w:val="clear" w:color="auto" w:fill="FF0000"/>
            <w:vAlign w:val="center"/>
          </w:tcPr>
          <w:p w14:paraId="5A6195A2"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2A3CFC10" w14:textId="77777777" w:rsidTr="009F0A85">
        <w:trPr>
          <w:trHeight w:val="448"/>
          <w:jc w:val="center"/>
        </w:trPr>
        <w:tc>
          <w:tcPr>
            <w:tcW w:w="1555" w:type="dxa"/>
            <w:shd w:val="clear" w:color="auto" w:fill="FFC000"/>
            <w:vAlign w:val="center"/>
          </w:tcPr>
          <w:p w14:paraId="2B7B0181"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28F56E55" w14:textId="77777777" w:rsidR="00EB2986" w:rsidRDefault="00EB2986" w:rsidP="00EB2986">
            <w:pPr>
              <w:rPr>
                <w:b/>
                <w:bCs/>
                <w:sz w:val="32"/>
                <w:szCs w:val="32"/>
              </w:rPr>
            </w:pPr>
            <w:r w:rsidRPr="000277E5">
              <w:rPr>
                <w:b/>
                <w:bCs/>
                <w:sz w:val="32"/>
                <w:szCs w:val="32"/>
              </w:rPr>
              <w:t>SSL Certificate Signed Using Weak Hashing Algorithm</w:t>
            </w:r>
          </w:p>
        </w:tc>
        <w:tc>
          <w:tcPr>
            <w:tcW w:w="2067" w:type="dxa"/>
            <w:shd w:val="clear" w:color="auto" w:fill="FF0000"/>
            <w:vAlign w:val="center"/>
          </w:tcPr>
          <w:p w14:paraId="6A967CC2"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3A0DBBBE" w14:textId="77777777" w:rsidTr="009F0A85">
        <w:trPr>
          <w:trHeight w:val="448"/>
          <w:jc w:val="center"/>
        </w:trPr>
        <w:tc>
          <w:tcPr>
            <w:tcW w:w="1555" w:type="dxa"/>
            <w:shd w:val="clear" w:color="auto" w:fill="FFC000"/>
            <w:vAlign w:val="center"/>
          </w:tcPr>
          <w:p w14:paraId="009EC6A3"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66370001" w14:textId="77777777" w:rsidR="00EB2986" w:rsidRDefault="00EB2986" w:rsidP="00EB2986">
            <w:pPr>
              <w:rPr>
                <w:b/>
                <w:bCs/>
                <w:sz w:val="32"/>
                <w:szCs w:val="32"/>
              </w:rPr>
            </w:pPr>
            <w:r w:rsidRPr="000277E5">
              <w:rPr>
                <w:b/>
                <w:bCs/>
                <w:sz w:val="32"/>
                <w:szCs w:val="32"/>
              </w:rPr>
              <w:t>SSL Medium Strength Cipher Suites Supported (SWEET32)</w:t>
            </w:r>
          </w:p>
        </w:tc>
        <w:tc>
          <w:tcPr>
            <w:tcW w:w="2067" w:type="dxa"/>
            <w:shd w:val="clear" w:color="auto" w:fill="FF0000"/>
            <w:vAlign w:val="center"/>
          </w:tcPr>
          <w:p w14:paraId="67080752"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4B55E0B7" w14:textId="77777777" w:rsidTr="009F0A85">
        <w:trPr>
          <w:trHeight w:val="448"/>
          <w:jc w:val="center"/>
        </w:trPr>
        <w:tc>
          <w:tcPr>
            <w:tcW w:w="1555" w:type="dxa"/>
            <w:shd w:val="clear" w:color="auto" w:fill="FFC000"/>
            <w:vAlign w:val="center"/>
          </w:tcPr>
          <w:p w14:paraId="3BE83187"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55C0E926" w14:textId="77777777" w:rsidR="00EB2986" w:rsidRDefault="00EB2986" w:rsidP="00EB2986">
            <w:pPr>
              <w:rPr>
                <w:b/>
                <w:bCs/>
                <w:sz w:val="32"/>
                <w:szCs w:val="32"/>
              </w:rPr>
            </w:pPr>
            <w:r w:rsidRPr="000277E5">
              <w:rPr>
                <w:b/>
                <w:bCs/>
                <w:sz w:val="32"/>
                <w:szCs w:val="32"/>
              </w:rPr>
              <w:t>SSL Certificate Cannot Be Trusted</w:t>
            </w:r>
          </w:p>
        </w:tc>
        <w:tc>
          <w:tcPr>
            <w:tcW w:w="2067" w:type="dxa"/>
            <w:shd w:val="clear" w:color="auto" w:fill="FF0000"/>
            <w:vAlign w:val="center"/>
          </w:tcPr>
          <w:p w14:paraId="64BD403A"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EB2986" w14:paraId="5877864C" w14:textId="77777777" w:rsidTr="009F0A85">
        <w:trPr>
          <w:trHeight w:val="448"/>
          <w:jc w:val="center"/>
        </w:trPr>
        <w:tc>
          <w:tcPr>
            <w:tcW w:w="1555" w:type="dxa"/>
            <w:shd w:val="clear" w:color="auto" w:fill="FFC000"/>
            <w:vAlign w:val="center"/>
          </w:tcPr>
          <w:p w14:paraId="389A98AF" w14:textId="77777777" w:rsidR="00EB2986" w:rsidRPr="002B449A" w:rsidRDefault="00C96069" w:rsidP="00EB2986">
            <w:pPr>
              <w:jc w:val="center"/>
              <w:rPr>
                <w:color w:val="auto"/>
                <w:sz w:val="24"/>
              </w:rPr>
            </w:pPr>
            <w:r>
              <w:rPr>
                <w:b/>
                <w:bCs/>
                <w:color w:val="FFFFFF" w:themeColor="background1"/>
                <w:sz w:val="24"/>
              </w:rPr>
              <w:t>MEDIUM</w:t>
            </w:r>
          </w:p>
        </w:tc>
        <w:tc>
          <w:tcPr>
            <w:tcW w:w="7265" w:type="dxa"/>
            <w:shd w:val="clear" w:color="auto" w:fill="auto"/>
            <w:vAlign w:val="center"/>
          </w:tcPr>
          <w:p w14:paraId="1DE04100" w14:textId="77777777" w:rsidR="00EB2986" w:rsidRDefault="00EB2986" w:rsidP="00EB2986">
            <w:pPr>
              <w:rPr>
                <w:b/>
                <w:bCs/>
                <w:sz w:val="32"/>
                <w:szCs w:val="32"/>
              </w:rPr>
            </w:pPr>
            <w:r w:rsidRPr="000277E5">
              <w:rPr>
                <w:b/>
                <w:bCs/>
                <w:sz w:val="32"/>
                <w:szCs w:val="32"/>
              </w:rPr>
              <w:t>SSL Self-Signed Certificate</w:t>
            </w:r>
          </w:p>
        </w:tc>
        <w:tc>
          <w:tcPr>
            <w:tcW w:w="2067" w:type="dxa"/>
            <w:shd w:val="clear" w:color="auto" w:fill="FF0000"/>
            <w:vAlign w:val="center"/>
          </w:tcPr>
          <w:p w14:paraId="3F2A6528" w14:textId="77777777" w:rsidR="00EB2986" w:rsidRPr="00DA34B4" w:rsidRDefault="00EB2986" w:rsidP="00EB2986">
            <w:pPr>
              <w:jc w:val="center"/>
              <w:rPr>
                <w:b/>
                <w:bCs/>
                <w:color w:val="FFFFFF" w:themeColor="background1"/>
                <w:sz w:val="24"/>
              </w:rPr>
            </w:pPr>
            <w:r>
              <w:rPr>
                <w:b/>
                <w:bCs/>
                <w:color w:val="FFFFFF" w:themeColor="background1"/>
                <w:sz w:val="24"/>
              </w:rPr>
              <w:t>OPEN</w:t>
            </w:r>
          </w:p>
        </w:tc>
      </w:tr>
      <w:tr w:rsidR="00DB7535" w14:paraId="25CE3021" w14:textId="77777777" w:rsidTr="009F0A85">
        <w:trPr>
          <w:trHeight w:val="448"/>
          <w:jc w:val="center"/>
        </w:trPr>
        <w:tc>
          <w:tcPr>
            <w:tcW w:w="1555" w:type="dxa"/>
            <w:shd w:val="clear" w:color="auto" w:fill="0070C0"/>
            <w:vAlign w:val="center"/>
          </w:tcPr>
          <w:p w14:paraId="7C67F87C"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3BB495F2" w14:textId="77777777" w:rsidR="00DB7535" w:rsidRDefault="00DB7535" w:rsidP="00DB7535">
            <w:pPr>
              <w:rPr>
                <w:b/>
                <w:bCs/>
                <w:sz w:val="32"/>
                <w:szCs w:val="32"/>
              </w:rPr>
            </w:pPr>
            <w:r w:rsidRPr="000277E5">
              <w:rPr>
                <w:b/>
                <w:bCs/>
                <w:sz w:val="32"/>
                <w:szCs w:val="32"/>
              </w:rPr>
              <w:t>Multiple Simultaneous User Sessions</w:t>
            </w:r>
          </w:p>
        </w:tc>
        <w:tc>
          <w:tcPr>
            <w:tcW w:w="2067" w:type="dxa"/>
            <w:shd w:val="clear" w:color="auto" w:fill="FF0000"/>
            <w:vAlign w:val="center"/>
          </w:tcPr>
          <w:p w14:paraId="19E94A25"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49468376" w14:textId="77777777" w:rsidTr="009F0A85">
        <w:trPr>
          <w:trHeight w:val="448"/>
          <w:jc w:val="center"/>
        </w:trPr>
        <w:tc>
          <w:tcPr>
            <w:tcW w:w="1555" w:type="dxa"/>
            <w:shd w:val="clear" w:color="auto" w:fill="0070C0"/>
            <w:vAlign w:val="center"/>
          </w:tcPr>
          <w:p w14:paraId="72192EC9"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4B24DC31" w14:textId="77777777" w:rsidR="00DB7535" w:rsidRDefault="00DB7535" w:rsidP="00DB7535">
            <w:pPr>
              <w:rPr>
                <w:b/>
                <w:bCs/>
                <w:sz w:val="32"/>
                <w:szCs w:val="32"/>
              </w:rPr>
            </w:pPr>
            <w:r w:rsidRPr="000277E5">
              <w:rPr>
                <w:b/>
                <w:bCs/>
                <w:sz w:val="32"/>
                <w:szCs w:val="32"/>
              </w:rPr>
              <w:t>HTML 5 Cross Origin Resource Sharing</w:t>
            </w:r>
          </w:p>
        </w:tc>
        <w:tc>
          <w:tcPr>
            <w:tcW w:w="2067" w:type="dxa"/>
            <w:shd w:val="clear" w:color="auto" w:fill="FF0000"/>
            <w:vAlign w:val="center"/>
          </w:tcPr>
          <w:p w14:paraId="6020115A"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58D0F92D" w14:textId="77777777" w:rsidTr="009F0A85">
        <w:trPr>
          <w:trHeight w:val="448"/>
          <w:jc w:val="center"/>
        </w:trPr>
        <w:tc>
          <w:tcPr>
            <w:tcW w:w="1555" w:type="dxa"/>
            <w:shd w:val="clear" w:color="auto" w:fill="0070C0"/>
            <w:vAlign w:val="center"/>
          </w:tcPr>
          <w:p w14:paraId="312E1092"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4F3E8E8D" w14:textId="77777777" w:rsidR="00DB7535" w:rsidRDefault="00DB7535" w:rsidP="00DB7535">
            <w:pPr>
              <w:rPr>
                <w:b/>
                <w:bCs/>
                <w:sz w:val="32"/>
                <w:szCs w:val="32"/>
              </w:rPr>
            </w:pPr>
            <w:r w:rsidRPr="000277E5">
              <w:rPr>
                <w:b/>
                <w:bCs/>
                <w:sz w:val="32"/>
                <w:szCs w:val="32"/>
              </w:rPr>
              <w:t>Missing X-XSS-Protection Header</w:t>
            </w:r>
          </w:p>
        </w:tc>
        <w:tc>
          <w:tcPr>
            <w:tcW w:w="2067" w:type="dxa"/>
            <w:shd w:val="clear" w:color="auto" w:fill="FF0000"/>
            <w:vAlign w:val="center"/>
          </w:tcPr>
          <w:p w14:paraId="2DEF8513"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3BA32FCA" w14:textId="77777777" w:rsidTr="009F0A85">
        <w:trPr>
          <w:trHeight w:val="448"/>
          <w:jc w:val="center"/>
        </w:trPr>
        <w:tc>
          <w:tcPr>
            <w:tcW w:w="1555" w:type="dxa"/>
            <w:shd w:val="clear" w:color="auto" w:fill="0070C0"/>
            <w:vAlign w:val="center"/>
          </w:tcPr>
          <w:p w14:paraId="63F413EE"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25AD7079" w14:textId="77777777" w:rsidR="00DB7535" w:rsidRDefault="00DB7535" w:rsidP="00DB7535">
            <w:pPr>
              <w:rPr>
                <w:b/>
                <w:bCs/>
                <w:sz w:val="32"/>
                <w:szCs w:val="32"/>
              </w:rPr>
            </w:pPr>
            <w:r w:rsidRPr="000277E5">
              <w:rPr>
                <w:b/>
                <w:bCs/>
                <w:sz w:val="32"/>
                <w:szCs w:val="32"/>
              </w:rPr>
              <w:t>Cookie Without HTTPOnly Flag Set</w:t>
            </w:r>
          </w:p>
        </w:tc>
        <w:tc>
          <w:tcPr>
            <w:tcW w:w="2067" w:type="dxa"/>
            <w:shd w:val="clear" w:color="auto" w:fill="FF0000"/>
            <w:vAlign w:val="center"/>
          </w:tcPr>
          <w:p w14:paraId="09C091BA"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0889DD6D" w14:textId="77777777" w:rsidTr="009F0A85">
        <w:trPr>
          <w:trHeight w:val="448"/>
          <w:jc w:val="center"/>
        </w:trPr>
        <w:tc>
          <w:tcPr>
            <w:tcW w:w="1555" w:type="dxa"/>
            <w:shd w:val="clear" w:color="auto" w:fill="0070C0"/>
            <w:vAlign w:val="center"/>
          </w:tcPr>
          <w:p w14:paraId="7E6D1A17"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3A8EF006" w14:textId="77777777" w:rsidR="00DB7535" w:rsidRDefault="00DB7535" w:rsidP="00DB7535">
            <w:pPr>
              <w:rPr>
                <w:b/>
                <w:bCs/>
                <w:sz w:val="32"/>
                <w:szCs w:val="32"/>
              </w:rPr>
            </w:pPr>
            <w:r w:rsidRPr="000277E5">
              <w:rPr>
                <w:b/>
                <w:bCs/>
                <w:sz w:val="32"/>
                <w:szCs w:val="32"/>
              </w:rPr>
              <w:t>Strict Transport Security Policy Not Enforced</w:t>
            </w:r>
          </w:p>
        </w:tc>
        <w:tc>
          <w:tcPr>
            <w:tcW w:w="2067" w:type="dxa"/>
            <w:shd w:val="clear" w:color="auto" w:fill="FF0000"/>
            <w:vAlign w:val="center"/>
          </w:tcPr>
          <w:p w14:paraId="189ADFD6"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3F2D61D8" w14:textId="77777777" w:rsidTr="009F0A85">
        <w:trPr>
          <w:trHeight w:val="448"/>
          <w:jc w:val="center"/>
        </w:trPr>
        <w:tc>
          <w:tcPr>
            <w:tcW w:w="1555" w:type="dxa"/>
            <w:shd w:val="clear" w:color="auto" w:fill="0070C0"/>
            <w:vAlign w:val="center"/>
          </w:tcPr>
          <w:p w14:paraId="2C00596B"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247327E7" w14:textId="77777777" w:rsidR="00DB7535" w:rsidRDefault="00DB7535" w:rsidP="00DB7535">
            <w:pPr>
              <w:rPr>
                <w:b/>
                <w:bCs/>
                <w:sz w:val="32"/>
                <w:szCs w:val="32"/>
              </w:rPr>
            </w:pPr>
            <w:r w:rsidRPr="000277E5">
              <w:rPr>
                <w:b/>
                <w:bCs/>
                <w:sz w:val="32"/>
                <w:szCs w:val="32"/>
              </w:rPr>
              <w:t>Outdated Version of JQuery</w:t>
            </w:r>
          </w:p>
        </w:tc>
        <w:tc>
          <w:tcPr>
            <w:tcW w:w="2067" w:type="dxa"/>
            <w:shd w:val="clear" w:color="auto" w:fill="FF0000"/>
            <w:vAlign w:val="center"/>
          </w:tcPr>
          <w:p w14:paraId="70CE8E13"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5FCAF86D" w14:textId="77777777" w:rsidTr="009F0A85">
        <w:trPr>
          <w:trHeight w:val="448"/>
          <w:jc w:val="center"/>
        </w:trPr>
        <w:tc>
          <w:tcPr>
            <w:tcW w:w="1555" w:type="dxa"/>
            <w:shd w:val="clear" w:color="auto" w:fill="0070C0"/>
            <w:vAlign w:val="center"/>
          </w:tcPr>
          <w:p w14:paraId="4B0F675F"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28FD816D" w14:textId="77777777" w:rsidR="00DB7535" w:rsidRDefault="00DB7535" w:rsidP="00DB7535">
            <w:pPr>
              <w:rPr>
                <w:b/>
                <w:bCs/>
                <w:sz w:val="32"/>
                <w:szCs w:val="32"/>
              </w:rPr>
            </w:pPr>
            <w:r w:rsidRPr="000277E5">
              <w:rPr>
                <w:b/>
                <w:bCs/>
                <w:sz w:val="32"/>
                <w:szCs w:val="32"/>
              </w:rPr>
              <w:t>Cookie With Secure Flag Missing</w:t>
            </w:r>
          </w:p>
        </w:tc>
        <w:tc>
          <w:tcPr>
            <w:tcW w:w="2067" w:type="dxa"/>
            <w:shd w:val="clear" w:color="auto" w:fill="FF0000"/>
            <w:vAlign w:val="center"/>
          </w:tcPr>
          <w:p w14:paraId="205B0B3D"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0C848A31" w14:textId="77777777" w:rsidTr="009F0A85">
        <w:trPr>
          <w:trHeight w:val="448"/>
          <w:jc w:val="center"/>
        </w:trPr>
        <w:tc>
          <w:tcPr>
            <w:tcW w:w="1555" w:type="dxa"/>
            <w:shd w:val="clear" w:color="auto" w:fill="0070C0"/>
            <w:vAlign w:val="center"/>
          </w:tcPr>
          <w:p w14:paraId="08A96290"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6536F68B" w14:textId="77777777" w:rsidR="00DB7535" w:rsidRDefault="00DB7535" w:rsidP="00DB7535">
            <w:pPr>
              <w:rPr>
                <w:b/>
                <w:bCs/>
                <w:sz w:val="32"/>
                <w:szCs w:val="32"/>
              </w:rPr>
            </w:pPr>
            <w:r w:rsidRPr="000277E5">
              <w:rPr>
                <w:b/>
                <w:bCs/>
                <w:sz w:val="32"/>
                <w:szCs w:val="32"/>
              </w:rPr>
              <w:t>User Enumeration</w:t>
            </w:r>
          </w:p>
        </w:tc>
        <w:tc>
          <w:tcPr>
            <w:tcW w:w="2067" w:type="dxa"/>
            <w:shd w:val="clear" w:color="auto" w:fill="FF0000"/>
            <w:vAlign w:val="center"/>
          </w:tcPr>
          <w:p w14:paraId="089D103C"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19091FC2" w14:textId="77777777" w:rsidTr="009F0A85">
        <w:trPr>
          <w:trHeight w:val="448"/>
          <w:jc w:val="center"/>
        </w:trPr>
        <w:tc>
          <w:tcPr>
            <w:tcW w:w="1555" w:type="dxa"/>
            <w:shd w:val="clear" w:color="auto" w:fill="0070C0"/>
            <w:vAlign w:val="center"/>
          </w:tcPr>
          <w:p w14:paraId="53B63CB6"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1143F3D4" w14:textId="77777777" w:rsidR="00DB7535" w:rsidRDefault="00DB7535" w:rsidP="00DB7535">
            <w:pPr>
              <w:rPr>
                <w:b/>
                <w:bCs/>
                <w:sz w:val="32"/>
                <w:szCs w:val="32"/>
              </w:rPr>
            </w:pPr>
            <w:r w:rsidRPr="000277E5">
              <w:rPr>
                <w:b/>
                <w:bCs/>
                <w:sz w:val="32"/>
                <w:szCs w:val="32"/>
              </w:rPr>
              <w:t>Server Discloses Supporting Technology</w:t>
            </w:r>
          </w:p>
        </w:tc>
        <w:tc>
          <w:tcPr>
            <w:tcW w:w="2067" w:type="dxa"/>
            <w:shd w:val="clear" w:color="auto" w:fill="FF0000"/>
            <w:vAlign w:val="center"/>
          </w:tcPr>
          <w:p w14:paraId="76EDBA18"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58F7F363" w14:textId="77777777" w:rsidTr="009F0A85">
        <w:trPr>
          <w:trHeight w:val="448"/>
          <w:jc w:val="center"/>
        </w:trPr>
        <w:tc>
          <w:tcPr>
            <w:tcW w:w="1555" w:type="dxa"/>
            <w:shd w:val="clear" w:color="auto" w:fill="0070C0"/>
            <w:vAlign w:val="center"/>
          </w:tcPr>
          <w:p w14:paraId="0E1424AE"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35CFDA76" w14:textId="77777777" w:rsidR="00DB7535" w:rsidRDefault="00DB7535" w:rsidP="00DB7535">
            <w:pPr>
              <w:rPr>
                <w:b/>
                <w:bCs/>
                <w:sz w:val="32"/>
                <w:szCs w:val="32"/>
              </w:rPr>
            </w:pPr>
            <w:r w:rsidRPr="000277E5">
              <w:rPr>
                <w:b/>
                <w:bCs/>
                <w:sz w:val="32"/>
                <w:szCs w:val="32"/>
              </w:rPr>
              <w:t>Insufficient Framing Protection</w:t>
            </w:r>
          </w:p>
        </w:tc>
        <w:tc>
          <w:tcPr>
            <w:tcW w:w="2067" w:type="dxa"/>
            <w:shd w:val="clear" w:color="auto" w:fill="FF0000"/>
            <w:vAlign w:val="center"/>
          </w:tcPr>
          <w:p w14:paraId="01FCC400"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79711F66" w14:textId="77777777" w:rsidTr="009F0A85">
        <w:trPr>
          <w:trHeight w:val="448"/>
          <w:jc w:val="center"/>
        </w:trPr>
        <w:tc>
          <w:tcPr>
            <w:tcW w:w="1555" w:type="dxa"/>
            <w:shd w:val="clear" w:color="auto" w:fill="0070C0"/>
            <w:vAlign w:val="center"/>
          </w:tcPr>
          <w:p w14:paraId="3B41106F"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4A203948" w14:textId="77777777" w:rsidR="00DB7535" w:rsidRDefault="00DB7535" w:rsidP="00DB7535">
            <w:pPr>
              <w:rPr>
                <w:b/>
                <w:bCs/>
                <w:sz w:val="32"/>
                <w:szCs w:val="32"/>
              </w:rPr>
            </w:pPr>
            <w:r w:rsidRPr="000277E5">
              <w:rPr>
                <w:b/>
                <w:bCs/>
                <w:sz w:val="32"/>
                <w:szCs w:val="32"/>
              </w:rPr>
              <w:t>Insufficient Session Expiration</w:t>
            </w:r>
          </w:p>
        </w:tc>
        <w:tc>
          <w:tcPr>
            <w:tcW w:w="2067" w:type="dxa"/>
            <w:shd w:val="clear" w:color="auto" w:fill="FF0000"/>
            <w:vAlign w:val="center"/>
          </w:tcPr>
          <w:p w14:paraId="51425985"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DB7535" w14:paraId="0841716D" w14:textId="77777777" w:rsidTr="009F0A85">
        <w:trPr>
          <w:trHeight w:val="448"/>
          <w:jc w:val="center"/>
        </w:trPr>
        <w:tc>
          <w:tcPr>
            <w:tcW w:w="1555" w:type="dxa"/>
            <w:shd w:val="clear" w:color="auto" w:fill="0070C0"/>
            <w:vAlign w:val="center"/>
          </w:tcPr>
          <w:p w14:paraId="03CE9554" w14:textId="77777777" w:rsidR="00DB7535" w:rsidRPr="002B449A" w:rsidRDefault="00A94631" w:rsidP="00DB7535">
            <w:pPr>
              <w:jc w:val="center"/>
              <w:rPr>
                <w:color w:val="auto"/>
                <w:sz w:val="24"/>
              </w:rPr>
            </w:pPr>
            <w:r>
              <w:rPr>
                <w:b/>
                <w:bCs/>
                <w:color w:val="FFFFFF" w:themeColor="background1"/>
                <w:sz w:val="24"/>
              </w:rPr>
              <w:t>LOW</w:t>
            </w:r>
          </w:p>
        </w:tc>
        <w:tc>
          <w:tcPr>
            <w:tcW w:w="7265" w:type="dxa"/>
            <w:shd w:val="clear" w:color="auto" w:fill="auto"/>
            <w:vAlign w:val="center"/>
          </w:tcPr>
          <w:p w14:paraId="27436200" w14:textId="77777777" w:rsidR="00DB7535" w:rsidRDefault="00DB7535" w:rsidP="00DB7535">
            <w:pPr>
              <w:rPr>
                <w:b/>
                <w:bCs/>
                <w:sz w:val="32"/>
                <w:szCs w:val="32"/>
              </w:rPr>
            </w:pPr>
            <w:r w:rsidRPr="000277E5">
              <w:rPr>
                <w:b/>
                <w:bCs/>
                <w:sz w:val="32"/>
                <w:szCs w:val="32"/>
              </w:rPr>
              <w:t>SSL RC4 Cipher Suites Supported (Bar Mitzvah)</w:t>
            </w:r>
          </w:p>
        </w:tc>
        <w:tc>
          <w:tcPr>
            <w:tcW w:w="2067" w:type="dxa"/>
            <w:shd w:val="clear" w:color="auto" w:fill="FF0000"/>
            <w:vAlign w:val="center"/>
          </w:tcPr>
          <w:p w14:paraId="5F137376" w14:textId="77777777" w:rsidR="00DB7535" w:rsidRPr="00DA34B4" w:rsidRDefault="00DB7535" w:rsidP="00DB7535">
            <w:pPr>
              <w:jc w:val="center"/>
              <w:rPr>
                <w:b/>
                <w:bCs/>
                <w:color w:val="FFFFFF" w:themeColor="background1"/>
                <w:sz w:val="24"/>
              </w:rPr>
            </w:pPr>
            <w:r>
              <w:rPr>
                <w:b/>
                <w:bCs/>
                <w:color w:val="FFFFFF" w:themeColor="background1"/>
                <w:sz w:val="24"/>
              </w:rPr>
              <w:t>OPEN</w:t>
            </w:r>
          </w:p>
        </w:tc>
      </w:tr>
      <w:tr w:rsidR="002C0035" w14:paraId="1492C885" w14:textId="77777777" w:rsidTr="009F0A85">
        <w:trPr>
          <w:trHeight w:val="448"/>
          <w:jc w:val="center"/>
        </w:trPr>
        <w:tc>
          <w:tcPr>
            <w:tcW w:w="1555" w:type="dxa"/>
            <w:shd w:val="clear" w:color="auto" w:fill="00B050"/>
            <w:vAlign w:val="center"/>
          </w:tcPr>
          <w:p w14:paraId="51A92A3A" w14:textId="77777777" w:rsidR="002C0035" w:rsidRPr="002B449A" w:rsidRDefault="002C0035" w:rsidP="002C0035">
            <w:pPr>
              <w:jc w:val="center"/>
              <w:rPr>
                <w:color w:val="auto"/>
                <w:sz w:val="24"/>
              </w:rPr>
            </w:pPr>
            <w:r>
              <w:rPr>
                <w:b/>
                <w:bCs/>
                <w:color w:val="FFFFFF" w:themeColor="background1"/>
                <w:sz w:val="24"/>
              </w:rPr>
              <w:t>INFO</w:t>
            </w:r>
          </w:p>
        </w:tc>
        <w:tc>
          <w:tcPr>
            <w:tcW w:w="7265" w:type="dxa"/>
            <w:shd w:val="clear" w:color="auto" w:fill="auto"/>
            <w:vAlign w:val="center"/>
          </w:tcPr>
          <w:p w14:paraId="61C5E5C9" w14:textId="77777777" w:rsidR="002C0035" w:rsidRDefault="002C0035" w:rsidP="002C0035">
            <w:pPr>
              <w:rPr>
                <w:b/>
                <w:bCs/>
                <w:sz w:val="32"/>
                <w:szCs w:val="32"/>
              </w:rPr>
            </w:pPr>
            <w:r w:rsidRPr="000277E5">
              <w:rPr>
                <w:b/>
                <w:bCs/>
                <w:sz w:val="32"/>
                <w:szCs w:val="32"/>
              </w:rPr>
              <w:t>Inducing Account Lockout</w:t>
            </w:r>
          </w:p>
        </w:tc>
        <w:tc>
          <w:tcPr>
            <w:tcW w:w="2067" w:type="dxa"/>
            <w:shd w:val="clear" w:color="auto" w:fill="FF0000"/>
            <w:vAlign w:val="center"/>
          </w:tcPr>
          <w:p w14:paraId="000D2D62" w14:textId="77777777" w:rsidR="002C0035" w:rsidRPr="00DA34B4" w:rsidRDefault="002C0035" w:rsidP="002C0035">
            <w:pPr>
              <w:jc w:val="center"/>
              <w:rPr>
                <w:b/>
                <w:bCs/>
                <w:color w:val="FFFFFF" w:themeColor="background1"/>
                <w:sz w:val="24"/>
              </w:rPr>
            </w:pPr>
            <w:r>
              <w:rPr>
                <w:b/>
                <w:bCs/>
                <w:color w:val="FFFFFF" w:themeColor="background1"/>
                <w:sz w:val="24"/>
              </w:rPr>
              <w:t>OPEN</w:t>
            </w:r>
          </w:p>
        </w:tc>
      </w:tr>
      <w:tr w:rsidR="002C0035" w14:paraId="3037B8E3" w14:textId="77777777" w:rsidTr="009F0A85">
        <w:trPr>
          <w:trHeight w:val="448"/>
          <w:jc w:val="center"/>
        </w:trPr>
        <w:tc>
          <w:tcPr>
            <w:tcW w:w="1555" w:type="dxa"/>
            <w:shd w:val="clear" w:color="auto" w:fill="00B050"/>
            <w:vAlign w:val="center"/>
          </w:tcPr>
          <w:p w14:paraId="5E234778" w14:textId="77777777" w:rsidR="002C0035" w:rsidRPr="002B449A" w:rsidRDefault="002C0035" w:rsidP="002C0035">
            <w:pPr>
              <w:jc w:val="center"/>
              <w:rPr>
                <w:color w:val="auto"/>
                <w:sz w:val="24"/>
              </w:rPr>
            </w:pPr>
            <w:r>
              <w:rPr>
                <w:b/>
                <w:bCs/>
                <w:color w:val="FFFFFF" w:themeColor="background1"/>
                <w:sz w:val="24"/>
              </w:rPr>
              <w:t>INFO</w:t>
            </w:r>
          </w:p>
        </w:tc>
        <w:tc>
          <w:tcPr>
            <w:tcW w:w="7265" w:type="dxa"/>
            <w:shd w:val="clear" w:color="auto" w:fill="auto"/>
            <w:vAlign w:val="center"/>
          </w:tcPr>
          <w:p w14:paraId="0A79B416" w14:textId="77777777" w:rsidR="002C0035" w:rsidRDefault="002C0035" w:rsidP="002C0035">
            <w:pPr>
              <w:rPr>
                <w:b/>
                <w:bCs/>
                <w:sz w:val="32"/>
                <w:szCs w:val="32"/>
              </w:rPr>
            </w:pPr>
            <w:r w:rsidRPr="000277E5">
              <w:rPr>
                <w:b/>
                <w:bCs/>
                <w:sz w:val="32"/>
                <w:szCs w:val="32"/>
              </w:rPr>
              <w:t>TLS Version 1.1 Protocol Detection</w:t>
            </w:r>
          </w:p>
        </w:tc>
        <w:tc>
          <w:tcPr>
            <w:tcW w:w="2067" w:type="dxa"/>
            <w:shd w:val="clear" w:color="auto" w:fill="FF0000"/>
            <w:vAlign w:val="center"/>
          </w:tcPr>
          <w:p w14:paraId="79FE6A0F" w14:textId="77777777" w:rsidR="002C0035" w:rsidRPr="00DA34B4" w:rsidRDefault="002C0035" w:rsidP="002C0035">
            <w:pPr>
              <w:jc w:val="center"/>
              <w:rPr>
                <w:b/>
                <w:bCs/>
                <w:color w:val="FFFFFF" w:themeColor="background1"/>
                <w:sz w:val="24"/>
              </w:rPr>
            </w:pPr>
            <w:r>
              <w:rPr>
                <w:b/>
                <w:bCs/>
                <w:color w:val="FFFFFF" w:themeColor="background1"/>
                <w:sz w:val="24"/>
              </w:rPr>
              <w:t>OPEN</w:t>
            </w:r>
          </w:p>
        </w:tc>
      </w:tr>
      <w:tr w:rsidR="002C0035" w14:paraId="15A12ADE" w14:textId="77777777" w:rsidTr="009F0A85">
        <w:trPr>
          <w:trHeight w:val="448"/>
          <w:jc w:val="center"/>
        </w:trPr>
        <w:tc>
          <w:tcPr>
            <w:tcW w:w="1555" w:type="dxa"/>
            <w:shd w:val="clear" w:color="auto" w:fill="00B050"/>
            <w:vAlign w:val="center"/>
          </w:tcPr>
          <w:p w14:paraId="64BCA478" w14:textId="77777777" w:rsidR="002C0035" w:rsidRPr="002B449A" w:rsidRDefault="002C0035" w:rsidP="002C0035">
            <w:pPr>
              <w:jc w:val="center"/>
              <w:rPr>
                <w:color w:val="auto"/>
                <w:sz w:val="24"/>
              </w:rPr>
            </w:pPr>
            <w:r>
              <w:rPr>
                <w:b/>
                <w:bCs/>
                <w:color w:val="FFFFFF" w:themeColor="background1"/>
                <w:sz w:val="24"/>
              </w:rPr>
              <w:t>INFO</w:t>
            </w:r>
          </w:p>
        </w:tc>
        <w:tc>
          <w:tcPr>
            <w:tcW w:w="7265" w:type="dxa"/>
            <w:shd w:val="clear" w:color="auto" w:fill="auto"/>
            <w:vAlign w:val="center"/>
          </w:tcPr>
          <w:p w14:paraId="33FE7ECA" w14:textId="77777777" w:rsidR="002C0035" w:rsidRDefault="002C0035" w:rsidP="002C0035">
            <w:pPr>
              <w:rPr>
                <w:b/>
                <w:bCs/>
                <w:sz w:val="32"/>
                <w:szCs w:val="32"/>
              </w:rPr>
            </w:pPr>
            <w:r w:rsidRPr="000277E5">
              <w:rPr>
                <w:b/>
                <w:bCs/>
                <w:sz w:val="32"/>
                <w:szCs w:val="32"/>
              </w:rPr>
              <w:t>nginx HTTP Server Detection</w:t>
            </w:r>
          </w:p>
        </w:tc>
        <w:tc>
          <w:tcPr>
            <w:tcW w:w="2067" w:type="dxa"/>
            <w:shd w:val="clear" w:color="auto" w:fill="FF0000"/>
            <w:vAlign w:val="center"/>
          </w:tcPr>
          <w:p w14:paraId="4552D423" w14:textId="77777777" w:rsidR="002C0035" w:rsidRPr="00DA34B4" w:rsidRDefault="002C0035" w:rsidP="002C0035">
            <w:pPr>
              <w:jc w:val="center"/>
              <w:rPr>
                <w:b/>
                <w:bCs/>
                <w:color w:val="FFFFFF" w:themeColor="background1"/>
                <w:sz w:val="24"/>
              </w:rPr>
            </w:pPr>
            <w:r>
              <w:rPr>
                <w:b/>
                <w:bCs/>
                <w:color w:val="FFFFFF" w:themeColor="background1"/>
                <w:sz w:val="24"/>
              </w:rPr>
              <w:t>OPEN</w:t>
            </w:r>
          </w:p>
        </w:tc>
      </w:tr>
      <w:tr w:rsidR="002C0035" w14:paraId="361A701B" w14:textId="77777777" w:rsidTr="009F0A85">
        <w:trPr>
          <w:trHeight w:val="448"/>
          <w:jc w:val="center"/>
        </w:trPr>
        <w:tc>
          <w:tcPr>
            <w:tcW w:w="1555" w:type="dxa"/>
            <w:shd w:val="clear" w:color="auto" w:fill="00B050"/>
            <w:vAlign w:val="center"/>
          </w:tcPr>
          <w:p w14:paraId="62F64C8E" w14:textId="77777777" w:rsidR="002C0035" w:rsidRPr="002B449A" w:rsidRDefault="002C0035" w:rsidP="002C0035">
            <w:pPr>
              <w:jc w:val="center"/>
              <w:rPr>
                <w:color w:val="auto"/>
                <w:sz w:val="24"/>
              </w:rPr>
            </w:pPr>
            <w:r>
              <w:rPr>
                <w:b/>
                <w:bCs/>
                <w:color w:val="FFFFFF" w:themeColor="background1"/>
                <w:sz w:val="24"/>
              </w:rPr>
              <w:t>INFO</w:t>
            </w:r>
          </w:p>
        </w:tc>
        <w:tc>
          <w:tcPr>
            <w:tcW w:w="7265" w:type="dxa"/>
            <w:shd w:val="clear" w:color="auto" w:fill="auto"/>
            <w:vAlign w:val="center"/>
          </w:tcPr>
          <w:p w14:paraId="1DE3CF7C" w14:textId="77777777" w:rsidR="002C0035" w:rsidRDefault="002C0035" w:rsidP="002C0035">
            <w:pPr>
              <w:rPr>
                <w:b/>
                <w:bCs/>
                <w:sz w:val="32"/>
                <w:szCs w:val="32"/>
              </w:rPr>
            </w:pPr>
            <w:r w:rsidRPr="000277E5">
              <w:rPr>
                <w:b/>
                <w:bCs/>
                <w:sz w:val="32"/>
                <w:szCs w:val="32"/>
              </w:rPr>
              <w:t>TLS Version 1.0 Protocol Detection</w:t>
            </w:r>
          </w:p>
        </w:tc>
        <w:tc>
          <w:tcPr>
            <w:tcW w:w="2067" w:type="dxa"/>
            <w:shd w:val="clear" w:color="auto" w:fill="FF0000"/>
            <w:vAlign w:val="center"/>
          </w:tcPr>
          <w:p w14:paraId="479B911A" w14:textId="77777777" w:rsidR="002C0035" w:rsidRPr="00DA34B4" w:rsidRDefault="002C0035" w:rsidP="002C0035">
            <w:pPr>
              <w:jc w:val="center"/>
              <w:rPr>
                <w:b/>
                <w:bCs/>
                <w:color w:val="FFFFFF" w:themeColor="background1"/>
                <w:sz w:val="24"/>
              </w:rPr>
            </w:pPr>
            <w:r>
              <w:rPr>
                <w:b/>
                <w:bCs/>
                <w:color w:val="FFFFFF" w:themeColor="background1"/>
                <w:sz w:val="24"/>
              </w:rPr>
              <w:t>OPEN</w:t>
            </w:r>
          </w:p>
        </w:tc>
      </w:tr>
    </w:tbl>
    <w:p w14:paraId="2F4B9799" w14:textId="77777777" w:rsidR="008B36B9" w:rsidRDefault="008B36B9">
      <w:pPr>
        <w:rPr>
          <w:rFonts w:eastAsia="Times New Roman" w:cs="Arial"/>
          <w:color w:val="404040"/>
          <w:szCs w:val="22"/>
          <w:lang w:val="en-AU" w:eastAsia="en-GB"/>
        </w:rPr>
      </w:pPr>
      <w:bookmarkStart w:id="22" w:name="_Toc105836632"/>
    </w:p>
    <w:p w14:paraId="02038F9E" w14:textId="77777777" w:rsidR="00CC6B33" w:rsidRDefault="00CC6B33">
      <w:pPr>
        <w:rPr>
          <w:rFonts w:eastAsia="Times New Roman" w:cs="Arial"/>
          <w:b/>
          <w:kern w:val="36"/>
          <w:sz w:val="72"/>
          <w:szCs w:val="96"/>
        </w:rPr>
      </w:pPr>
      <w:r>
        <w:rPr>
          <w:rFonts w:eastAsia="Times New Roman" w:cs="Arial"/>
          <w:b/>
          <w:bCs/>
          <w:sz w:val="72"/>
          <w:szCs w:val="96"/>
        </w:rPr>
        <w:br w:type="page"/>
      </w:r>
    </w:p>
    <w:p w14:paraId="5DA95B5E" w14:textId="77777777" w:rsidR="00C4779B" w:rsidRPr="008B36B9" w:rsidRDefault="00C4779B" w:rsidP="0093523F">
      <w:pPr>
        <w:pStyle w:val="Heading1"/>
        <w:spacing w:before="0" w:beforeAutospacing="0"/>
        <w:rPr>
          <w:rFonts w:eastAsia="Times New Roman" w:cs="Arial"/>
          <w:b/>
          <w:bCs w:val="0"/>
          <w:sz w:val="72"/>
          <w:szCs w:val="96"/>
        </w:rPr>
      </w:pPr>
      <w:bookmarkStart w:id="23" w:name="_Toc171286837"/>
      <w:r w:rsidRPr="008B36B9">
        <w:rPr>
          <w:rFonts w:eastAsia="Times New Roman" w:cs="Arial"/>
          <w:b/>
          <w:bCs w:val="0"/>
          <w:sz w:val="72"/>
          <w:szCs w:val="96"/>
        </w:rPr>
        <w:t>ATTACKCHAINS</w:t>
      </w:r>
      <w:bookmarkEnd w:id="22"/>
      <w:bookmarkEnd w:id="23"/>
    </w:p>
    <w:p w14:paraId="4522FD1E" w14:textId="77777777" w:rsidR="00B52768" w:rsidRDefault="00B52768" w:rsidP="00B52768">
      <w:pPr>
        <w:rPr>
          <w:rFonts w:eastAsia="Times New Roman"/>
        </w:rPr>
        <w:sectPr w:rsidR="00B52768" w:rsidSect="003B4508">
          <w:type w:val="continuous"/>
          <w:pgSz w:w="12240" w:h="15840"/>
          <w:pgMar w:top="720" w:right="720" w:bottom="720" w:left="720" w:header="720" w:footer="420" w:gutter="0"/>
          <w:cols w:sep="1" w:space="709"/>
          <w:titlePg/>
          <w:docGrid w:linePitch="360"/>
        </w:sectPr>
      </w:pPr>
    </w:p>
    <w:p w14:paraId="6A553BD1" w14:textId="77777777" w:rsidR="00B52768" w:rsidRPr="00950618" w:rsidRDefault="00B52768" w:rsidP="00B52768">
      <w:pPr>
        <w:rPr>
          <w:rFonts w:eastAsia="Times New Roman"/>
          <w:b/>
          <w:bCs/>
          <w:sz w:val="36"/>
          <w:szCs w:val="40"/>
        </w:rPr>
      </w:pPr>
      <w:r w:rsidRPr="00950618">
        <w:rPr>
          <w:rFonts w:eastAsia="Times New Roman"/>
          <w:b/>
          <w:bCs/>
          <w:sz w:val="36"/>
          <w:szCs w:val="40"/>
        </w:rPr>
        <w:t>Attack Objective</w:t>
      </w:r>
    </w:p>
    <w:p w14:paraId="62E4AB8C" w14:textId="77777777" w:rsidR="00B52768" w:rsidRPr="00FF2531" w:rsidRDefault="00B52768" w:rsidP="00B52768">
      <w:pPr>
        <w:pStyle w:val="Heading2"/>
        <w:numPr>
          <w:ilvl w:val="0"/>
          <w:numId w:val="45"/>
        </w:numPr>
        <w:spacing w:before="0" w:beforeAutospacing="0" w:after="0" w:afterAutospacing="0"/>
        <w:ind w:left="270" w:hanging="270"/>
        <w:rPr>
          <w:rFonts w:eastAsia="Times New Roman"/>
          <w:caps w:val="0"/>
          <w:sz w:val="24"/>
          <w:szCs w:val="28"/>
        </w:rPr>
      </w:pPr>
      <w:bookmarkStart w:id="24" w:name="_Toc55804728"/>
      <w:bookmarkStart w:id="25" w:name="_Toc171286838"/>
      <w:r w:rsidRPr="00FF2531">
        <w:rPr>
          <w:rFonts w:eastAsia="Times New Roman"/>
          <w:caps w:val="0"/>
          <w:sz w:val="24"/>
          <w:szCs w:val="28"/>
        </w:rPr>
        <w:t>Gain control of core web server to further pivot attack into Client internal network.</w:t>
      </w:r>
      <w:bookmarkEnd w:id="24"/>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tblGrid>
      <w:tr w:rsidR="00B52768" w14:paraId="0B6D6C47" w14:textId="77777777" w:rsidTr="00120F48">
        <w:tc>
          <w:tcPr>
            <w:tcW w:w="5035" w:type="dxa"/>
          </w:tcPr>
          <w:p w14:paraId="799605E7" w14:textId="77777777" w:rsidR="00B52768" w:rsidRDefault="00B52768" w:rsidP="00120F48">
            <w:pPr>
              <w:jc w:val="center"/>
              <w:rPr>
                <w:rFonts w:eastAsia="Times New Roman"/>
              </w:rPr>
            </w:pPr>
            <w:r>
              <w:rPr>
                <w:noProof/>
              </w:rPr>
              <w:t xml:space="preserve"> </w:t>
            </w:r>
            <w:r>
              <w:rPr>
                <w:noProof/>
              </w:rPr>
              <w:drawing>
                <wp:inline distT="0" distB="0" distL="0" distR="0" wp14:anchorId="315F789F" wp14:editId="36A33B56">
                  <wp:extent cx="1080000" cy="1064402"/>
                  <wp:effectExtent l="0" t="0" r="0" b="2540"/>
                  <wp:docPr id="846428373" name="Picture 846428373" descr="A person wearing a black hoodie an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28373" name="Picture 846428373" descr="A person wearing a black hoodie and using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64402"/>
                          </a:xfrm>
                          <a:prstGeom prst="rect">
                            <a:avLst/>
                          </a:prstGeom>
                        </pic:spPr>
                      </pic:pic>
                    </a:graphicData>
                  </a:graphic>
                </wp:inline>
              </w:drawing>
            </w:r>
          </w:p>
        </w:tc>
      </w:tr>
      <w:tr w:rsidR="00B52768" w14:paraId="09A02165" w14:textId="77777777" w:rsidTr="00120F48">
        <w:tc>
          <w:tcPr>
            <w:tcW w:w="5035" w:type="dxa"/>
          </w:tcPr>
          <w:p w14:paraId="7FDF8EEB" w14:textId="77777777" w:rsidR="00B52768" w:rsidRPr="00166F60" w:rsidRDefault="00B52768" w:rsidP="00120F48">
            <w:pPr>
              <w:jc w:val="center"/>
              <w:rPr>
                <w:rFonts w:eastAsia="Times New Roman"/>
                <w:b/>
                <w:bCs/>
                <w:sz w:val="36"/>
                <w:szCs w:val="40"/>
              </w:rPr>
            </w:pPr>
            <w:r w:rsidRPr="0028332E">
              <w:rPr>
                <w:rFonts w:eastAsia="Times New Roman"/>
                <w:b/>
                <w:bCs/>
                <w:sz w:val="28"/>
                <w:szCs w:val="32"/>
              </w:rPr>
              <w:t>External Attacker</w:t>
            </w:r>
          </w:p>
          <w:p w14:paraId="3E7AD73D" w14:textId="77777777" w:rsidR="00B52768" w:rsidRDefault="00B52768" w:rsidP="00120F48">
            <w:pPr>
              <w:rPr>
                <w:rFonts w:eastAsia="Times New Roman"/>
              </w:rPr>
            </w:pPr>
            <w:r w:rsidRPr="0028332E">
              <w:rPr>
                <w:rFonts w:eastAsia="Times New Roman"/>
              </w:rPr>
              <w:t>Attacker who has self-registered account on Client Internet-facing application.</w:t>
            </w:r>
          </w:p>
        </w:tc>
      </w:tr>
      <w:tr w:rsidR="00B52768" w14:paraId="7CCB81A0" w14:textId="77777777" w:rsidTr="00120F48">
        <w:tc>
          <w:tcPr>
            <w:tcW w:w="5035" w:type="dxa"/>
          </w:tcPr>
          <w:p w14:paraId="5F2DD830" w14:textId="77777777" w:rsidR="00B52768" w:rsidRPr="00166F60" w:rsidRDefault="00B52768" w:rsidP="00120F48">
            <w:pPr>
              <w:jc w:val="center"/>
              <w:rPr>
                <w:rFonts w:eastAsia="Times New Roman"/>
                <w:b/>
                <w:bCs/>
                <w:sz w:val="36"/>
                <w:szCs w:val="40"/>
              </w:rPr>
            </w:pPr>
            <w:r>
              <w:rPr>
                <w:rFonts w:eastAsia="Times New Roman"/>
                <w:b/>
                <w:bCs/>
                <w:noProof/>
                <w:sz w:val="36"/>
                <w:szCs w:val="40"/>
              </w:rPr>
              <w:drawing>
                <wp:inline distT="0" distB="0" distL="0" distR="0" wp14:anchorId="2F282856" wp14:editId="32A039C5">
                  <wp:extent cx="685800" cy="530289"/>
                  <wp:effectExtent l="0" t="0" r="0" b="3175"/>
                  <wp:docPr id="1517579730" name="Picture 5" descr="A black arrow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79730" name="Picture 5" descr="A black arrow on a black backgroun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8734" cy="555755"/>
                          </a:xfrm>
                          <a:prstGeom prst="rect">
                            <a:avLst/>
                          </a:prstGeom>
                        </pic:spPr>
                      </pic:pic>
                    </a:graphicData>
                  </a:graphic>
                </wp:inline>
              </w:drawing>
            </w:r>
          </w:p>
        </w:tc>
      </w:tr>
      <w:tr w:rsidR="00B52768" w14:paraId="6C75F106" w14:textId="77777777" w:rsidTr="00120F48">
        <w:tc>
          <w:tcPr>
            <w:tcW w:w="5035" w:type="dxa"/>
          </w:tcPr>
          <w:p w14:paraId="2638CF50" w14:textId="77777777" w:rsidR="00B52768" w:rsidRDefault="00B52768" w:rsidP="00120F48">
            <w:pPr>
              <w:jc w:val="center"/>
              <w:rPr>
                <w:rFonts w:eastAsia="Times New Roman"/>
              </w:rPr>
            </w:pPr>
            <w:r>
              <w:rPr>
                <w:noProof/>
              </w:rPr>
              <w:drawing>
                <wp:inline distT="0" distB="0" distL="0" distR="0" wp14:anchorId="47D4FBD4" wp14:editId="50CDD5DF">
                  <wp:extent cx="1080000" cy="704800"/>
                  <wp:effectExtent l="0" t="0" r="0" b="0"/>
                  <wp:docPr id="921918367" name="Picture 921918367" descr="A person in a black hoodi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18367" name="Picture 921918367" descr="A person in a black hoodie using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704800"/>
                          </a:xfrm>
                          <a:prstGeom prst="rect">
                            <a:avLst/>
                          </a:prstGeom>
                        </pic:spPr>
                      </pic:pic>
                    </a:graphicData>
                  </a:graphic>
                </wp:inline>
              </w:drawing>
            </w:r>
          </w:p>
        </w:tc>
      </w:tr>
      <w:tr w:rsidR="00B52768" w14:paraId="62A4E1CB" w14:textId="77777777" w:rsidTr="00120F48">
        <w:tc>
          <w:tcPr>
            <w:tcW w:w="5035" w:type="dxa"/>
          </w:tcPr>
          <w:p w14:paraId="03AC5F88" w14:textId="77777777" w:rsidR="00B52768" w:rsidRPr="00166F60" w:rsidRDefault="00B52768" w:rsidP="00120F48">
            <w:pPr>
              <w:jc w:val="center"/>
              <w:rPr>
                <w:rFonts w:eastAsia="Times New Roman"/>
                <w:b/>
                <w:bCs/>
                <w:sz w:val="36"/>
                <w:szCs w:val="40"/>
              </w:rPr>
            </w:pPr>
            <w:r w:rsidRPr="0028332E">
              <w:rPr>
                <w:rFonts w:eastAsia="Times New Roman"/>
                <w:b/>
                <w:bCs/>
                <w:sz w:val="28"/>
                <w:szCs w:val="32"/>
              </w:rPr>
              <w:t>Action</w:t>
            </w:r>
          </w:p>
          <w:p w14:paraId="06D98A8C" w14:textId="77777777" w:rsidR="00B52768" w:rsidRDefault="00B52768" w:rsidP="00120F48">
            <w:pPr>
              <w:rPr>
                <w:rFonts w:eastAsia="Times New Roman"/>
              </w:rPr>
            </w:pPr>
            <w:r w:rsidRPr="0028332E">
              <w:rPr>
                <w:rFonts w:eastAsia="Times New Roman"/>
              </w:rPr>
              <w:t>Log into application and enumerate vulnerable file-upload functionality within the application.</w:t>
            </w:r>
          </w:p>
        </w:tc>
      </w:tr>
      <w:tr w:rsidR="00B52768" w14:paraId="734BFEEB" w14:textId="77777777" w:rsidTr="00120F48">
        <w:tc>
          <w:tcPr>
            <w:tcW w:w="5035" w:type="dxa"/>
          </w:tcPr>
          <w:p w14:paraId="6A7706C7" w14:textId="77777777" w:rsidR="00B52768" w:rsidRPr="00166F60" w:rsidRDefault="00B52768" w:rsidP="00120F48">
            <w:pPr>
              <w:jc w:val="center"/>
              <w:rPr>
                <w:rFonts w:eastAsia="Times New Roman"/>
                <w:b/>
                <w:bCs/>
                <w:sz w:val="36"/>
                <w:szCs w:val="40"/>
              </w:rPr>
            </w:pPr>
            <w:r>
              <w:rPr>
                <w:rFonts w:eastAsia="Times New Roman"/>
                <w:b/>
                <w:bCs/>
                <w:noProof/>
                <w:sz w:val="36"/>
                <w:szCs w:val="40"/>
              </w:rPr>
              <w:drawing>
                <wp:inline distT="0" distB="0" distL="0" distR="0" wp14:anchorId="0392AE66" wp14:editId="2D391F20">
                  <wp:extent cx="685800" cy="530289"/>
                  <wp:effectExtent l="0" t="0" r="0" b="3175"/>
                  <wp:docPr id="52205967" name="Picture 5" descr="A black arrow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79730" name="Picture 5" descr="A black arrow on a black backgroun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8734" cy="555755"/>
                          </a:xfrm>
                          <a:prstGeom prst="rect">
                            <a:avLst/>
                          </a:prstGeom>
                        </pic:spPr>
                      </pic:pic>
                    </a:graphicData>
                  </a:graphic>
                </wp:inline>
              </w:drawing>
            </w:r>
          </w:p>
        </w:tc>
      </w:tr>
      <w:tr w:rsidR="00B52768" w14:paraId="46D903F6" w14:textId="77777777" w:rsidTr="00120F48">
        <w:tc>
          <w:tcPr>
            <w:tcW w:w="5035" w:type="dxa"/>
          </w:tcPr>
          <w:p w14:paraId="457F7C86" w14:textId="77777777" w:rsidR="00B52768" w:rsidRDefault="00B52768" w:rsidP="00120F48">
            <w:pPr>
              <w:jc w:val="center"/>
              <w:rPr>
                <w:rFonts w:eastAsia="Times New Roman"/>
              </w:rPr>
            </w:pPr>
            <w:r>
              <w:rPr>
                <w:noProof/>
              </w:rPr>
              <w:drawing>
                <wp:inline distT="0" distB="0" distL="0" distR="0" wp14:anchorId="036BDE94" wp14:editId="5C467FF9">
                  <wp:extent cx="1080000" cy="837900"/>
                  <wp:effectExtent l="0" t="0" r="0" b="635"/>
                  <wp:docPr id="336447919" name="Picture 336447919" descr="A person wearing a black hoodie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47919" name="Picture 336447919" descr="A person wearing a black hoodie and glov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837900"/>
                          </a:xfrm>
                          <a:prstGeom prst="rect">
                            <a:avLst/>
                          </a:prstGeom>
                        </pic:spPr>
                      </pic:pic>
                    </a:graphicData>
                  </a:graphic>
                </wp:inline>
              </w:drawing>
            </w:r>
          </w:p>
        </w:tc>
      </w:tr>
      <w:tr w:rsidR="00B52768" w14:paraId="135081C0" w14:textId="77777777" w:rsidTr="00120F48">
        <w:tc>
          <w:tcPr>
            <w:tcW w:w="5035" w:type="dxa"/>
          </w:tcPr>
          <w:p w14:paraId="0E79C1B2" w14:textId="77777777" w:rsidR="00B52768" w:rsidRPr="00166F60" w:rsidRDefault="00B52768" w:rsidP="00120F48">
            <w:pPr>
              <w:jc w:val="center"/>
              <w:rPr>
                <w:rFonts w:eastAsia="Times New Roman"/>
                <w:b/>
                <w:bCs/>
                <w:sz w:val="36"/>
                <w:szCs w:val="40"/>
              </w:rPr>
            </w:pPr>
            <w:r w:rsidRPr="0028332E">
              <w:rPr>
                <w:rFonts w:eastAsia="Times New Roman"/>
                <w:b/>
                <w:bCs/>
                <w:sz w:val="28"/>
                <w:szCs w:val="32"/>
              </w:rPr>
              <w:t>Exploit Critical Vulnerability</w:t>
            </w:r>
          </w:p>
          <w:p w14:paraId="70088E85" w14:textId="77777777" w:rsidR="00B52768" w:rsidRDefault="00B52768" w:rsidP="00120F48">
            <w:pPr>
              <w:rPr>
                <w:rFonts w:eastAsia="Times New Roman"/>
              </w:rPr>
            </w:pPr>
            <w:r w:rsidRPr="0028332E">
              <w:rPr>
                <w:rFonts w:eastAsia="Times New Roman"/>
              </w:rPr>
              <w:t>Attacker identifies vulnerable 'upload Avatar' functionality in MyProfile and uploads web shell.</w:t>
            </w:r>
          </w:p>
        </w:tc>
      </w:tr>
      <w:tr w:rsidR="00B52768" w14:paraId="79F07C58" w14:textId="77777777" w:rsidTr="00120F48">
        <w:tc>
          <w:tcPr>
            <w:tcW w:w="5035" w:type="dxa"/>
          </w:tcPr>
          <w:p w14:paraId="128E58C7" w14:textId="77777777" w:rsidR="00B52768" w:rsidRPr="00166F60" w:rsidRDefault="00B52768" w:rsidP="00120F48">
            <w:pPr>
              <w:jc w:val="center"/>
              <w:rPr>
                <w:rFonts w:eastAsia="Times New Roman"/>
                <w:b/>
                <w:bCs/>
                <w:sz w:val="36"/>
                <w:szCs w:val="40"/>
              </w:rPr>
            </w:pPr>
            <w:r>
              <w:rPr>
                <w:rFonts w:eastAsia="Times New Roman"/>
                <w:b/>
                <w:bCs/>
                <w:noProof/>
                <w:sz w:val="36"/>
                <w:szCs w:val="40"/>
              </w:rPr>
              <w:drawing>
                <wp:inline distT="0" distB="0" distL="0" distR="0" wp14:anchorId="17A853BE" wp14:editId="2FA16329">
                  <wp:extent cx="685800" cy="530289"/>
                  <wp:effectExtent l="0" t="0" r="0" b="3175"/>
                  <wp:docPr id="1825741132" name="Picture 5" descr="A black arrow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79730" name="Picture 5" descr="A black arrow on a black backgroun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8734" cy="555755"/>
                          </a:xfrm>
                          <a:prstGeom prst="rect">
                            <a:avLst/>
                          </a:prstGeom>
                        </pic:spPr>
                      </pic:pic>
                    </a:graphicData>
                  </a:graphic>
                </wp:inline>
              </w:drawing>
            </w:r>
          </w:p>
        </w:tc>
      </w:tr>
      <w:tr w:rsidR="00B52768" w14:paraId="2042E1B4" w14:textId="77777777" w:rsidTr="00120F48">
        <w:tc>
          <w:tcPr>
            <w:tcW w:w="5035" w:type="dxa"/>
          </w:tcPr>
          <w:p w14:paraId="19DF22B3" w14:textId="77777777" w:rsidR="00B52768" w:rsidRDefault="00B52768" w:rsidP="00120F48">
            <w:pPr>
              <w:jc w:val="center"/>
              <w:rPr>
                <w:rFonts w:eastAsia="Times New Roman"/>
              </w:rPr>
            </w:pPr>
            <w:r>
              <w:rPr>
                <w:noProof/>
              </w:rPr>
              <w:drawing>
                <wp:inline distT="0" distB="0" distL="0" distR="0" wp14:anchorId="5D65EC24" wp14:editId="2A210F86">
                  <wp:extent cx="1080000" cy="837900"/>
                  <wp:effectExtent l="0" t="0" r="0" b="635"/>
                  <wp:docPr id="774790878" name="Picture 774790878" descr="A person wearing a black hoodie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0878" name="Picture 774790878" descr="A person wearing a black hoodie and glov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837900"/>
                          </a:xfrm>
                          <a:prstGeom prst="rect">
                            <a:avLst/>
                          </a:prstGeom>
                        </pic:spPr>
                      </pic:pic>
                    </a:graphicData>
                  </a:graphic>
                </wp:inline>
              </w:drawing>
            </w:r>
          </w:p>
        </w:tc>
      </w:tr>
      <w:tr w:rsidR="00B52768" w14:paraId="01F8695E" w14:textId="77777777" w:rsidTr="00120F48">
        <w:tc>
          <w:tcPr>
            <w:tcW w:w="5035" w:type="dxa"/>
          </w:tcPr>
          <w:p w14:paraId="40D98477" w14:textId="77777777" w:rsidR="00B52768" w:rsidRPr="00166F60" w:rsidRDefault="00B52768" w:rsidP="00120F48">
            <w:pPr>
              <w:jc w:val="center"/>
              <w:rPr>
                <w:rFonts w:eastAsia="Times New Roman"/>
                <w:b/>
                <w:bCs/>
                <w:sz w:val="36"/>
                <w:szCs w:val="40"/>
              </w:rPr>
            </w:pPr>
            <w:r w:rsidRPr="0028332E">
              <w:rPr>
                <w:rFonts w:eastAsia="Times New Roman"/>
                <w:b/>
                <w:bCs/>
                <w:sz w:val="28"/>
                <w:szCs w:val="32"/>
              </w:rPr>
              <w:t>Exploit High Vulnerability</w:t>
            </w:r>
          </w:p>
          <w:p w14:paraId="73BBAD68" w14:textId="77777777" w:rsidR="00B52768" w:rsidRDefault="00B52768" w:rsidP="00120F48">
            <w:pPr>
              <w:rPr>
                <w:rFonts w:eastAsia="Times New Roman"/>
              </w:rPr>
            </w:pPr>
            <w:r w:rsidRPr="0028332E">
              <w:rPr>
                <w:rFonts w:eastAsia="Times New Roman"/>
              </w:rPr>
              <w:t>Attacker enumerates server directory structure to navigate directly to uploaded web shell.</w:t>
            </w:r>
          </w:p>
        </w:tc>
      </w:tr>
      <w:tr w:rsidR="00B52768" w14:paraId="3736B6F0" w14:textId="77777777" w:rsidTr="00120F48">
        <w:tc>
          <w:tcPr>
            <w:tcW w:w="5035" w:type="dxa"/>
          </w:tcPr>
          <w:p w14:paraId="31EEF4EB" w14:textId="77777777" w:rsidR="00B52768" w:rsidRPr="00166F60" w:rsidRDefault="00B52768" w:rsidP="00120F48">
            <w:pPr>
              <w:jc w:val="center"/>
              <w:rPr>
                <w:rFonts w:eastAsia="Times New Roman"/>
                <w:b/>
                <w:bCs/>
                <w:sz w:val="36"/>
                <w:szCs w:val="40"/>
              </w:rPr>
            </w:pPr>
            <w:r>
              <w:rPr>
                <w:rFonts w:eastAsia="Times New Roman"/>
                <w:b/>
                <w:bCs/>
                <w:noProof/>
                <w:sz w:val="36"/>
                <w:szCs w:val="40"/>
              </w:rPr>
              <w:drawing>
                <wp:inline distT="0" distB="0" distL="0" distR="0" wp14:anchorId="515D577A" wp14:editId="04F1CE52">
                  <wp:extent cx="685800" cy="530289"/>
                  <wp:effectExtent l="0" t="0" r="0" b="3175"/>
                  <wp:docPr id="1826724225" name="Picture 5" descr="A black arrow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79730" name="Picture 5" descr="A black arrow on a black backgroun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8734" cy="555755"/>
                          </a:xfrm>
                          <a:prstGeom prst="rect">
                            <a:avLst/>
                          </a:prstGeom>
                        </pic:spPr>
                      </pic:pic>
                    </a:graphicData>
                  </a:graphic>
                </wp:inline>
              </w:drawing>
            </w:r>
          </w:p>
        </w:tc>
      </w:tr>
      <w:tr w:rsidR="00B52768" w14:paraId="40A1AE0E" w14:textId="77777777" w:rsidTr="00120F48">
        <w:tc>
          <w:tcPr>
            <w:tcW w:w="5035" w:type="dxa"/>
          </w:tcPr>
          <w:p w14:paraId="4914DE51" w14:textId="77777777" w:rsidR="00B52768" w:rsidRDefault="00B52768" w:rsidP="00120F48">
            <w:pPr>
              <w:jc w:val="center"/>
              <w:rPr>
                <w:rFonts w:eastAsia="Times New Roman"/>
              </w:rPr>
            </w:pPr>
            <w:r>
              <w:rPr>
                <w:noProof/>
              </w:rPr>
              <w:drawing>
                <wp:inline distT="0" distB="0" distL="0" distR="0" wp14:anchorId="4B84E1F3" wp14:editId="43DD1007">
                  <wp:extent cx="1080000" cy="998000"/>
                  <wp:effectExtent l="0" t="0" r="0" b="5715"/>
                  <wp:docPr id="1970462802" name="Picture 197046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998000"/>
                          </a:xfrm>
                          <a:prstGeom prst="rect">
                            <a:avLst/>
                          </a:prstGeom>
                        </pic:spPr>
                      </pic:pic>
                    </a:graphicData>
                  </a:graphic>
                </wp:inline>
              </w:drawing>
            </w:r>
          </w:p>
        </w:tc>
      </w:tr>
      <w:tr w:rsidR="00B52768" w14:paraId="7CDBA920" w14:textId="77777777" w:rsidTr="00120F48">
        <w:tc>
          <w:tcPr>
            <w:tcW w:w="5035" w:type="dxa"/>
          </w:tcPr>
          <w:p w14:paraId="159F26C1" w14:textId="77777777" w:rsidR="00B52768" w:rsidRPr="00166F60" w:rsidRDefault="00B52768" w:rsidP="00120F48">
            <w:pPr>
              <w:jc w:val="center"/>
              <w:rPr>
                <w:rFonts w:eastAsia="Times New Roman"/>
                <w:b/>
                <w:bCs/>
                <w:sz w:val="36"/>
                <w:szCs w:val="40"/>
              </w:rPr>
            </w:pPr>
            <w:r w:rsidRPr="0028332E">
              <w:rPr>
                <w:rFonts w:eastAsia="Times New Roman"/>
                <w:b/>
                <w:bCs/>
                <w:sz w:val="28"/>
                <w:szCs w:val="32"/>
              </w:rPr>
              <w:t>Target Server</w:t>
            </w:r>
          </w:p>
          <w:p w14:paraId="159E8186" w14:textId="77777777" w:rsidR="00B52768" w:rsidRDefault="00B52768" w:rsidP="00120F48">
            <w:pPr>
              <w:rPr>
                <w:rFonts w:eastAsia="Times New Roman"/>
              </w:rPr>
            </w:pPr>
            <w:r w:rsidRPr="0028332E">
              <w:rPr>
                <w:rFonts w:eastAsia="Times New Roman"/>
              </w:rPr>
              <w:t>Attacker triggers web shell, elevates to full shell, then creates back door in web server for persistent remote access.</w:t>
            </w:r>
          </w:p>
        </w:tc>
      </w:tr>
      <w:tr w:rsidR="00B52768" w14:paraId="5CA3AD8F" w14:textId="77777777" w:rsidTr="00120F48">
        <w:tc>
          <w:tcPr>
            <w:tcW w:w="5035" w:type="dxa"/>
          </w:tcPr>
          <w:p w14:paraId="11F41A5A" w14:textId="77777777" w:rsidR="00B52768" w:rsidRPr="00166F60" w:rsidRDefault="00B52768" w:rsidP="00120F48">
            <w:pPr>
              <w:jc w:val="center"/>
              <w:rPr>
                <w:rFonts w:eastAsia="Times New Roman"/>
                <w:b/>
                <w:bCs/>
                <w:sz w:val="36"/>
                <w:szCs w:val="40"/>
              </w:rPr>
            </w:pPr>
            <w:r>
              <w:rPr>
                <w:rFonts w:eastAsia="Times New Roman"/>
                <w:b/>
                <w:bCs/>
                <w:noProof/>
                <w:sz w:val="36"/>
                <w:szCs w:val="40"/>
              </w:rPr>
              <w:drawing>
                <wp:inline distT="0" distB="0" distL="0" distR="0" wp14:anchorId="12BCB3D6" wp14:editId="6C4BE3AB">
                  <wp:extent cx="685800" cy="530289"/>
                  <wp:effectExtent l="0" t="0" r="0" b="3175"/>
                  <wp:docPr id="1470074061" name="Picture 5" descr="A black arrow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79730" name="Picture 5" descr="A black arrow on a black backgroun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8734" cy="555755"/>
                          </a:xfrm>
                          <a:prstGeom prst="rect">
                            <a:avLst/>
                          </a:prstGeom>
                        </pic:spPr>
                      </pic:pic>
                    </a:graphicData>
                  </a:graphic>
                </wp:inline>
              </w:drawing>
            </w:r>
          </w:p>
        </w:tc>
      </w:tr>
      <w:tr w:rsidR="00B52768" w14:paraId="35AC3CCD" w14:textId="77777777" w:rsidTr="00120F48">
        <w:tc>
          <w:tcPr>
            <w:tcW w:w="5035" w:type="dxa"/>
          </w:tcPr>
          <w:p w14:paraId="0E463001" w14:textId="77777777" w:rsidR="00B52768" w:rsidRDefault="00B52768" w:rsidP="00120F48">
            <w:pPr>
              <w:jc w:val="center"/>
              <w:rPr>
                <w:rFonts w:eastAsia="Times New Roman"/>
              </w:rPr>
            </w:pPr>
            <w:r>
              <w:rPr>
                <w:noProof/>
              </w:rPr>
              <w:drawing>
                <wp:inline distT="0" distB="0" distL="0" distR="0" wp14:anchorId="366A098A" wp14:editId="1CFCB4B3">
                  <wp:extent cx="621575" cy="1567543"/>
                  <wp:effectExtent l="0" t="0" r="1270" b="0"/>
                  <wp:docPr id="1707814270" name="Picture 17078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9719" cy="1613300"/>
                          </a:xfrm>
                          <a:prstGeom prst="rect">
                            <a:avLst/>
                          </a:prstGeom>
                        </pic:spPr>
                      </pic:pic>
                    </a:graphicData>
                  </a:graphic>
                </wp:inline>
              </w:drawing>
            </w:r>
          </w:p>
        </w:tc>
      </w:tr>
      <w:tr w:rsidR="00B52768" w14:paraId="2E912185" w14:textId="77777777" w:rsidTr="00120F48">
        <w:tc>
          <w:tcPr>
            <w:tcW w:w="5035" w:type="dxa"/>
          </w:tcPr>
          <w:p w14:paraId="2BA56548" w14:textId="77777777" w:rsidR="00B52768" w:rsidRPr="00166F60" w:rsidRDefault="00B52768" w:rsidP="00120F48">
            <w:pPr>
              <w:jc w:val="center"/>
              <w:rPr>
                <w:rFonts w:eastAsia="Times New Roman"/>
                <w:b/>
                <w:bCs/>
                <w:sz w:val="36"/>
                <w:szCs w:val="40"/>
              </w:rPr>
            </w:pPr>
            <w:r w:rsidRPr="0028332E">
              <w:rPr>
                <w:rFonts w:eastAsia="Times New Roman"/>
                <w:b/>
                <w:bCs/>
                <w:sz w:val="28"/>
                <w:szCs w:val="32"/>
              </w:rPr>
              <w:t>Captured Flag</w:t>
            </w:r>
          </w:p>
          <w:p w14:paraId="032B48B6" w14:textId="77777777" w:rsidR="00B52768" w:rsidRDefault="00B52768" w:rsidP="00120F48">
            <w:pPr>
              <w:rPr>
                <w:rFonts w:eastAsia="Times New Roman"/>
              </w:rPr>
            </w:pPr>
            <w:r w:rsidRPr="0028332E">
              <w:rPr>
                <w:rFonts w:eastAsia="Times New Roman"/>
              </w:rPr>
              <w:t>Operating-System access to compromised Client web server allowing further attack into Client internal network.</w:t>
            </w:r>
          </w:p>
        </w:tc>
      </w:tr>
      <w:tr w:rsidR="00B52768" w14:paraId="25B6D255" w14:textId="77777777" w:rsidTr="00120F48">
        <w:tc>
          <w:tcPr>
            <w:tcW w:w="5035" w:type="dxa"/>
          </w:tcPr>
          <w:p w14:paraId="10BFB607" w14:textId="77777777" w:rsidR="00B52768" w:rsidRPr="00166F60" w:rsidRDefault="00B52768" w:rsidP="00120F48">
            <w:pPr>
              <w:jc w:val="center"/>
              <w:rPr>
                <w:rFonts w:eastAsia="Times New Roman"/>
                <w:b/>
                <w:bCs/>
                <w:sz w:val="36"/>
                <w:szCs w:val="40"/>
              </w:rPr>
            </w:pPr>
          </w:p>
        </w:tc>
      </w:tr>
    </w:tbl>
    <w:p w14:paraId="71AFCBA9" w14:textId="77777777" w:rsidR="00AB610C" w:rsidRDefault="00AB610C" w:rsidP="00B52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sectPr w:rsidR="00AB610C" w:rsidSect="003B4508">
          <w:type w:val="continuous"/>
          <w:pgSz w:w="12240" w:h="15840"/>
          <w:pgMar w:top="720" w:right="720" w:bottom="720" w:left="720" w:header="720" w:footer="420" w:gutter="0"/>
          <w:cols w:num="2" w:sep="1" w:space="709"/>
          <w:titlePg/>
          <w:docGrid w:linePitch="360"/>
        </w:sectPr>
      </w:pPr>
    </w:p>
    <w:p w14:paraId="002508DC" w14:textId="77777777" w:rsidR="00180EFC" w:rsidRDefault="00180EFC">
      <w:pPr>
        <w:rPr>
          <w:rFonts w:eastAsia="Times New Roman"/>
          <w:bCs/>
          <w:kern w:val="36"/>
          <w:sz w:val="44"/>
          <w:szCs w:val="48"/>
          <w:lang w:val="en-AU" w:eastAsia="en-GB"/>
        </w:rPr>
      </w:pPr>
      <w:r>
        <w:rPr>
          <w:rFonts w:eastAsia="Times New Roman"/>
          <w:lang w:val="en-AU" w:eastAsia="en-GB"/>
        </w:rPr>
        <w:br w:type="page"/>
      </w:r>
    </w:p>
    <w:p w14:paraId="27D19A25" w14:textId="77777777" w:rsidR="007241CE" w:rsidRDefault="00180EFC" w:rsidP="0009402A">
      <w:pPr>
        <w:pStyle w:val="Heading1"/>
        <w:spacing w:before="0" w:beforeAutospacing="0" w:after="0" w:afterAutospacing="0"/>
        <w:rPr>
          <w:rFonts w:eastAsia="Times New Roman" w:cs="Arial"/>
          <w:b/>
          <w:bCs w:val="0"/>
          <w:sz w:val="72"/>
          <w:szCs w:val="96"/>
        </w:rPr>
      </w:pPr>
      <w:bookmarkStart w:id="26" w:name="_Toc171286839"/>
      <w:r w:rsidRPr="00180EFC">
        <w:rPr>
          <w:rFonts w:eastAsia="Times New Roman" w:cs="Arial"/>
          <w:b/>
          <w:bCs w:val="0"/>
          <w:sz w:val="72"/>
          <w:szCs w:val="96"/>
        </w:rPr>
        <w:t>VULNERABILITIES</w:t>
      </w:r>
      <w:bookmarkEnd w:id="26"/>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2523FEF2" w14:textId="77777777" w:rsidTr="00952E6D">
        <w:trPr>
          <w:trHeight w:val="567"/>
        </w:trPr>
        <w:tc>
          <w:tcPr>
            <w:tcW w:w="284" w:type="dxa"/>
            <w:shd w:val="clear" w:color="auto" w:fill="7030A0"/>
          </w:tcPr>
          <w:p w14:paraId="2F133617" w14:textId="77777777" w:rsidR="006F535D" w:rsidRPr="00CC5CD7" w:rsidRDefault="006F535D" w:rsidP="006F535D">
            <w:pPr>
              <w:rPr>
                <w:rFonts w:eastAsia="Times New Roman" w:cs="Arial"/>
                <w:sz w:val="6"/>
                <w:szCs w:val="6"/>
                <w:lang w:val="en-AU" w:eastAsia="en-GB"/>
              </w:rPr>
            </w:pPr>
          </w:p>
          <w:p w14:paraId="0F0EDE82" w14:textId="77777777" w:rsidR="006F535D" w:rsidRPr="00A05125" w:rsidRDefault="006F535D" w:rsidP="00FE22B0">
            <w:pPr>
              <w:rPr>
                <w:rFonts w:eastAsia="Times New Roman" w:cs="Arial"/>
                <w:sz w:val="18"/>
                <w:szCs w:val="20"/>
                <w:lang w:val="en-AU" w:eastAsia="en-GB"/>
              </w:rPr>
            </w:pPr>
          </w:p>
        </w:tc>
        <w:tc>
          <w:tcPr>
            <w:tcW w:w="10205" w:type="dxa"/>
            <w:shd w:val="clear" w:color="auto" w:fill="7030A0"/>
            <w:vAlign w:val="center"/>
          </w:tcPr>
          <w:p w14:paraId="487AE603"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27" w:name="_Toc171286840"/>
            <w:r w:rsidRPr="00110011">
              <w:rPr>
                <w:rFonts w:eastAsia="Times New Roman"/>
                <w:kern w:val="36"/>
                <w:sz w:val="36"/>
              </w:rPr>
              <w:t>Unrestricted Upload of File with Dangerous Type</w:t>
            </w:r>
            <w:bookmarkEnd w:id="27"/>
          </w:p>
        </w:tc>
        <w:tc>
          <w:tcPr>
            <w:tcW w:w="425" w:type="dxa"/>
            <w:shd w:val="clear" w:color="auto" w:fill="7030A0"/>
          </w:tcPr>
          <w:p w14:paraId="2DD6D131" w14:textId="77777777" w:rsidR="006F535D" w:rsidRDefault="006F535D" w:rsidP="00FE22B0">
            <w:pPr>
              <w:rPr>
                <w:rFonts w:eastAsia="Times New Roman" w:cs="Arial"/>
                <w:lang w:val="en-AU" w:eastAsia="en-GB"/>
              </w:rPr>
            </w:pPr>
          </w:p>
        </w:tc>
      </w:tr>
      <w:tr w:rsidR="004A5F7F" w14:paraId="03D2B7E5"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0F861F4"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1A749264"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E56F08"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9.8</w:t>
            </w:r>
          </w:p>
          <w:p w14:paraId="0DE17182"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9.8</w:t>
            </w:r>
          </w:p>
          <w:p w14:paraId="1CCC3569"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9.8</w:t>
            </w:r>
          </w:p>
          <w:p w14:paraId="6129C4ED"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CVSS:3.1/AV:N/AC:L/PR:N/UI:N/S:U/C:H/I:H/A:H</w:t>
            </w:r>
          </w:p>
        </w:tc>
      </w:tr>
      <w:tr w:rsidR="00146C43" w14:paraId="52CFCDA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520B516"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49F8E1A1"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117682" w14:textId="77777777" w:rsidR="00380D64" w:rsidRDefault="00000000">
            <w:pPr>
              <w:pStyle w:val="AFNormal"/>
            </w:pPr>
            <w:r>
              <w:rPr>
                <w:b/>
                <w:u w:val="single"/>
              </w:rPr>
              <w:t>An unrestricted upload of files with dangerous type</w:t>
            </w:r>
            <w:r>
              <w:t xml:space="preserve"> often occurs in applications that explicitly trust application users will submit files of specific type and content only. Uploaded files are then either passed to other internal components for further processing or remain stored for future use within the application in an easily guessable location. </w:t>
            </w:r>
          </w:p>
          <w:p w14:paraId="7DFC0FD9" w14:textId="77777777" w:rsidR="00380D64" w:rsidRDefault="00000000">
            <w:pPr>
              <w:pStyle w:val="AFNormal"/>
            </w:pPr>
            <w:r>
              <w:rPr>
                <w:b/>
                <w:u w:val="single"/>
              </w:rPr>
              <w:t>In a typical attack scenario</w:t>
            </w:r>
            <w:r>
              <w:t>, an attacker discovers the upload functionality in the application and submits a specifically crafted file that embeds malicious content, e.g. virus, exploit or shell code. From this point the attacker either passively waits until the malicious content is accessed and executed by an internal component, other system or user, or if the file is stored in a discoverable location the attacker tries triggering file execution within application by leveraging application mapping of known file types to specific execution routines. An insider or an attacker who can get administrative access to application can upload a web shell, then upload a normal shell and escalate privileges. The attack can be further propagated to other hosts on same network segment.</w:t>
            </w:r>
          </w:p>
        </w:tc>
      </w:tr>
      <w:tr w:rsidR="0044676F" w14:paraId="28E743A2"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BF4C99C"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7EAE0C4F"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1A6F26" w14:textId="77777777" w:rsidR="00380D64" w:rsidRDefault="00000000">
            <w:pPr>
              <w:pStyle w:val="AFNormal"/>
            </w:pPr>
            <w:r>
              <w:t>Arbitrary code execution is possible if an uploaded file is interpreted and executed as code by the recipient. This is especially true for .asp and .php extensions uploaded to web servers because these file types are often treated as automatically executable, even when file system permissions do not specify execution.</w:t>
            </w:r>
          </w:p>
          <w:p w14:paraId="5026E1B7" w14:textId="77777777" w:rsidR="00380D64" w:rsidRDefault="00000000">
            <w:pPr>
              <w:pStyle w:val="AFImages"/>
            </w:pPr>
            <w:r>
              <w:rPr>
                <w:rStyle w:val="AFImageBorder"/>
                <w:noProof/>
              </w:rPr>
              <w:drawing>
                <wp:inline distT="0" distB="0" distL="0" distR="0" wp14:anchorId="25ACE808" wp14:editId="754E4CCD">
                  <wp:extent cx="3810000" cy="1974000"/>
                  <wp:effectExtent l="0" t="0" r="0" b="0"/>
                  <wp:docPr id="200888635"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1974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2</w:t>
            </w:r>
            <w:r>
              <w:rPr>
                <w:noProof/>
              </w:rPr>
              <w:fldChar w:fldCharType="end"/>
            </w:r>
          </w:p>
        </w:tc>
      </w:tr>
      <w:tr w:rsidR="00C64463" w14:paraId="0A185524"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61B22F0"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F82D7FE"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86F49B" w14:textId="77777777" w:rsidR="00380D64" w:rsidRDefault="00000000">
            <w:pPr>
              <w:pStyle w:val="AFList"/>
              <w:numPr>
                <w:ilvl w:val="0"/>
                <w:numId w:val="9"/>
              </w:numPr>
            </w:pPr>
            <w:r>
              <w:t>Assume all input is malicious. Use an 'accept known good' input validation strategy, i.e. use a whitelist of acceptable inputs that strictly conform to specifications. Reject any input that does not strictly conform to specifications, or transform it into something that does.</w:t>
            </w:r>
          </w:p>
          <w:p w14:paraId="6E62D6CA" w14:textId="77777777" w:rsidR="00380D64" w:rsidRDefault="00000000">
            <w:pPr>
              <w:pStyle w:val="AFList"/>
              <w:numPr>
                <w:ilvl w:val="0"/>
                <w:numId w:val="9"/>
              </w:numPr>
            </w:pPr>
            <w:r>
              <w:t>Generate a new, unique filename for an uploaded file instead of using the user-supplied filename, so that no external input is used at all.</w:t>
            </w:r>
          </w:p>
          <w:p w14:paraId="60D70695" w14:textId="77777777" w:rsidR="00380D64" w:rsidRDefault="00000000">
            <w:pPr>
              <w:pStyle w:val="AFList"/>
              <w:numPr>
                <w:ilvl w:val="0"/>
                <w:numId w:val="9"/>
              </w:numPr>
            </w:pPr>
            <w:r>
              <w:t>Define a very limited set of allowable extensions and only generate filenames that end in these extensions.</w:t>
            </w:r>
          </w:p>
          <w:p w14:paraId="34245E11" w14:textId="77777777" w:rsidR="00380D64" w:rsidRDefault="00000000">
            <w:pPr>
              <w:pStyle w:val="AFList"/>
              <w:numPr>
                <w:ilvl w:val="0"/>
                <w:numId w:val="9"/>
              </w:numPr>
            </w:pPr>
            <w:r>
              <w:t>Consider the possibility of XSS (CWE-79) before allowing .html or .htm file types.</w:t>
            </w:r>
          </w:p>
          <w:p w14:paraId="72398724" w14:textId="77777777" w:rsidR="00380D64" w:rsidRDefault="00000000">
            <w:pPr>
              <w:pStyle w:val="AFList"/>
              <w:numPr>
                <w:ilvl w:val="0"/>
                <w:numId w:val="9"/>
              </w:numPr>
            </w:pPr>
            <w:r>
              <w:t>Ensure that only one extension is used in the filename. Some web servers, including some versions of Apache, may process files based on inner extensions so that 'filename.php.gif' is fed to the PHP interpreter.</w:t>
            </w:r>
          </w:p>
          <w:p w14:paraId="24026F88" w14:textId="77777777" w:rsidR="00380D64" w:rsidRDefault="00000000">
            <w:pPr>
              <w:pStyle w:val="AFList"/>
              <w:numPr>
                <w:ilvl w:val="0"/>
                <w:numId w:val="9"/>
              </w:numPr>
            </w:pPr>
            <w:r>
              <w:t>For any security checks that are performed on the client side, ensure that these checks are duplicated on the server side, in order to avoid CWE-602. Attackers can bypass the client-side checks by modifying values after the checks have been performed, or by changing the client to remove the client-side checks entirely. Then, these modified values would be submitted to the server.</w:t>
            </w:r>
          </w:p>
          <w:p w14:paraId="0C7D8D33" w14:textId="77777777" w:rsidR="00380D64" w:rsidRDefault="00000000">
            <w:pPr>
              <w:pStyle w:val="AFList"/>
              <w:numPr>
                <w:ilvl w:val="0"/>
                <w:numId w:val="9"/>
              </w:numPr>
            </w:pPr>
            <w:r>
              <w:t>Do not rely exclusively on the MIME content type or filename attribute when determining how to render a file. Validating the MIME content type and ensuring that it matches the extension is only a partial solution.</w:t>
            </w:r>
          </w:p>
          <w:p w14:paraId="479E9A5E" w14:textId="77777777" w:rsidR="00380D64" w:rsidRDefault="00000000">
            <w:pPr>
              <w:pStyle w:val="AFList"/>
              <w:numPr>
                <w:ilvl w:val="0"/>
                <w:numId w:val="9"/>
              </w:numPr>
            </w:pPr>
            <w:r>
              <w:t>Do not rely exclusively on looking for malicious or malformed inputs (i.e., do not rely on a blacklist). A blacklist is likely to miss at least one undesirable input, especially if the code's environment changes. This can give attackers enough room to bypass the intended validation. However, blacklists can be useful for detecting potential attacks or determining which inputs are so malformed that they should be rejected outright.</w:t>
            </w:r>
          </w:p>
          <w:p w14:paraId="2A94F4DF" w14:textId="77777777" w:rsidR="00380D64" w:rsidRDefault="00000000">
            <w:pPr>
              <w:pStyle w:val="AFList"/>
              <w:numPr>
                <w:ilvl w:val="0"/>
                <w:numId w:val="9"/>
              </w:numPr>
            </w:pPr>
            <w:r>
              <w:t>For example, limiting filenames to alphanumeric characters can help to restrict the introduction of unintended file extensions.</w:t>
            </w:r>
          </w:p>
        </w:tc>
      </w:tr>
      <w:tr w:rsidR="00CB242B" w14:paraId="5A4940A3"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9A501F7"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2B05044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419A3C"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3AC6D4A7"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78D8D0DF"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09/27/2023</w:t>
            </w:r>
          </w:p>
          <w:p w14:paraId="30D202C8" w14:textId="77777777" w:rsidR="00380D64" w:rsidRDefault="00000000">
            <w:pPr>
              <w:pStyle w:val="AFNormal"/>
            </w:pPr>
            <w:r>
              <w:t>Engineering is working on addressing this issue in the following sections of the app:</w:t>
            </w:r>
          </w:p>
          <w:p w14:paraId="03C19198" w14:textId="77777777" w:rsidR="00380D64" w:rsidRDefault="00000000">
            <w:pPr>
              <w:pStyle w:val="AFList"/>
              <w:numPr>
                <w:ilvl w:val="0"/>
                <w:numId w:val="11"/>
              </w:numPr>
            </w:pPr>
            <w:r>
              <w:t>/api/users/profile</w:t>
            </w:r>
          </w:p>
          <w:p w14:paraId="33FB2D04" w14:textId="77777777" w:rsidR="00380D64" w:rsidRDefault="00000000">
            <w:pPr>
              <w:pStyle w:val="AFList"/>
              <w:numPr>
                <w:ilvl w:val="0"/>
                <w:numId w:val="11"/>
              </w:numPr>
            </w:pPr>
            <w:r>
              <w:t>/api/users/avatar</w:t>
            </w:r>
          </w:p>
          <w:p w14:paraId="45FAC027" w14:textId="77777777" w:rsidR="00380D64" w:rsidRDefault="00000000">
            <w:pPr>
              <w:pStyle w:val="AFList"/>
              <w:numPr>
                <w:ilvl w:val="0"/>
                <w:numId w:val="11"/>
              </w:numPr>
            </w:pPr>
            <w:r>
              <w:t>/api/company/logo</w:t>
            </w:r>
          </w:p>
          <w:p w14:paraId="3FAA7FDE" w14:textId="77777777" w:rsidR="00380D64" w:rsidRDefault="00380D64">
            <w:pPr>
              <w:pStyle w:val="AFNormal"/>
            </w:pPr>
          </w:p>
          <w:p w14:paraId="0AF8507A" w14:textId="77777777" w:rsidR="00380D64" w:rsidRDefault="00000000">
            <w:pPr>
              <w:pStyle w:val="AFImages"/>
            </w:pPr>
            <w:r>
              <w:rPr>
                <w:rStyle w:val="AFImageBorder"/>
                <w:noProof/>
              </w:rPr>
              <w:drawing>
                <wp:inline distT="0" distB="0" distL="0" distR="0" wp14:anchorId="57E542C4" wp14:editId="113F416E">
                  <wp:extent cx="3810000" cy="2141569"/>
                  <wp:effectExtent l="0" t="0" r="0" b="0"/>
                  <wp:docPr id="728889894"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141569"/>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3</w:t>
            </w:r>
            <w:r>
              <w:rPr>
                <w:noProof/>
              </w:rPr>
              <w:fldChar w:fldCharType="end"/>
            </w:r>
            <w:r>
              <w:t>: Fixed in common component</w:t>
            </w:r>
          </w:p>
          <w:p w14:paraId="73341037" w14:textId="77777777" w:rsidR="00380D64" w:rsidRDefault="00380D64">
            <w:pPr>
              <w:pStyle w:val="AFNormal"/>
            </w:pPr>
          </w:p>
          <w:p w14:paraId="2F5EFB27" w14:textId="77777777" w:rsidR="00042453" w:rsidRPr="00932AC3" w:rsidRDefault="00042453" w:rsidP="00932AC3">
            <w:pPr>
              <w:tabs>
                <w:tab w:val="left" w:pos="630"/>
                <w:tab w:val="left" w:pos="990"/>
              </w:tabs>
              <w:rPr>
                <w:rFonts w:eastAsia="Times New Roman" w:cs="Arial"/>
                <w:lang w:val="en-AU" w:eastAsia="en-GB"/>
              </w:rPr>
            </w:pPr>
            <w:r w:rsidRPr="0081157F">
              <w:rPr>
                <w:rFonts w:eastAsia="Times New Roman" w:cs="Arial"/>
                <w:b/>
                <w:bCs/>
                <w:sz w:val="24"/>
                <w:lang w:val="en-AU" w:eastAsia="en-GB"/>
              </w:rPr>
              <w:t>NOTES</w:t>
            </w:r>
          </w:p>
          <w:p w14:paraId="69D5D3AB" w14:textId="77777777" w:rsidR="00380D64" w:rsidRDefault="00000000">
            <w:pPr>
              <w:pStyle w:val="AFNormal"/>
            </w:pPr>
            <w:r>
              <w:t>During testing, it was possible to gain system-level privileges for the application server (through uploading of web shell) which could then be used to create persistent connection to pivot attack towards other internal systems/hosts.</w:t>
            </w:r>
          </w:p>
          <w:p w14:paraId="4B26326B" w14:textId="77777777" w:rsidR="00042453" w:rsidRPr="003B4512" w:rsidRDefault="00042453" w:rsidP="0004245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136910E9" w14:textId="77777777" w:rsidR="00380D64" w:rsidRDefault="00000000">
            <w:pPr>
              <w:pStyle w:val="AFHeading1"/>
            </w:pPr>
            <w:r>
              <w:t>How to reproduce</w:t>
            </w:r>
          </w:p>
          <w:p w14:paraId="40BA6C8C" w14:textId="77777777" w:rsidR="00380D64" w:rsidRDefault="00000000">
            <w:pPr>
              <w:pStyle w:val="AFList"/>
              <w:numPr>
                <w:ilvl w:val="0"/>
                <w:numId w:val="10"/>
              </w:numPr>
            </w:pPr>
            <w:r>
              <w:t>Do this... </w:t>
            </w:r>
          </w:p>
          <w:p w14:paraId="4AE30FA6" w14:textId="77777777" w:rsidR="00380D64" w:rsidRDefault="00000000">
            <w:pPr>
              <w:pStyle w:val="AFList"/>
              <w:numPr>
                <w:ilvl w:val="0"/>
                <w:numId w:val="10"/>
              </w:numPr>
            </w:pPr>
            <w:r>
              <w:t>Do that...</w:t>
            </w:r>
          </w:p>
          <w:p w14:paraId="03DC3684" w14:textId="77777777" w:rsidR="00380D64" w:rsidRDefault="00000000">
            <w:pPr>
              <w:pStyle w:val="AFCodeSnippet"/>
            </w:pPr>
            <w:r>
              <w:t>&lt;some script&gt;...&lt;do something&gt;...&lt;/some script&gt;</w:t>
            </w:r>
          </w:p>
          <w:p w14:paraId="322405F3" w14:textId="77777777" w:rsidR="00380D64" w:rsidRDefault="00000000">
            <w:pPr>
              <w:pStyle w:val="AFImages"/>
            </w:pPr>
            <w:r>
              <w:rPr>
                <w:rStyle w:val="AFImageBorder"/>
                <w:noProof/>
              </w:rPr>
              <w:drawing>
                <wp:inline distT="0" distB="0" distL="0" distR="0" wp14:anchorId="42BDE5D6" wp14:editId="34E63765">
                  <wp:extent cx="3810000" cy="3066000"/>
                  <wp:effectExtent l="0" t="0" r="0" b="0"/>
                  <wp:docPr id="1171966635"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0" cy="3066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4</w:t>
            </w:r>
            <w:r>
              <w:rPr>
                <w:noProof/>
              </w:rPr>
              <w:fldChar w:fldCharType="end"/>
            </w:r>
          </w:p>
        </w:tc>
      </w:tr>
      <w:tr w:rsidR="008A6BDB" w14:paraId="48E83607"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A812EAA"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7A5C542A"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6D9791"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4315BBD4" w14:textId="77777777" w:rsidR="00570E35" w:rsidRDefault="00570E35" w:rsidP="0053701D">
      <w:pPr>
        <w:rPr>
          <w:rFonts w:eastAsia="Times New Roman"/>
          <w:lang w:val="en-AU" w:eastAsia="en-GB"/>
        </w:rPr>
      </w:pPr>
    </w:p>
    <w:p w14:paraId="33D39580" w14:textId="77777777" w:rsidR="007B0F4B" w:rsidRDefault="007B0F4B" w:rsidP="008401E1">
      <w:pPr>
        <w:rPr>
          <w:rFonts w:eastAsia="Times New Roman" w:cs="Arial"/>
          <w:lang w:val="en-AU" w:eastAsia="en-GB"/>
        </w:rPr>
      </w:pPr>
    </w:p>
    <w:p w14:paraId="571B0F0A" w14:textId="77777777" w:rsidR="00380D64" w:rsidRDefault="00000000">
      <w:r>
        <w:br w:type="page"/>
      </w:r>
    </w:p>
    <w:p w14:paraId="441CCDAC"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4BD04B87" w14:textId="77777777" w:rsidTr="00952E6D">
        <w:trPr>
          <w:trHeight w:val="567"/>
        </w:trPr>
        <w:tc>
          <w:tcPr>
            <w:tcW w:w="284" w:type="dxa"/>
            <w:shd w:val="clear" w:color="auto" w:fill="FF0000"/>
          </w:tcPr>
          <w:p w14:paraId="200B0D90" w14:textId="77777777" w:rsidR="0030575C" w:rsidRPr="00CC5CD7" w:rsidRDefault="0030575C" w:rsidP="0030575C">
            <w:pPr>
              <w:rPr>
                <w:rFonts w:eastAsia="Times New Roman" w:cs="Arial"/>
                <w:sz w:val="6"/>
                <w:szCs w:val="6"/>
                <w:lang w:val="en-AU" w:eastAsia="en-GB"/>
              </w:rPr>
            </w:pPr>
          </w:p>
          <w:p w14:paraId="63140B20" w14:textId="77777777" w:rsidR="006F535D" w:rsidRPr="00A05125" w:rsidRDefault="006F535D" w:rsidP="00FE22B0">
            <w:pPr>
              <w:rPr>
                <w:rFonts w:eastAsia="Times New Roman" w:cs="Arial"/>
                <w:sz w:val="18"/>
                <w:szCs w:val="20"/>
                <w:lang w:val="en-AU" w:eastAsia="en-GB"/>
              </w:rPr>
            </w:pPr>
          </w:p>
        </w:tc>
        <w:tc>
          <w:tcPr>
            <w:tcW w:w="10205" w:type="dxa"/>
            <w:shd w:val="clear" w:color="auto" w:fill="FF0000"/>
            <w:vAlign w:val="center"/>
          </w:tcPr>
          <w:p w14:paraId="12FBC536"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28" w:name="_Toc171286841"/>
            <w:r w:rsidRPr="00110011">
              <w:rPr>
                <w:rFonts w:eastAsia="Times New Roman"/>
                <w:sz w:val="36"/>
              </w:rPr>
              <w:t>Inconsistent Access Control</w:t>
            </w:r>
            <w:bookmarkEnd w:id="28"/>
          </w:p>
        </w:tc>
        <w:tc>
          <w:tcPr>
            <w:tcW w:w="425" w:type="dxa"/>
            <w:shd w:val="clear" w:color="auto" w:fill="FF0000"/>
          </w:tcPr>
          <w:p w14:paraId="5FC96263" w14:textId="77777777" w:rsidR="006F535D" w:rsidRDefault="006F535D" w:rsidP="00FE22B0">
            <w:pPr>
              <w:rPr>
                <w:rFonts w:eastAsia="Times New Roman" w:cs="Arial"/>
                <w:lang w:val="en-AU" w:eastAsia="en-GB"/>
              </w:rPr>
            </w:pPr>
          </w:p>
        </w:tc>
      </w:tr>
      <w:tr w:rsidR="004A5F7F" w14:paraId="21E1191A"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0EE5289"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7C355688"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8CD149"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8.9</w:t>
            </w:r>
          </w:p>
          <w:p w14:paraId="5C45CB5D"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8.9</w:t>
            </w:r>
          </w:p>
          <w:p w14:paraId="7C97938F"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8.9</w:t>
            </w:r>
          </w:p>
          <w:p w14:paraId="5E04E0EA"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CVSS:3.1/AV:N/AC:H/PR:N/UI:N/S:C/C:H/I:H/A:L</w:t>
            </w:r>
          </w:p>
        </w:tc>
      </w:tr>
      <w:tr w:rsidR="00146C43" w14:paraId="7BBE0D31"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545A455"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2296F66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0D1978" w14:textId="77777777" w:rsidR="00380D64" w:rsidRDefault="00000000">
            <w:pPr>
              <w:pStyle w:val="AFNormal"/>
            </w:pPr>
            <w:r>
              <w:t>It appears that the application does not consistently apply access controls to all its resources. The lack of access protection for some sensitive resources can be leveraged by an non-authorised attacker to either gather important information for a consequent attack against other application users, or to access and modify directly unprotected application data.</w:t>
            </w:r>
            <w:r>
              <w:br/>
            </w:r>
            <w:r>
              <w:br/>
              <w:t>Assuming a user with a given identity, authorisation is the process of determining whether that user can access a given resource, based on the user's privileges and any permissions or other access-control specifications that apply to the resource.</w:t>
            </w:r>
            <w:r>
              <w:br/>
              <w:t>When access control checks are not applied consistently - or not at all - users are able to access data or perform actions that they should not be allowed to perform. This can lead to a wide range of problems, including information exposures, denial of service, and arbitrary code execution.</w:t>
            </w:r>
          </w:p>
        </w:tc>
      </w:tr>
      <w:tr w:rsidR="0044676F" w14:paraId="6939BF88"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478614F"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7C2F75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75A835" w14:textId="77777777" w:rsidR="00380D64" w:rsidRDefault="00000000">
            <w:pPr>
              <w:pStyle w:val="AFNormal"/>
            </w:pPr>
            <w:r>
              <w:t>The page can be identified quick and easily through application fingerprinting and crawling. An attacker could read sensitive data, either by reading the data directly from a data store that is not properly restricted, or by accessing insufficiently-protected, privileged functionality to read the data.</w:t>
            </w:r>
          </w:p>
        </w:tc>
      </w:tr>
      <w:tr w:rsidR="00C64463" w14:paraId="57AD35CC"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D9852CB"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306B5BC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F5BD49" w14:textId="77777777" w:rsidR="00380D64" w:rsidRDefault="00000000">
            <w:pPr>
              <w:pStyle w:val="AFNormal"/>
            </w:pPr>
            <w:r>
              <w:t>This issue should be fixed by applying proper authorisation permission to the affected resources unless it is not an intended business feature.</w:t>
            </w:r>
            <w:r>
              <w:br/>
            </w:r>
            <w:r>
              <w:br/>
              <w:t>For web applications, make sure that the access control mechanism is enforced correctly at the server side on every page. Users should not be able to access any unauthorised functionality or information by simply requesting direct access to that page.</w:t>
            </w:r>
            <w:r>
              <w:br/>
              <w:t>One way to do this is to ensure that all pages containing sensitive information are not cached, and that all such pages restrict access to requests that are accompanied by an active and authenticated session token associated with a user who has the required permissions to access that page.</w:t>
            </w:r>
            <w:r>
              <w:br/>
            </w:r>
            <w:r>
              <w:br/>
              <w:t>Ensure that you perform access control checks related to your business logic. These checks may be different than the access control checks that you apply to more generic resources such as files, connections, processes, memory, and database records. For example, a database may restrict access for medical records to a specific database user, but each record might only be intended to be accessible to the patient and the patient's doctor.</w:t>
            </w:r>
            <w:r>
              <w:br/>
            </w:r>
            <w:r>
              <w:br/>
              <w:t>Reduce the attack surface by carefully mapping roles with data and functionality. Use role-based access control (RBAC) to enforce the roles at the appropriate boundaries. Note that this approach may not protect against horizontal authorisation, i.e., it will not protect a user from attacking others with the same role.</w:t>
            </w:r>
          </w:p>
        </w:tc>
      </w:tr>
      <w:tr w:rsidR="00CB242B" w14:paraId="5B5CC08C"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1ABEAD5"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04D0380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53AC87"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750E7F92"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4840FDA6"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04F9BA8" w14:textId="77777777" w:rsidR="00380D64" w:rsidRDefault="00000000">
            <w:pPr>
              <w:pStyle w:val="AFNormal"/>
            </w:pPr>
            <w:r>
              <w:t>Issue Re-Opened: Issue has not been fixed</w:t>
            </w:r>
          </w:p>
          <w:p w14:paraId="0913210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DE798DC" w14:textId="77777777" w:rsidR="00380D64" w:rsidRDefault="00000000">
            <w:pPr>
              <w:pStyle w:val="AFNormal"/>
            </w:pPr>
            <w:r>
              <w:t>Issue ready for retesting</w:t>
            </w:r>
          </w:p>
          <w:p w14:paraId="78E00D6B"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66FCD2A" w14:textId="77777777" w:rsidR="00380D64" w:rsidRDefault="00000000">
            <w:pPr>
              <w:pStyle w:val="AFNormal"/>
            </w:pPr>
            <w:r>
              <w:t>- Login in to the application as Standard user</w:t>
            </w:r>
          </w:p>
          <w:p w14:paraId="4A1E9182" w14:textId="77777777" w:rsidR="00380D64" w:rsidRDefault="00000000">
            <w:pPr>
              <w:pStyle w:val="AFNormal"/>
            </w:pPr>
            <w:r>
              <w:t>- Once in the dashboard, take note and copy the value of the 'X' visible from within the URL</w:t>
            </w:r>
          </w:p>
          <w:p w14:paraId="11C10C7C" w14:textId="77777777" w:rsidR="00380D64" w:rsidRDefault="00000000">
            <w:pPr>
              <w:pStyle w:val="AFNormal"/>
            </w:pPr>
            <w:r>
              <w:t>- Note that the administrative tab does not appear when clicking on the icon on the top right-hand side as an standard user role is used</w:t>
            </w:r>
          </w:p>
          <w:p w14:paraId="3608A5DF" w14:textId="77777777" w:rsidR="00380D64" w:rsidRDefault="00000000">
            <w:pPr>
              <w:pStyle w:val="AFNormal"/>
            </w:pPr>
            <w:r>
              <w:t>- Replace the value of 'X' in the following URL with the copied one and browse to it:globexcorp.com.au/crm/test/page?X=6365973057477497141868253726</w:t>
            </w:r>
          </w:p>
        </w:tc>
      </w:tr>
      <w:tr w:rsidR="008A6BDB" w14:paraId="42B0C5DE"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3021A1E"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5769750F"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A3AEBE" w14:textId="77777777" w:rsidR="00A2229A" w:rsidRPr="00743D21" w:rsidRDefault="00A2229A" w:rsidP="00A2229A">
            <w:pPr>
              <w:rPr>
                <w:rFonts w:eastAsia="Times New Roman" w:cs="Arial"/>
                <w:b/>
                <w:bCs/>
                <w:sz w:val="36"/>
                <w:szCs w:val="40"/>
                <w:lang w:val="en-AU" w:eastAsia="en-GB"/>
              </w:rPr>
            </w:pPr>
          </w:p>
          <w:p w14:paraId="2C736160" w14:textId="77777777" w:rsidR="00A2229A" w:rsidRPr="00225579" w:rsidRDefault="00A2229A" w:rsidP="00A2229A">
            <w:pPr>
              <w:jc w:val="center"/>
              <w:rPr>
                <w:rFonts w:eastAsia="Times New Roman" w:cs="Arial"/>
                <w:lang w:val="en-AU" w:eastAsia="en-GB"/>
              </w:rPr>
            </w:pPr>
            <w:r w:rsidRPr="00225579">
              <w:rPr>
                <w:rFonts w:eastAsia="Times New Roman" w:cs="Arial"/>
                <w:noProof/>
                <w:lang w:val="en-AU" w:eastAsia="en-GB"/>
              </w:rPr>
              <w:drawing>
                <wp:inline distT="0" distB="0" distL="0" distR="0" wp14:anchorId="1B96F9C0" wp14:editId="09F7EE87">
                  <wp:extent cx="3810000" cy="3886200"/>
                  <wp:effectExtent l="0" t="0" r="0" b="0"/>
                  <wp:docPr id="1882203316"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3886200"/>
                          </a:xfrm>
                          <a:prstGeom prst="rect">
                            <a:avLst/>
                          </a:prstGeom>
                          <a:noFill/>
                          <a:ln>
                            <a:noFill/>
                          </a:ln>
                        </pic:spPr>
                      </pic:pic>
                    </a:graphicData>
                  </a:graphic>
                </wp:inline>
              </w:drawing>
            </w:r>
          </w:p>
          <w:p w14:paraId="616B7C1C" w14:textId="77777777" w:rsidR="00EB05C1" w:rsidRDefault="00A2229A" w:rsidP="00EB05C1">
            <w:pPr>
              <w:jc w:val="center"/>
              <w:rPr>
                <w:rFonts w:eastAsia="Times New Roman" w:cs="Arial"/>
                <w:lang w:val="en-AU" w:eastAsia="en-GB"/>
              </w:rPr>
            </w:pPr>
            <w:r w:rsidRPr="00225579">
              <w:rPr>
                <w:rFonts w:eastAsia="Times New Roman" w:cs="Arial"/>
                <w:lang w:val="en-AU" w:eastAsia="en-GB"/>
              </w:rPr>
              <w:t>screenshot.png</w:t>
            </w:r>
          </w:p>
          <w:p w14:paraId="73852F03" w14:textId="77777777" w:rsidR="008A6BDB" w:rsidRPr="00225579" w:rsidRDefault="008A6BDB" w:rsidP="00EB05C1">
            <w:pPr>
              <w:rPr>
                <w:rFonts w:eastAsia="Times New Roman" w:cs="Arial"/>
                <w:lang w:val="en-AU" w:eastAsia="en-GB"/>
              </w:rPr>
            </w:pPr>
          </w:p>
        </w:tc>
      </w:tr>
    </w:tbl>
    <w:p w14:paraId="03BC9ABE" w14:textId="77777777" w:rsidR="00570E35" w:rsidRDefault="00570E35" w:rsidP="0053701D">
      <w:pPr>
        <w:rPr>
          <w:rFonts w:eastAsia="Times New Roman"/>
          <w:lang w:val="en-AU" w:eastAsia="en-GB"/>
        </w:rPr>
      </w:pPr>
    </w:p>
    <w:p w14:paraId="758919C7" w14:textId="77777777" w:rsidR="007B0F4B" w:rsidRDefault="007B0F4B" w:rsidP="008401E1">
      <w:pPr>
        <w:rPr>
          <w:rFonts w:eastAsia="Times New Roman" w:cs="Arial"/>
          <w:lang w:val="en-AU" w:eastAsia="en-GB"/>
        </w:rPr>
      </w:pPr>
    </w:p>
    <w:p w14:paraId="27AECE52" w14:textId="77777777" w:rsidR="00380D64" w:rsidRDefault="00000000">
      <w:r>
        <w:br w:type="page"/>
      </w:r>
    </w:p>
    <w:p w14:paraId="782DF055"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5E23E2A8" w14:textId="77777777" w:rsidTr="00952E6D">
        <w:trPr>
          <w:trHeight w:val="567"/>
        </w:trPr>
        <w:tc>
          <w:tcPr>
            <w:tcW w:w="284" w:type="dxa"/>
            <w:shd w:val="clear" w:color="auto" w:fill="FF0000"/>
          </w:tcPr>
          <w:p w14:paraId="1569F733" w14:textId="77777777" w:rsidR="0030575C" w:rsidRPr="00CC5CD7" w:rsidRDefault="0030575C" w:rsidP="0030575C">
            <w:pPr>
              <w:rPr>
                <w:rFonts w:eastAsia="Times New Roman" w:cs="Arial"/>
                <w:sz w:val="6"/>
                <w:szCs w:val="6"/>
                <w:lang w:val="en-AU" w:eastAsia="en-GB"/>
              </w:rPr>
            </w:pPr>
          </w:p>
          <w:p w14:paraId="1D3D1ED8" w14:textId="77777777" w:rsidR="006F535D" w:rsidRPr="00A05125" w:rsidRDefault="006F535D" w:rsidP="00FE22B0">
            <w:pPr>
              <w:rPr>
                <w:rFonts w:eastAsia="Times New Roman" w:cs="Arial"/>
                <w:sz w:val="18"/>
                <w:szCs w:val="20"/>
                <w:lang w:val="en-AU" w:eastAsia="en-GB"/>
              </w:rPr>
            </w:pPr>
          </w:p>
        </w:tc>
        <w:tc>
          <w:tcPr>
            <w:tcW w:w="10205" w:type="dxa"/>
            <w:shd w:val="clear" w:color="auto" w:fill="FF0000"/>
            <w:vAlign w:val="center"/>
          </w:tcPr>
          <w:p w14:paraId="4CD50A9A"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29" w:name="_Toc171286842"/>
            <w:r w:rsidRPr="00110011">
              <w:rPr>
                <w:rFonts w:eastAsia="Times New Roman"/>
                <w:sz w:val="36"/>
              </w:rPr>
              <w:t>Relative Path Traversal</w:t>
            </w:r>
            <w:bookmarkEnd w:id="29"/>
          </w:p>
        </w:tc>
        <w:tc>
          <w:tcPr>
            <w:tcW w:w="425" w:type="dxa"/>
            <w:shd w:val="clear" w:color="auto" w:fill="FF0000"/>
          </w:tcPr>
          <w:p w14:paraId="24049063" w14:textId="77777777" w:rsidR="006F535D" w:rsidRDefault="006F535D" w:rsidP="00FE22B0">
            <w:pPr>
              <w:rPr>
                <w:rFonts w:eastAsia="Times New Roman" w:cs="Arial"/>
                <w:lang w:val="en-AU" w:eastAsia="en-GB"/>
              </w:rPr>
            </w:pPr>
          </w:p>
        </w:tc>
      </w:tr>
      <w:tr w:rsidR="004A5F7F" w14:paraId="23A69426"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1BB25D1"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0502F839"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8E4BBF"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15FCC557"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1D2B641D"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24AC6748"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CVSS:3.1/AV:N/AC:H/PR:N/UI:N/S:C/C:N/I:L/A:H</w:t>
            </w:r>
          </w:p>
        </w:tc>
      </w:tr>
      <w:tr w:rsidR="00146C43" w14:paraId="3EF0D754"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DF9459F"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5B3C65B5"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8180F1" w14:textId="77777777" w:rsidR="00380D64" w:rsidRDefault="00000000">
            <w:pPr>
              <w:pStyle w:val="AFNormal"/>
            </w:pPr>
            <w:r>
              <w:t>The software uses external input to construct a pathname that should be within a restricted directory, but it does not properly neutralize sequences such as '..' that can resolve to a location that is outside of that directory.</w:t>
            </w:r>
            <w:r>
              <w:br/>
            </w:r>
            <w:r>
              <w:br/>
              <w:t>This allows attackers to traverse the file system to access files or directories that are outside of the restricted directory.</w:t>
            </w:r>
          </w:p>
        </w:tc>
      </w:tr>
      <w:tr w:rsidR="0044676F" w14:paraId="7B258031"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716A786"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52F47841"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B3C0B3" w14:textId="77777777" w:rsidR="00380D64" w:rsidRDefault="00000000">
            <w:pPr>
              <w:pStyle w:val="AFNormal"/>
            </w:pPr>
            <w:r>
              <w:t>The attacker may be able to create or overwrite critical files that are used to execute code, such as programs or libraries.</w:t>
            </w:r>
            <w:r>
              <w:br/>
              <w:t xml:space="preserve">The attacker may be able to overwrite or create critical files, such as programs, libraries, or important data. If the targeted file is used for a security mechanism, then the attacker may be able to bypass that mechanism. For example, appending a new account at the end of a password file may allow an attacker to bypass authentication.  The attacker may be able read the contents of unexpected files and expose sensitive data. If the targeted file is used for a security mechanism, then the attacker may be able to bypass that mechanism. </w:t>
            </w:r>
            <w:r>
              <w:br/>
            </w:r>
            <w:r>
              <w:br/>
              <w:t>For example, by reading a password file, the attacker could conduct brute force password guessing attacks in order to break into an account on the system.  The attacker may be able to overwrite, delete, or corrupt unexpected critical files such as programs, libraries, or important data. This may prevent the software from working at all and in the case of a protection mechanisms such as authentication, it has the potential to lockout every user of the software.</w:t>
            </w:r>
          </w:p>
        </w:tc>
      </w:tr>
      <w:tr w:rsidR="00C64463" w14:paraId="758ECC8E"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7B63EAB"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7BEE6206"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4A6AC3" w14:textId="77777777" w:rsidR="00380D64" w:rsidRDefault="00000000">
            <w:pPr>
              <w:pStyle w:val="AFNormal"/>
            </w:pPr>
            <w:r>
              <w:t>Assume all input is malicious. Use an 'accept known good' input validation strategy, i.e., use a whitelist of acceptable inputs that strictly conform to specifications. Reject any input that does not strictly conform to specifications, or transform it into something that does.</w:t>
            </w:r>
            <w:r>
              <w:br/>
            </w:r>
            <w:r>
              <w:br/>
              <w:t xml:space="preserve">When performing input validation, consider all potentially relevant properties, including length, type of input, the full range of acceptable values, missing or extra inputs, syntax, consistency across related fields, and conformance to business rules. As an example of business rule logic, 'boat' may be syntactically valid because it only contains alphanumeric characters, but it is not valid if the input is only expected to contain colours such as 'red' or 'blue.'  </w:t>
            </w:r>
            <w:r>
              <w:br/>
            </w:r>
            <w:r>
              <w:br/>
              <w:t xml:space="preserve">Do not rely exclusively on looking for malicious or malformed inputs (i.e., do not rely on a blacklist). A blacklist is likely to miss at least one undesirable input, especially if the code's environment changes. This can give attackers enough room to bypass the intended validation. However, blacklists can be useful for detecting potential attacks or determining which inputs are so malformed that they should be rejected outright.  When validating filenames, use stringent whitelists that limit the character set to be used. If feasible, only allow a single '.' character in the filename to avoid weaknesses such as CWE-23, and exclude directory separators such as '/' to avoid CWE-36. Use a whitelist of allowable file extensions, which will help to avoid CWE-434.  Do not rely exclusively on a filtering mechanism that removes potentially dangerous characters. This is equivalent to a blacklist, which may be incomplete (CWE-184). </w:t>
            </w:r>
            <w:r>
              <w:br/>
            </w:r>
            <w:r>
              <w:br/>
              <w:t>For example, filtering '/' is insufficient protection if the filesystem also supports the use of '' as a directory separator. Another possible error could occur when the filtering is applied in a way that still produces dangerous data (CWE-182). For example, if '../' sequences are removed from the '.../...//' string in a sequential fashion, two instances of '../' would be removed from the original string, but the remaining characters would still form the '../' string.</w:t>
            </w:r>
          </w:p>
        </w:tc>
      </w:tr>
      <w:tr w:rsidR="00CB242B" w14:paraId="69CE3854"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3338050"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794250A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53E25C"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581FA6DB"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51510BA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D39F02C" w14:textId="77777777" w:rsidR="00380D64" w:rsidRDefault="00000000">
            <w:pPr>
              <w:pStyle w:val="AFNormal"/>
            </w:pPr>
            <w:r>
              <w:t>Issue Re-Opened: Issue has not been fixed</w:t>
            </w:r>
          </w:p>
          <w:p w14:paraId="22BF994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B683C12" w14:textId="77777777" w:rsidR="00380D64" w:rsidRDefault="00000000">
            <w:pPr>
              <w:pStyle w:val="AFNormal"/>
            </w:pPr>
            <w:r>
              <w:t>Issue ready for retesting</w:t>
            </w:r>
          </w:p>
          <w:p w14:paraId="58D53B01"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0745859C" w14:textId="77777777" w:rsidR="00380D64" w:rsidRDefault="00000000">
            <w:pPr>
              <w:pStyle w:val="AFHeading1"/>
            </w:pPr>
            <w:r>
              <w:t>Preconditions</w:t>
            </w:r>
          </w:p>
          <w:p w14:paraId="112368E6" w14:textId="77777777" w:rsidR="00380D64" w:rsidRDefault="00000000">
            <w:pPr>
              <w:pStyle w:val="AFNormal"/>
            </w:pPr>
            <w:r>
              <w:t>Authenticate to the portal as administrator user and browse to the following URL:</w:t>
            </w:r>
          </w:p>
          <w:p w14:paraId="167BEE03" w14:textId="77777777" w:rsidR="00380D64" w:rsidRDefault="00000000">
            <w:pPr>
              <w:pStyle w:val="AFCodeSnippet"/>
            </w:pPr>
            <w:r>
              <w:t>https://globexcorp.com.au/test/cmsedit.jsp?file=../../../../../../../../etc/hostname</w:t>
            </w:r>
          </w:p>
          <w:p w14:paraId="2B66B43F" w14:textId="77777777" w:rsidR="00380D64" w:rsidRDefault="00000000">
            <w:pPr>
              <w:pStyle w:val="AFNormal"/>
            </w:pPr>
            <w:r>
              <w:t>Note that the resulting page will contain the hostname of the underlying system.</w:t>
            </w:r>
          </w:p>
          <w:p w14:paraId="1E1D8F7C" w14:textId="77777777" w:rsidR="00380D64" w:rsidRDefault="00000000">
            <w:pPr>
              <w:pStyle w:val="AFNormal"/>
            </w:pPr>
            <w:r>
              <w:t>Affected</w:t>
            </w:r>
            <w:r>
              <w:br/>
            </w:r>
          </w:p>
          <w:p w14:paraId="6F163D2B" w14:textId="77777777" w:rsidR="00380D64" w:rsidRDefault="00000000">
            <w:pPr>
              <w:pStyle w:val="AFList"/>
              <w:numPr>
                <w:ilvl w:val="0"/>
                <w:numId w:val="12"/>
              </w:numPr>
            </w:pPr>
            <w:r>
              <w:t>URL: https://globexcorp.com.au/test/cmsedit.jsp?file=../../../../../../../../etc/hostname</w:t>
            </w:r>
          </w:p>
          <w:p w14:paraId="43359282" w14:textId="77777777" w:rsidR="00380D64" w:rsidRDefault="00000000">
            <w:pPr>
              <w:pStyle w:val="AFList"/>
              <w:numPr>
                <w:ilvl w:val="0"/>
                <w:numId w:val="12"/>
              </w:numPr>
            </w:pPr>
            <w:r>
              <w:t>Parameter: file</w:t>
            </w:r>
          </w:p>
        </w:tc>
      </w:tr>
      <w:tr w:rsidR="008A6BDB" w14:paraId="19005338"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01DF9AF"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5DC24A1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853801"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01A174EE" w14:textId="77777777" w:rsidR="00570E35" w:rsidRDefault="00570E35" w:rsidP="0053701D">
      <w:pPr>
        <w:rPr>
          <w:rFonts w:eastAsia="Times New Roman"/>
          <w:lang w:val="en-AU" w:eastAsia="en-GB"/>
        </w:rPr>
      </w:pPr>
    </w:p>
    <w:p w14:paraId="2A0F8BC1" w14:textId="77777777" w:rsidR="007B0F4B" w:rsidRDefault="007B0F4B" w:rsidP="008401E1">
      <w:pPr>
        <w:rPr>
          <w:rFonts w:eastAsia="Times New Roman" w:cs="Arial"/>
          <w:lang w:val="en-AU" w:eastAsia="en-GB"/>
        </w:rPr>
      </w:pPr>
    </w:p>
    <w:p w14:paraId="317134EC" w14:textId="77777777" w:rsidR="00380D64" w:rsidRDefault="00000000">
      <w:r>
        <w:br w:type="page"/>
      </w:r>
    </w:p>
    <w:p w14:paraId="5F07FD7D"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124E8922" w14:textId="77777777" w:rsidTr="00952E6D">
        <w:trPr>
          <w:trHeight w:val="567"/>
        </w:trPr>
        <w:tc>
          <w:tcPr>
            <w:tcW w:w="284" w:type="dxa"/>
            <w:shd w:val="clear" w:color="auto" w:fill="FF0000"/>
          </w:tcPr>
          <w:p w14:paraId="50948BFF" w14:textId="77777777" w:rsidR="0030575C" w:rsidRPr="00CC5CD7" w:rsidRDefault="0030575C" w:rsidP="0030575C">
            <w:pPr>
              <w:rPr>
                <w:rFonts w:eastAsia="Times New Roman" w:cs="Arial"/>
                <w:sz w:val="6"/>
                <w:szCs w:val="6"/>
                <w:lang w:val="en-AU" w:eastAsia="en-GB"/>
              </w:rPr>
            </w:pPr>
          </w:p>
          <w:p w14:paraId="6DCBA73A" w14:textId="77777777" w:rsidR="006F535D" w:rsidRPr="00A05125" w:rsidRDefault="006F535D" w:rsidP="00FE22B0">
            <w:pPr>
              <w:rPr>
                <w:rFonts w:eastAsia="Times New Roman" w:cs="Arial"/>
                <w:sz w:val="18"/>
                <w:szCs w:val="20"/>
                <w:lang w:val="en-AU" w:eastAsia="en-GB"/>
              </w:rPr>
            </w:pPr>
          </w:p>
        </w:tc>
        <w:tc>
          <w:tcPr>
            <w:tcW w:w="10205" w:type="dxa"/>
            <w:shd w:val="clear" w:color="auto" w:fill="FF0000"/>
            <w:vAlign w:val="center"/>
          </w:tcPr>
          <w:p w14:paraId="38DB43FF"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0" w:name="_Toc171286843"/>
            <w:r w:rsidRPr="00110011">
              <w:rPr>
                <w:rFonts w:eastAsia="Times New Roman"/>
                <w:sz w:val="36"/>
              </w:rPr>
              <w:t>Reflected Cross Site Scripting</w:t>
            </w:r>
            <w:bookmarkEnd w:id="30"/>
          </w:p>
        </w:tc>
        <w:tc>
          <w:tcPr>
            <w:tcW w:w="425" w:type="dxa"/>
            <w:shd w:val="clear" w:color="auto" w:fill="FF0000"/>
          </w:tcPr>
          <w:p w14:paraId="4ECC6514" w14:textId="77777777" w:rsidR="006F535D" w:rsidRDefault="006F535D" w:rsidP="00FE22B0">
            <w:pPr>
              <w:rPr>
                <w:rFonts w:eastAsia="Times New Roman" w:cs="Arial"/>
                <w:lang w:val="en-AU" w:eastAsia="en-GB"/>
              </w:rPr>
            </w:pPr>
          </w:p>
        </w:tc>
      </w:tr>
      <w:tr w:rsidR="004A5F7F" w14:paraId="29068A7F"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9EFA129"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27B40E9F"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FBF37D"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7.9</w:t>
            </w:r>
          </w:p>
          <w:p w14:paraId="2EB8FBF2"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7.9</w:t>
            </w:r>
          </w:p>
          <w:p w14:paraId="09A63E38"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7.9</w:t>
            </w:r>
          </w:p>
          <w:p w14:paraId="49ADB2E0"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CVSS:3.1/AV:N/AC:H/PR:L/UI:R/S:C/C:L/I:H/A:H</w:t>
            </w:r>
          </w:p>
        </w:tc>
      </w:tr>
      <w:tr w:rsidR="00146C43" w14:paraId="74B769AD"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1A1BC09"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05A49AD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5E0BD5" w14:textId="77777777" w:rsidR="00380D64" w:rsidRDefault="00000000">
            <w:pPr>
              <w:pStyle w:val="AFHeading2"/>
            </w:pPr>
            <w:r>
              <w:t>Cross Site Scripting</w:t>
            </w:r>
          </w:p>
          <w:p w14:paraId="21F8B921" w14:textId="77777777" w:rsidR="00380D64" w:rsidRDefault="00000000">
            <w:pPr>
              <w:pStyle w:val="AFNormal"/>
            </w:pPr>
            <w:r>
              <w:t>Cross-site scripting (XSS) vulnerability occurs when data submitted to the application is not properly handled before being embedded within the applications response or stored for later retrieval.</w:t>
            </w:r>
          </w:p>
          <w:p w14:paraId="5DE2FD28" w14:textId="77777777" w:rsidR="00380D64" w:rsidRDefault="00000000">
            <w:pPr>
              <w:pStyle w:val="AFHeading2"/>
            </w:pPr>
            <w:r>
              <w:t>Reflected cross-site scripting</w:t>
            </w:r>
          </w:p>
          <w:p w14:paraId="6816BD06" w14:textId="77777777" w:rsidR="00380D64" w:rsidRDefault="00000000">
            <w:pPr>
              <w:pStyle w:val="AFNormal"/>
            </w:pPr>
            <w:r>
              <w:t>Reflected cross-site scripting (XSS) occurs when a server receives data directly from a HTTP request and returns (or reflects) it back in the HTTP response. In a typical XSS attack scenario, exploitation takes place when an attacker causes a victim to supply dangerous content to a vulnerable web application, which is then reflected back to the victim and executed by the web browser.</w:t>
            </w:r>
          </w:p>
          <w:p w14:paraId="4B5E72AF" w14:textId="77777777" w:rsidR="00380D64" w:rsidRDefault="00000000">
            <w:pPr>
              <w:pStyle w:val="AFNormal"/>
            </w:pPr>
            <w:r>
              <w:rPr>
                <w:b/>
                <w:u w:val="single"/>
              </w:rPr>
              <w:t>The most common mechanism for delivering malicious content</w:t>
            </w:r>
            <w:r>
              <w:t xml:space="preserve"> is to include it as a parameter in a URL that is posted publicly or e-mailed directly to the victim. URLs constructed in this manner constitute the core of many phishing schemes, whereby an attacker convinces a victim to visit a URL that refers to a vulnerable site. After the site reflects the attacker's content back to the victim, the content is executed by the victim's browser.</w:t>
            </w:r>
          </w:p>
          <w:p w14:paraId="016285CF" w14:textId="77777777" w:rsidR="00380D64" w:rsidRDefault="00000000">
            <w:pPr>
              <w:pStyle w:val="AFNormal"/>
            </w:pPr>
            <w:r>
              <w:rPr>
                <w:b/>
                <w:u w:val="single"/>
              </w:rPr>
              <w:t>The most common attack</w:t>
            </w:r>
            <w:r>
              <w:t xml:space="preserve"> performed with XSS involves the disclosure of session or other sensitive information stored in user cookies. Typically, a malicious user will craft a client-side script, which when parsed by a web browser performs some activity (such as sending all site cookies to a given e-mail address). This script will be loaded and run by each user visiting the vulnerable component of the web site. Since the site requesting to run the script has access to the cookies in question, the malicious script does also. For example, an attacker could redirect users to malicious web sites.</w:t>
            </w:r>
          </w:p>
          <w:p w14:paraId="3BB40EB2" w14:textId="77777777" w:rsidR="00380D64" w:rsidRDefault="00000000">
            <w:pPr>
              <w:pStyle w:val="AFNormal"/>
            </w:pPr>
            <w:r>
              <w:t>More sophisticated attacks may extend to, for example, an attacker using advanced XSS exploitation tools like the Browser Exploitation Framework (BeEF).</w:t>
            </w:r>
          </w:p>
        </w:tc>
      </w:tr>
      <w:tr w:rsidR="0044676F" w14:paraId="1C885DC8"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6D5A0D9"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57B48BF2"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8276EE" w14:textId="77777777" w:rsidR="00380D64" w:rsidRDefault="00000000">
            <w:pPr>
              <w:pStyle w:val="AFNormal"/>
            </w:pPr>
            <w:r>
              <w:t>XSS injection attack is a well-documented attack with a number of automated tools available to facilitate discovery, exploitation and post-exploitation control processes. XSS can cause a variety of problems for the end user that range in severity from an annoyance to complete account compromise. Some XSS vulnerabilities can be exploited to manipulate or steal cookies, create requests that can be mistaken for those of a valid user, compromise confidential information, or execute malicious code on the end user systems for a variety of nefarious purposes. Other damaging attacks include the disclosure of end user files, installation of Trojan horse programs, redirecting the user to some other page or site, running 'Active X' controls (under Microsoft Internet Explorer) from sites that a user perceives as trustworthy, and modifying presentation of content. An attack against the larger user base of the application may result in successful compromise of users computers and potential infection with malware that would effectively allow further compromise of users data.</w:t>
            </w:r>
          </w:p>
          <w:p w14:paraId="461967EB" w14:textId="77777777" w:rsidR="00380D64" w:rsidRDefault="00000000">
            <w:pPr>
              <w:pStyle w:val="AFImages"/>
            </w:pPr>
            <w:r>
              <w:rPr>
                <w:rStyle w:val="AFImageBorder"/>
                <w:noProof/>
              </w:rPr>
              <w:drawing>
                <wp:inline distT="0" distB="0" distL="0" distR="0" wp14:anchorId="0786783B" wp14:editId="4CBF11FA">
                  <wp:extent cx="3810000" cy="2921000"/>
                  <wp:effectExtent l="0" t="0" r="0" b="0"/>
                  <wp:docPr id="204338173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921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5</w:t>
            </w:r>
            <w:r>
              <w:rPr>
                <w:noProof/>
              </w:rPr>
              <w:fldChar w:fldCharType="end"/>
            </w:r>
          </w:p>
        </w:tc>
      </w:tr>
      <w:tr w:rsidR="00C64463" w14:paraId="224ACE50"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4699A21"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9C0824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D9A33D" w14:textId="77777777" w:rsidR="00380D64" w:rsidRDefault="00000000">
            <w:pPr>
              <w:pStyle w:val="AFNormal"/>
            </w:pPr>
            <w:r>
              <w:t xml:space="preserve">To prevent XSS attacks a multi-layered approach is recommended. </w:t>
            </w:r>
          </w:p>
          <w:p w14:paraId="7A581C45" w14:textId="77777777" w:rsidR="00380D64" w:rsidRDefault="00000000">
            <w:pPr>
              <w:pStyle w:val="AFList"/>
              <w:numPr>
                <w:ilvl w:val="0"/>
                <w:numId w:val="13"/>
              </w:numPr>
            </w:pPr>
            <w:r>
              <w:t xml:space="preserve">Input received from the client should be strictly validated on the server side before any further processing takes place. </w:t>
            </w:r>
          </w:p>
          <w:p w14:paraId="21417D5A" w14:textId="77777777" w:rsidR="00380D64" w:rsidRDefault="00000000">
            <w:pPr>
              <w:pStyle w:val="AFList"/>
              <w:numPr>
                <w:ilvl w:val="0"/>
                <w:numId w:val="13"/>
              </w:numPr>
            </w:pPr>
            <w:r>
              <w:t xml:space="preserve">The filter should use a White List approach by only accepting Known Good characters. </w:t>
            </w:r>
          </w:p>
          <w:p w14:paraId="6872A9F4" w14:textId="77777777" w:rsidR="00380D64" w:rsidRDefault="00000000">
            <w:pPr>
              <w:pStyle w:val="AFList"/>
              <w:numPr>
                <w:ilvl w:val="0"/>
                <w:numId w:val="13"/>
              </w:numPr>
            </w:pPr>
            <w:r>
              <w:t xml:space="preserve">Validation should be performed on a per field basis and should endeavour to be as strict as possible. </w:t>
            </w:r>
          </w:p>
          <w:p w14:paraId="11EEE1B1" w14:textId="77777777" w:rsidR="00380D64" w:rsidRDefault="00000000">
            <w:pPr>
              <w:pStyle w:val="AFList"/>
              <w:numPr>
                <w:ilvl w:val="0"/>
                <w:numId w:val="13"/>
              </w:numPr>
            </w:pPr>
            <w:r>
              <w:t xml:space="preserve">Ensure that data is fully normalised and decoded before being compared to the filter. </w:t>
            </w:r>
          </w:p>
          <w:p w14:paraId="1454F3EF" w14:textId="77777777" w:rsidR="00380D64" w:rsidRDefault="00000000">
            <w:pPr>
              <w:pStyle w:val="AFList"/>
              <w:numPr>
                <w:ilvl w:val="0"/>
                <w:numId w:val="13"/>
              </w:numPr>
            </w:pPr>
            <w:r>
              <w:t xml:space="preserve">All client supplied data should be HMTL encoded at the point where it is displayed to the user. This includes request data such as query string parameters and data retrieved from storage. </w:t>
            </w:r>
          </w:p>
          <w:p w14:paraId="1A1EC6E2" w14:textId="77777777" w:rsidR="00380D64" w:rsidRDefault="00000000">
            <w:pPr>
              <w:pStyle w:val="AFList"/>
              <w:numPr>
                <w:ilvl w:val="0"/>
                <w:numId w:val="13"/>
              </w:numPr>
            </w:pPr>
            <w:r>
              <w:t>It is recommended that all alphanumeric characters be HTML encoded to avoid XSS. However the following characters must be encoded: double quotes, ampersand, less than sign, and greater than sign</w:t>
            </w:r>
          </w:p>
        </w:tc>
      </w:tr>
      <w:tr w:rsidR="00CB242B" w14:paraId="517BE024"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9529DC8"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2E51BD40"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52A0CB"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00B050"/>
                <w:szCs w:val="22"/>
                <w:lang w:val="en-AU" w:eastAsia="en-GB"/>
              </w:rPr>
              <w:t>Closed</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34EF4BD0"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5B3C29A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E16C343" w14:textId="77777777" w:rsidR="00380D64" w:rsidRDefault="00000000">
            <w:pPr>
              <w:pStyle w:val="AFNormal"/>
            </w:pPr>
            <w:r>
              <w:t>Issue Closed: Issue has been fixed</w:t>
            </w:r>
          </w:p>
          <w:p w14:paraId="3A4DA1C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F443139" w14:textId="77777777" w:rsidR="00380D64" w:rsidRDefault="00000000">
            <w:pPr>
              <w:pStyle w:val="AFNormal"/>
            </w:pPr>
            <w:r>
              <w:t>Issue Re-Opened: Issue has not been fixed</w:t>
            </w:r>
          </w:p>
          <w:p w14:paraId="0621410F"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4C99EC3" w14:textId="77777777" w:rsidR="00380D64" w:rsidRDefault="00000000">
            <w:pPr>
              <w:pStyle w:val="AFNormal"/>
            </w:pPr>
            <w:r>
              <w:t>Issue ready for retesting</w:t>
            </w:r>
          </w:p>
          <w:p w14:paraId="05DC6F2B"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74A16D4E" w14:textId="77777777" w:rsidR="00380D64" w:rsidRDefault="00000000">
            <w:pPr>
              <w:pStyle w:val="AFNormal"/>
            </w:pPr>
            <w:r>
              <w:t>1. do this..</w:t>
            </w:r>
          </w:p>
          <w:p w14:paraId="6FEB3B60" w14:textId="77777777" w:rsidR="00380D64" w:rsidRDefault="00000000">
            <w:pPr>
              <w:pStyle w:val="AFNormal"/>
            </w:pPr>
            <w:r>
              <w:t>2. do this..</w:t>
            </w:r>
          </w:p>
        </w:tc>
      </w:tr>
      <w:tr w:rsidR="008A6BDB" w14:paraId="7CA324D7"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0D5FEF8"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59C94CB9"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C94784"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1A9130C6" w14:textId="77777777" w:rsidR="00570E35" w:rsidRDefault="00570E35" w:rsidP="0053701D">
      <w:pPr>
        <w:rPr>
          <w:rFonts w:eastAsia="Times New Roman"/>
          <w:lang w:val="en-AU" w:eastAsia="en-GB"/>
        </w:rPr>
      </w:pPr>
    </w:p>
    <w:p w14:paraId="4F08CE0E" w14:textId="77777777" w:rsidR="007B0F4B" w:rsidRDefault="007B0F4B" w:rsidP="008401E1">
      <w:pPr>
        <w:rPr>
          <w:rFonts w:eastAsia="Times New Roman" w:cs="Arial"/>
          <w:lang w:val="en-AU" w:eastAsia="en-GB"/>
        </w:rPr>
      </w:pPr>
    </w:p>
    <w:p w14:paraId="1FD5DCC9" w14:textId="77777777" w:rsidR="00380D64" w:rsidRDefault="00000000">
      <w:r>
        <w:br w:type="page"/>
      </w:r>
    </w:p>
    <w:p w14:paraId="6A83BB7F"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22902053" w14:textId="77777777" w:rsidTr="00952E6D">
        <w:trPr>
          <w:trHeight w:val="567"/>
        </w:trPr>
        <w:tc>
          <w:tcPr>
            <w:tcW w:w="284" w:type="dxa"/>
            <w:shd w:val="clear" w:color="auto" w:fill="FF0000"/>
          </w:tcPr>
          <w:p w14:paraId="5ABCE4FB" w14:textId="77777777" w:rsidR="0030575C" w:rsidRPr="00CC5CD7" w:rsidRDefault="0030575C" w:rsidP="0030575C">
            <w:pPr>
              <w:rPr>
                <w:rFonts w:eastAsia="Times New Roman" w:cs="Arial"/>
                <w:sz w:val="6"/>
                <w:szCs w:val="6"/>
                <w:lang w:val="en-AU" w:eastAsia="en-GB"/>
              </w:rPr>
            </w:pPr>
          </w:p>
          <w:p w14:paraId="1BA955F7" w14:textId="77777777" w:rsidR="006F535D" w:rsidRPr="00A05125" w:rsidRDefault="006F535D" w:rsidP="00FE22B0">
            <w:pPr>
              <w:rPr>
                <w:rFonts w:eastAsia="Times New Roman" w:cs="Arial"/>
                <w:sz w:val="18"/>
                <w:szCs w:val="20"/>
                <w:lang w:val="en-AU" w:eastAsia="en-GB"/>
              </w:rPr>
            </w:pPr>
          </w:p>
        </w:tc>
        <w:tc>
          <w:tcPr>
            <w:tcW w:w="10205" w:type="dxa"/>
            <w:shd w:val="clear" w:color="auto" w:fill="FF0000"/>
            <w:vAlign w:val="center"/>
          </w:tcPr>
          <w:p w14:paraId="4A53A3F8"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1" w:name="_Toc171286844"/>
            <w:r w:rsidRPr="00110011">
              <w:rPr>
                <w:rFonts w:eastAsia="Times New Roman"/>
                <w:sz w:val="36"/>
              </w:rPr>
              <w:t>Blind SQL Injection</w:t>
            </w:r>
            <w:bookmarkEnd w:id="31"/>
          </w:p>
        </w:tc>
        <w:tc>
          <w:tcPr>
            <w:tcW w:w="425" w:type="dxa"/>
            <w:shd w:val="clear" w:color="auto" w:fill="FF0000"/>
          </w:tcPr>
          <w:p w14:paraId="05C646A0" w14:textId="77777777" w:rsidR="006F535D" w:rsidRDefault="006F535D" w:rsidP="00FE22B0">
            <w:pPr>
              <w:rPr>
                <w:rFonts w:eastAsia="Times New Roman" w:cs="Arial"/>
                <w:lang w:val="en-AU" w:eastAsia="en-GB"/>
              </w:rPr>
            </w:pPr>
          </w:p>
        </w:tc>
      </w:tr>
      <w:tr w:rsidR="004A5F7F" w14:paraId="1A94F9E7"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E34CC79"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18228532"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43D261"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w:t>
            </w:r>
          </w:p>
          <w:p w14:paraId="24EACDAC"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w:t>
            </w:r>
          </w:p>
          <w:p w14:paraId="5EE111AE"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8.1</w:t>
            </w:r>
          </w:p>
          <w:p w14:paraId="7B702403"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CVSS:3.1/AV:N/AC:H/PR:L/UI:R/S:C/C:H/I:H/A:H</w:t>
            </w:r>
          </w:p>
        </w:tc>
      </w:tr>
      <w:tr w:rsidR="00146C43" w14:paraId="1F1770B2"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F5C9D9C"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1988B1CD"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4B1C47" w14:textId="77777777" w:rsidR="00380D64" w:rsidRDefault="00000000">
            <w:pPr>
              <w:pStyle w:val="AFNormal"/>
            </w:pPr>
            <w:r>
              <w:t xml:space="preserve">The application suffers from systemic pre and post authentication blind SQL injection issues. This issue is a result of the application not conducting thorough sanitisation of user-supplied data prior to being included in SQL queries. This also indicates that queries are generated through string concatenation rather than using parameterisation (parameterised queries). An attacker may include (or inject) any content into the final query, through manipulation of the vulnerable page parameters. This results in an attacker being able to issue arbitrary commands to the database. </w:t>
            </w:r>
          </w:p>
        </w:tc>
      </w:tr>
      <w:tr w:rsidR="0044676F" w14:paraId="75376D26"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C19CF6E"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7CE2AD3F"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6341DD" w14:textId="77777777" w:rsidR="00380D64" w:rsidRDefault="00000000">
            <w:pPr>
              <w:pStyle w:val="AFNormal"/>
            </w:pPr>
            <w:r>
              <w:t>Through exploitation of this issue it could be possible to obtain information from the database, regardless of the web application's authorisation controls. This includes sensitive information such as the usernames and passwords of other application users. It is also possible to manipulate or delete data present within the database. The total amount of data lost would be determined by the effectiveness of organisation's backup policy.</w:t>
            </w:r>
          </w:p>
        </w:tc>
      </w:tr>
      <w:tr w:rsidR="00C64463" w14:paraId="434573CB"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F1D54A8"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499ED2A4"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780684" w14:textId="77777777" w:rsidR="00380D64" w:rsidRDefault="00000000">
            <w:pPr>
              <w:pStyle w:val="AFNormal"/>
            </w:pPr>
            <w:r>
              <w:t>Modify the application to validate all user input before using it in a database query. Furthermore, modify the application to use parameterised database queries, instead of constructing queries through string concatenation. User input should undergo a validation process, the strongest of which is regarded as whitelisting, which ensures that provided data adheres to a set of rules. This is commonly performed via the use of regular expressions or other pattern matching technologies, which can specify string rules regarding permitted content types. Escaping is often performed in order to sanitise quote symbols which are used within the SQL query to denote particular values. This process is conducted transparently when parameterised queries are used. Where string concatenation is used to develop a query, this process must be manually conducted. It is important to note that quote escaping is not sufficient to prevent all SQL injection vectors. In particular, user-supplied data is often used for values which aren't encapsulated within quotes. Examples of which include ORDER BY and LIMIT.</w:t>
            </w:r>
          </w:p>
        </w:tc>
      </w:tr>
      <w:tr w:rsidR="00CB242B" w14:paraId="40D74A1B"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D03AB80"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3E47946A"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42CA59"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03597853"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1A69C04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6021924" w14:textId="77777777" w:rsidR="00380D64" w:rsidRDefault="00000000">
            <w:pPr>
              <w:pStyle w:val="AFNormal"/>
            </w:pPr>
            <w:r>
              <w:t>Issue Re-Opened: Issue has not been fixed</w:t>
            </w:r>
          </w:p>
          <w:p w14:paraId="798B608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3021A50" w14:textId="77777777" w:rsidR="00380D64" w:rsidRDefault="00000000">
            <w:pPr>
              <w:pStyle w:val="AFNormal"/>
            </w:pPr>
            <w:r>
              <w:t>Issue ready for retesting</w:t>
            </w:r>
          </w:p>
          <w:p w14:paraId="32B86D05"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83B1954" w14:textId="77777777" w:rsidR="00380D64" w:rsidRDefault="00000000">
            <w:pPr>
              <w:pStyle w:val="AFNormal"/>
            </w:pPr>
            <w:r>
              <w:t>It is possible to verify the existence of this issue by visiting the following URL and observing the that the page returned the application for user 597098 successfully:</w:t>
            </w:r>
            <w:r>
              <w:br/>
            </w:r>
            <w:r>
              <w:br/>
              <w:t>- https://globexcorp.com.au/crm/test/ReportBase.jsp?UserId=597098%20and%203=3</w:t>
            </w:r>
            <w:r>
              <w:br/>
            </w:r>
            <w:r>
              <w:br/>
              <w:t>Note the result won't include the report anymore. This is because the logic operand injected in the SQL query is AND 3=1 which returns false. In turn the database will return false to the application and did not return any data. This is a simple example that demonstrates the logic of SQL injection and operands.</w:t>
            </w:r>
          </w:p>
        </w:tc>
      </w:tr>
      <w:tr w:rsidR="008A6BDB" w14:paraId="649E9458"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B158BBC"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5488E42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ADE722"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2A5C673" w14:textId="77777777" w:rsidR="00570E35" w:rsidRDefault="00570E35" w:rsidP="0053701D">
      <w:pPr>
        <w:rPr>
          <w:rFonts w:eastAsia="Times New Roman"/>
          <w:lang w:val="en-AU" w:eastAsia="en-GB"/>
        </w:rPr>
      </w:pPr>
    </w:p>
    <w:p w14:paraId="4CBADD2D" w14:textId="77777777" w:rsidR="007B0F4B" w:rsidRDefault="007B0F4B" w:rsidP="008401E1">
      <w:pPr>
        <w:rPr>
          <w:rFonts w:eastAsia="Times New Roman" w:cs="Arial"/>
          <w:lang w:val="en-AU" w:eastAsia="en-GB"/>
        </w:rPr>
      </w:pPr>
    </w:p>
    <w:p w14:paraId="37C3F86A" w14:textId="77777777" w:rsidR="00380D64" w:rsidRDefault="00000000">
      <w:r>
        <w:br w:type="page"/>
      </w:r>
    </w:p>
    <w:p w14:paraId="741DD804"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11480605" w14:textId="77777777" w:rsidTr="00952E6D">
        <w:trPr>
          <w:trHeight w:val="567"/>
        </w:trPr>
        <w:tc>
          <w:tcPr>
            <w:tcW w:w="284" w:type="dxa"/>
            <w:shd w:val="clear" w:color="auto" w:fill="FF0000"/>
          </w:tcPr>
          <w:p w14:paraId="37F505AB" w14:textId="77777777" w:rsidR="0030575C" w:rsidRPr="00CC5CD7" w:rsidRDefault="0030575C" w:rsidP="0030575C">
            <w:pPr>
              <w:rPr>
                <w:rFonts w:eastAsia="Times New Roman" w:cs="Arial"/>
                <w:sz w:val="6"/>
                <w:szCs w:val="6"/>
                <w:lang w:val="en-AU" w:eastAsia="en-GB"/>
              </w:rPr>
            </w:pPr>
          </w:p>
          <w:p w14:paraId="4DE74078" w14:textId="77777777" w:rsidR="006F535D" w:rsidRPr="00A05125" w:rsidRDefault="006F535D" w:rsidP="00FE22B0">
            <w:pPr>
              <w:rPr>
                <w:rFonts w:eastAsia="Times New Roman" w:cs="Arial"/>
                <w:sz w:val="18"/>
                <w:szCs w:val="20"/>
                <w:lang w:val="en-AU" w:eastAsia="en-GB"/>
              </w:rPr>
            </w:pPr>
          </w:p>
        </w:tc>
        <w:tc>
          <w:tcPr>
            <w:tcW w:w="10205" w:type="dxa"/>
            <w:shd w:val="clear" w:color="auto" w:fill="FF0000"/>
            <w:vAlign w:val="center"/>
          </w:tcPr>
          <w:p w14:paraId="3BA12325"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2" w:name="_Toc171286845"/>
            <w:r w:rsidRPr="00110011">
              <w:rPr>
                <w:rFonts w:eastAsia="Times New Roman"/>
                <w:sz w:val="36"/>
              </w:rPr>
              <w:t>Persistent Cross Site Scripting</w:t>
            </w:r>
            <w:bookmarkEnd w:id="32"/>
          </w:p>
        </w:tc>
        <w:tc>
          <w:tcPr>
            <w:tcW w:w="425" w:type="dxa"/>
            <w:shd w:val="clear" w:color="auto" w:fill="FF0000"/>
          </w:tcPr>
          <w:p w14:paraId="2FCE1D55" w14:textId="77777777" w:rsidR="006F535D" w:rsidRDefault="006F535D" w:rsidP="00FE22B0">
            <w:pPr>
              <w:rPr>
                <w:rFonts w:eastAsia="Times New Roman" w:cs="Arial"/>
                <w:lang w:val="en-AU" w:eastAsia="en-GB"/>
              </w:rPr>
            </w:pPr>
          </w:p>
        </w:tc>
      </w:tr>
      <w:tr w:rsidR="004A5F7F" w14:paraId="28D06BD9"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31BB3E1"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48A6BEBF"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C624A5"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7.6</w:t>
            </w:r>
          </w:p>
          <w:p w14:paraId="7278AC59"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7.6</w:t>
            </w:r>
          </w:p>
          <w:p w14:paraId="1A78CD71"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7.6</w:t>
            </w:r>
          </w:p>
          <w:p w14:paraId="276E2C50"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CVSS:3.1/AV:N/AC:L/PR:N/UI:R/S:U/C:L/I:H/A:L</w:t>
            </w:r>
          </w:p>
        </w:tc>
      </w:tr>
      <w:tr w:rsidR="00146C43" w14:paraId="07E06AA9"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FF07C61"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10BF2008"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688B91" w14:textId="77777777" w:rsidR="00380D64" w:rsidRDefault="00000000">
            <w:pPr>
              <w:pStyle w:val="AFNormal"/>
            </w:pPr>
            <w:r>
              <w:t xml:space="preserve">Cross-site scripting (XSS) vulnerability occurs when data submitted to the application is not properly handled before being embedded within the applications response or stored for later retrieval. Persistent XSS attacks are those where the injected script is permanently stored on the target servers, such as in a database, in a message forum files, visitor log, comment field, etc. A victim retrieves the malicious script from the server when the victim requests the stored information. </w:t>
            </w:r>
            <w:r>
              <w:br/>
            </w:r>
            <w:r>
              <w:br/>
              <w:t xml:space="preserve">The most common attack performed with XSS involves the disclosure of session or other sensitive information stored in user cookies. Typically, a malicious user will craft a client-side script, which when parsed by a web browser performs some activity (such as sending all site cookies to a given e-mail address). This script will be loaded and run by each user visiting the vulnerable component of the web site. Since the site requesting to run the script has access to the cookies in question, the malicious script does also. For example, an attacker could load this as an invisible iframe in any sites under his control to silently infect users who would view the affected profile in their browsers. </w:t>
            </w:r>
            <w:r>
              <w:br/>
            </w:r>
            <w:r>
              <w:br/>
              <w:t>More sophisticated attacks may extend to, for example, an attacker using advanced XSS exploitation tools like The Browser Exploitation Framework (BeEF) in order to target corporate users or administrators of the application.</w:t>
            </w:r>
          </w:p>
        </w:tc>
      </w:tr>
      <w:tr w:rsidR="0044676F" w14:paraId="20AE6742"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F3C8B08"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1299D817"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BC0F0A" w14:textId="77777777" w:rsidR="00380D64" w:rsidRDefault="00000000">
            <w:pPr>
              <w:pStyle w:val="AFNormal"/>
            </w:pPr>
            <w:r>
              <w:t>XSS injection attack is a well-documented attack. A number of automated tools are publically available to facilitate discovery, exploitation and post-exploitation phases of the attack. The identified instance of persistent XSS exists in the public interface, no privileged access is required in order to exploit the vulnerability. If successful the attack can lead to a range of scenarios that depend on type of victim  a candidate, a corporate user (e.g. HR user) or an administrator. In a worst case scenario the attack can result in a compromise of client network.</w:t>
            </w:r>
          </w:p>
        </w:tc>
      </w:tr>
      <w:tr w:rsidR="00C64463" w14:paraId="2C7489EF"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3039B96"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582B52A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DC5165" w14:textId="77777777" w:rsidR="00380D64" w:rsidRDefault="00000000">
            <w:pPr>
              <w:pStyle w:val="AFNormal"/>
            </w:pPr>
            <w:r>
              <w:t>To prevent XSS attacks a multi-layered defence approach is recommended. Input received from the client should be strictly validated on the server side before any further processing takes place. The filter should use a White List approach by only accepting Known Good characters. Validation should be performed on a per field basis and should endeavour to be as strict as possible. Ensure that data is fully normalised and decoded before being compared to the filter. All client supplied data should be HMTL encoded at the point where it is displayed to the user. This includes request data such as query string parameters and data retrieved from storage. It is recommended that all alphanumeric characters be HTML encoded to avoid XSS. However the following characters must be encoded: double quotes, ampersand, less than sign, and greater than sign.</w:t>
            </w:r>
          </w:p>
        </w:tc>
      </w:tr>
      <w:tr w:rsidR="00CB242B" w14:paraId="1F67A801"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10F9F87"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1B1AF34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A4FD69"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00B050"/>
                <w:szCs w:val="22"/>
                <w:lang w:val="en-AU" w:eastAsia="en-GB"/>
              </w:rPr>
              <w:t>Closed</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629A972F"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5FA6D17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DBDE76B" w14:textId="77777777" w:rsidR="00380D64" w:rsidRDefault="00000000">
            <w:pPr>
              <w:pStyle w:val="AFNormal"/>
            </w:pPr>
            <w:r>
              <w:t>Issue Closed: Issue has been fixed</w:t>
            </w:r>
          </w:p>
          <w:p w14:paraId="1963C805"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3FD1A9F" w14:textId="77777777" w:rsidR="00380D64" w:rsidRDefault="00000000">
            <w:pPr>
              <w:pStyle w:val="AFNormal"/>
            </w:pPr>
            <w:r>
              <w:t>Issue Re-Opened: Issue has not been fixed</w:t>
            </w:r>
          </w:p>
          <w:p w14:paraId="3FF2FF15"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830A0BE" w14:textId="77777777" w:rsidR="00380D64" w:rsidRDefault="00000000">
            <w:pPr>
              <w:pStyle w:val="AFNormal"/>
            </w:pPr>
            <w:r>
              <w:t>Issue ready for retesting</w:t>
            </w:r>
          </w:p>
          <w:p w14:paraId="2C938A3E"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332B319C" w14:textId="77777777" w:rsidR="00380D64" w:rsidRDefault="00000000">
            <w:pPr>
              <w:pStyle w:val="AFNormal"/>
            </w:pPr>
            <w:r>
              <w:t>To reproduce this issue, open an existing or create a new application from the 'New Application' menu. Then access the Notes section from the submenu on the right hand side of the page. Fill the subject field with 'test' and the message field with 'alert('XSS')' then save. The page will automatically reload resulting in a a pop up message with 'XSS' as text. This type of JavaScript code is benign, however an attacker would use malicious code that can attack other users of the application, for example to steal their session cookie/token.</w:t>
            </w:r>
          </w:p>
        </w:tc>
      </w:tr>
      <w:tr w:rsidR="008A6BDB" w14:paraId="6E127B3F"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3F3E12D"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1DAADFF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0F227C"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3F5ED64E" w14:textId="77777777" w:rsidR="00570E35" w:rsidRDefault="00570E35" w:rsidP="0053701D">
      <w:pPr>
        <w:rPr>
          <w:rFonts w:eastAsia="Times New Roman"/>
          <w:lang w:val="en-AU" w:eastAsia="en-GB"/>
        </w:rPr>
      </w:pPr>
    </w:p>
    <w:p w14:paraId="3450446E" w14:textId="77777777" w:rsidR="007B0F4B" w:rsidRDefault="007B0F4B" w:rsidP="008401E1">
      <w:pPr>
        <w:rPr>
          <w:rFonts w:eastAsia="Times New Roman" w:cs="Arial"/>
          <w:lang w:val="en-AU" w:eastAsia="en-GB"/>
        </w:rPr>
      </w:pPr>
    </w:p>
    <w:p w14:paraId="065DFE7D" w14:textId="77777777" w:rsidR="00380D64" w:rsidRDefault="00000000">
      <w:r>
        <w:br w:type="page"/>
      </w:r>
    </w:p>
    <w:p w14:paraId="5EF8C2AC"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0D3C35F2" w14:textId="77777777" w:rsidTr="00952E6D">
        <w:trPr>
          <w:trHeight w:val="567"/>
        </w:trPr>
        <w:tc>
          <w:tcPr>
            <w:tcW w:w="284" w:type="dxa"/>
            <w:shd w:val="clear" w:color="auto" w:fill="FF0000"/>
          </w:tcPr>
          <w:p w14:paraId="08512258" w14:textId="77777777" w:rsidR="0030575C" w:rsidRPr="00CC5CD7" w:rsidRDefault="0030575C" w:rsidP="0030575C">
            <w:pPr>
              <w:rPr>
                <w:rFonts w:eastAsia="Times New Roman" w:cs="Arial"/>
                <w:sz w:val="6"/>
                <w:szCs w:val="6"/>
                <w:lang w:val="en-AU" w:eastAsia="en-GB"/>
              </w:rPr>
            </w:pPr>
          </w:p>
          <w:p w14:paraId="2B9F45FD" w14:textId="77777777" w:rsidR="006F535D" w:rsidRPr="00A05125" w:rsidRDefault="006F535D" w:rsidP="00FE22B0">
            <w:pPr>
              <w:rPr>
                <w:rFonts w:eastAsia="Times New Roman" w:cs="Arial"/>
                <w:sz w:val="18"/>
                <w:szCs w:val="20"/>
                <w:lang w:val="en-AU" w:eastAsia="en-GB"/>
              </w:rPr>
            </w:pPr>
          </w:p>
        </w:tc>
        <w:tc>
          <w:tcPr>
            <w:tcW w:w="10205" w:type="dxa"/>
            <w:shd w:val="clear" w:color="auto" w:fill="FF0000"/>
            <w:vAlign w:val="center"/>
          </w:tcPr>
          <w:p w14:paraId="184CC158"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3" w:name="_Toc171286846"/>
            <w:r w:rsidRPr="00110011">
              <w:rPr>
                <w:rFonts w:eastAsia="Times New Roman"/>
                <w:sz w:val="36"/>
              </w:rPr>
              <w:t>Unsupported Web Server Detection</w:t>
            </w:r>
            <w:bookmarkEnd w:id="33"/>
          </w:p>
        </w:tc>
        <w:tc>
          <w:tcPr>
            <w:tcW w:w="425" w:type="dxa"/>
            <w:shd w:val="clear" w:color="auto" w:fill="FF0000"/>
          </w:tcPr>
          <w:p w14:paraId="53A21CEB" w14:textId="77777777" w:rsidR="006F535D" w:rsidRDefault="006F535D" w:rsidP="00FE22B0">
            <w:pPr>
              <w:rPr>
                <w:rFonts w:eastAsia="Times New Roman" w:cs="Arial"/>
                <w:lang w:val="en-AU" w:eastAsia="en-GB"/>
              </w:rPr>
            </w:pPr>
          </w:p>
        </w:tc>
      </w:tr>
      <w:tr w:rsidR="004A5F7F" w14:paraId="23ED5AE1"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9EE3ED5"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56D7372A"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C439FC"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10</w:t>
            </w:r>
          </w:p>
          <w:p w14:paraId="79F166FD"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10</w:t>
            </w:r>
          </w:p>
          <w:p w14:paraId="3D08EE13"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10</w:t>
            </w:r>
          </w:p>
          <w:p w14:paraId="1AA2139D"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CVSS:3.0/AV:N/AC:L/PR:N/UI:N/S:C/C:H/I:H/A:H</w:t>
            </w:r>
          </w:p>
        </w:tc>
      </w:tr>
      <w:tr w:rsidR="00146C43" w14:paraId="65B61E21"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96C2AE4"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49E58149"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AEC5C3" w14:textId="77777777" w:rsidR="00380D64" w:rsidRDefault="00000000">
            <w:pPr>
              <w:pStyle w:val="AFNormal"/>
            </w:pPr>
            <w:r>
              <w:t>According to its version, the remote web server is obsolete and no longer maintained by its vendor or provider.</w:t>
            </w:r>
            <w:r>
              <w:br/>
            </w:r>
            <w:r>
              <w:br/>
              <w:t>Lack of support implies that no new security patches for the product will be released by the vendor. As a result, it may contain security vulnerabilities.</w:t>
            </w:r>
            <w:r>
              <w:br/>
            </w:r>
            <w:r>
              <w:br/>
              <w:t>The remote web server is obsolete / unsupported.</w:t>
            </w:r>
          </w:p>
        </w:tc>
      </w:tr>
      <w:tr w:rsidR="0044676F" w14:paraId="318BAAAE"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49DB73F"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1407CB63"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1F90EE" w14:textId="77777777" w:rsidR="00380D64" w:rsidRDefault="00000000">
            <w:pPr>
              <w:pStyle w:val="AFNormal"/>
            </w:pPr>
            <w:r>
              <w:t>N/A</w:t>
            </w:r>
          </w:p>
        </w:tc>
      </w:tr>
      <w:tr w:rsidR="00C64463" w14:paraId="7B6EDD57"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A124F0A"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747F7FB9"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2E40F9" w14:textId="77777777" w:rsidR="00380D64" w:rsidRDefault="00000000">
            <w:pPr>
              <w:pStyle w:val="AFNormal"/>
            </w:pPr>
            <w:r>
              <w:t>Remove the service if it is no longer needed. Otherwise, upgrade to a newer version if possible or switch to another server.</w:t>
            </w:r>
          </w:p>
        </w:tc>
      </w:tr>
      <w:tr w:rsidR="00CB242B" w14:paraId="5CB76B46"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A53D24B"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22B5319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9B4914"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00B050"/>
                <w:szCs w:val="22"/>
                <w:lang w:val="en-AU" w:eastAsia="en-GB"/>
              </w:rPr>
              <w:t>Closed</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form.acmegroup.co</w:t>
            </w:r>
          </w:p>
          <w:p w14:paraId="774F4646"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3747EC9B"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D4CD5D7" w14:textId="77777777" w:rsidR="00380D64" w:rsidRDefault="00000000">
            <w:pPr>
              <w:pStyle w:val="AFNormal"/>
            </w:pPr>
            <w:r>
              <w:t>Issue Closed: Issue has been fixed</w:t>
            </w:r>
          </w:p>
          <w:p w14:paraId="67B489A5"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4117867" w14:textId="77777777" w:rsidR="00380D64" w:rsidRDefault="00000000">
            <w:pPr>
              <w:pStyle w:val="AFNormal"/>
            </w:pPr>
            <w:r>
              <w:t>Issue Re-Opened: Issue has not been fixed</w:t>
            </w:r>
          </w:p>
          <w:p w14:paraId="7D44CBC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34977C4" w14:textId="77777777" w:rsidR="00380D64" w:rsidRDefault="00000000">
            <w:pPr>
              <w:pStyle w:val="AFNormal"/>
            </w:pPr>
            <w:r>
              <w:t>Issue ready for retesting</w:t>
            </w:r>
          </w:p>
          <w:p w14:paraId="44846D26"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275C2791" w14:textId="77777777" w:rsidR="00380D64" w:rsidRDefault="00000000">
            <w:pPr>
              <w:pStyle w:val="AFNormal"/>
            </w:pPr>
            <w:r>
              <w:br/>
              <w:t xml:space="preserve">  Product                : Apache 2.2.x</w:t>
            </w:r>
            <w:r>
              <w:br/>
              <w:t xml:space="preserve">  Server response header : Apache/2.2.34 (Amazon)</w:t>
            </w:r>
            <w:r>
              <w:br/>
              <w:t xml:space="preserve">  Supported versions     : Apache HTTP Server 2.4.x</w:t>
            </w:r>
            <w:r>
              <w:br/>
              <w:t xml:space="preserve">  Additional information : http://archive.apache.org/dist/httpd/Announcement2.2.html</w:t>
            </w:r>
            <w:r>
              <w:br/>
            </w:r>
          </w:p>
          <w:p w14:paraId="1566BA93" w14:textId="77777777" w:rsidR="00CB242B" w:rsidRPr="00042453" w:rsidRDefault="00042453" w:rsidP="00042453">
            <w:pPr>
              <w:rPr>
                <w:rFonts w:eastAsia="Times New Roman" w:cs="Arial"/>
                <w:lang w:val="en-AU" w:eastAsia="en-GB"/>
              </w:rPr>
            </w:pPr>
            <w:r w:rsidRPr="00A074E3">
              <w:rPr>
                <w:rFonts w:eastAsia="Times New Roman" w:cs="Arial"/>
                <w:b/>
                <w:bCs/>
                <w:color w:val="00B050"/>
                <w:szCs w:val="22"/>
                <w:lang w:val="en-AU" w:eastAsia="en-GB"/>
              </w:rPr>
              <w:t>Closed</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2110452A"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083A12B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6ED6BCC" w14:textId="77777777" w:rsidR="00380D64" w:rsidRDefault="00000000">
            <w:pPr>
              <w:pStyle w:val="AFNormal"/>
            </w:pPr>
            <w:r>
              <w:t>Issue Closed: Issue has been fixed</w:t>
            </w:r>
          </w:p>
          <w:p w14:paraId="4D4D3F1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77AF262" w14:textId="77777777" w:rsidR="00380D64" w:rsidRDefault="00000000">
            <w:pPr>
              <w:pStyle w:val="AFNormal"/>
            </w:pPr>
            <w:r>
              <w:t>Issue Re-Opened: Issue has not been fixed</w:t>
            </w:r>
          </w:p>
          <w:p w14:paraId="32B171F1"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C6D0A4F" w14:textId="77777777" w:rsidR="00380D64" w:rsidRDefault="00000000">
            <w:pPr>
              <w:pStyle w:val="AFNormal"/>
            </w:pPr>
            <w:r>
              <w:t>Issue ready for retesting</w:t>
            </w:r>
          </w:p>
          <w:p w14:paraId="5E3157C8"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260180C1" w14:textId="77777777" w:rsidR="00380D64" w:rsidRDefault="00000000">
            <w:pPr>
              <w:pStyle w:val="AFNormal"/>
            </w:pPr>
            <w:r>
              <w:br/>
              <w:t xml:space="preserve">  Product                : Apache 2.2.x</w:t>
            </w:r>
            <w:r>
              <w:br/>
              <w:t xml:space="preserve">  Server response header : Apache/2.2.34 (Amazon)</w:t>
            </w:r>
            <w:r>
              <w:br/>
              <w:t xml:space="preserve">  Supported versions     : Apache HTTP Server 2.4.x</w:t>
            </w:r>
            <w:r>
              <w:br/>
              <w:t xml:space="preserve">  Additional information : http://archive.apache.org/dist/httpd/Announcement2.2.html</w:t>
            </w:r>
            <w:r>
              <w:br/>
            </w:r>
          </w:p>
        </w:tc>
      </w:tr>
      <w:tr w:rsidR="008A6BDB" w14:paraId="35091B31"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C3B967E"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7312C28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650237"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31BDD158" w14:textId="77777777" w:rsidR="00570E35" w:rsidRDefault="00570E35" w:rsidP="0053701D">
      <w:pPr>
        <w:rPr>
          <w:rFonts w:eastAsia="Times New Roman"/>
          <w:lang w:val="en-AU" w:eastAsia="en-GB"/>
        </w:rPr>
      </w:pPr>
    </w:p>
    <w:p w14:paraId="5A14F30F" w14:textId="77777777" w:rsidR="007B0F4B" w:rsidRDefault="007B0F4B" w:rsidP="008401E1">
      <w:pPr>
        <w:rPr>
          <w:rFonts w:eastAsia="Times New Roman" w:cs="Arial"/>
          <w:lang w:val="en-AU" w:eastAsia="en-GB"/>
        </w:rPr>
      </w:pPr>
    </w:p>
    <w:p w14:paraId="70BD7B56" w14:textId="77777777" w:rsidR="00380D64" w:rsidRDefault="00000000">
      <w:r>
        <w:br w:type="page"/>
      </w:r>
    </w:p>
    <w:p w14:paraId="303179DF"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21E63E79" w14:textId="77777777" w:rsidTr="00952E6D">
        <w:trPr>
          <w:trHeight w:val="567"/>
        </w:trPr>
        <w:tc>
          <w:tcPr>
            <w:tcW w:w="284" w:type="dxa"/>
            <w:shd w:val="clear" w:color="auto" w:fill="FF0000"/>
          </w:tcPr>
          <w:p w14:paraId="751D1B94" w14:textId="77777777" w:rsidR="0030575C" w:rsidRPr="00CC5CD7" w:rsidRDefault="0030575C" w:rsidP="0030575C">
            <w:pPr>
              <w:rPr>
                <w:rFonts w:eastAsia="Times New Roman" w:cs="Arial"/>
                <w:sz w:val="6"/>
                <w:szCs w:val="6"/>
                <w:lang w:val="en-AU" w:eastAsia="en-GB"/>
              </w:rPr>
            </w:pPr>
          </w:p>
          <w:p w14:paraId="78B7E61D" w14:textId="77777777" w:rsidR="006F535D" w:rsidRPr="00A05125" w:rsidRDefault="006F535D" w:rsidP="00FE22B0">
            <w:pPr>
              <w:rPr>
                <w:rFonts w:eastAsia="Times New Roman" w:cs="Arial"/>
                <w:sz w:val="18"/>
                <w:szCs w:val="20"/>
                <w:lang w:val="en-AU" w:eastAsia="en-GB"/>
              </w:rPr>
            </w:pPr>
          </w:p>
        </w:tc>
        <w:tc>
          <w:tcPr>
            <w:tcW w:w="10205" w:type="dxa"/>
            <w:shd w:val="clear" w:color="auto" w:fill="FF0000"/>
            <w:vAlign w:val="center"/>
          </w:tcPr>
          <w:p w14:paraId="4203CF36"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4" w:name="_Toc171286847"/>
            <w:r w:rsidRPr="00110011">
              <w:rPr>
                <w:rFonts w:eastAsia="Times New Roman"/>
                <w:sz w:val="36"/>
              </w:rPr>
              <w:t>PHP Unsupported Version Detection</w:t>
            </w:r>
            <w:bookmarkEnd w:id="34"/>
          </w:p>
        </w:tc>
        <w:tc>
          <w:tcPr>
            <w:tcW w:w="425" w:type="dxa"/>
            <w:shd w:val="clear" w:color="auto" w:fill="FF0000"/>
          </w:tcPr>
          <w:p w14:paraId="27311B04" w14:textId="77777777" w:rsidR="006F535D" w:rsidRDefault="006F535D" w:rsidP="00FE22B0">
            <w:pPr>
              <w:rPr>
                <w:rFonts w:eastAsia="Times New Roman" w:cs="Arial"/>
                <w:lang w:val="en-AU" w:eastAsia="en-GB"/>
              </w:rPr>
            </w:pPr>
          </w:p>
        </w:tc>
      </w:tr>
      <w:tr w:rsidR="004A5F7F" w14:paraId="677DE056"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8F76F84"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64A94F7A"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1424B9"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8.1</w:t>
            </w:r>
          </w:p>
          <w:p w14:paraId="16D1B31D"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8.1</w:t>
            </w:r>
          </w:p>
          <w:p w14:paraId="05D11437"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8.1</w:t>
            </w:r>
          </w:p>
          <w:p w14:paraId="410129B1"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CVSS:3.1/AV:N/AC:H/PR:N/UI:N/S:U/C:H/I:H/A:H</w:t>
            </w:r>
          </w:p>
        </w:tc>
      </w:tr>
      <w:tr w:rsidR="00146C43" w14:paraId="12987F0E"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E5AF5E7"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128B5603"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4EF148" w14:textId="77777777" w:rsidR="00380D64" w:rsidRDefault="00000000">
            <w:pPr>
              <w:pStyle w:val="AFNormal"/>
            </w:pPr>
            <w:r>
              <w:t>According to its version, the installation of PHP on the remote host is no longer supported.</w:t>
            </w:r>
            <w:r>
              <w:br/>
            </w:r>
            <w:r>
              <w:br/>
              <w:t>Lack of support implies that no new security patches for the product will be released by the vendor. As a result, it is likely to contain security vulnerabilities.</w:t>
            </w:r>
            <w:r>
              <w:br/>
            </w:r>
            <w:r>
              <w:br/>
              <w:t>The remote host contains an unsupported version of a web application scripting language.</w:t>
            </w:r>
          </w:p>
        </w:tc>
      </w:tr>
      <w:tr w:rsidR="0044676F" w14:paraId="7D6E7DF2"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66F7880"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19B9D072"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E296A4" w14:textId="77777777" w:rsidR="00380D64" w:rsidRDefault="00000000">
            <w:pPr>
              <w:pStyle w:val="AFNormal"/>
            </w:pPr>
            <w:r>
              <w:t>N/A</w:t>
            </w:r>
          </w:p>
        </w:tc>
      </w:tr>
      <w:tr w:rsidR="00C64463" w14:paraId="746C7A3E"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87E681B"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4786B13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9AA3B3" w14:textId="77777777" w:rsidR="00380D64" w:rsidRDefault="00000000">
            <w:pPr>
              <w:pStyle w:val="AFNormal"/>
            </w:pPr>
            <w:r>
              <w:t>Upgrade to a version of PHP that is currently supported.</w:t>
            </w:r>
          </w:p>
        </w:tc>
      </w:tr>
      <w:tr w:rsidR="00CB242B" w14:paraId="3BAAC98E"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54964C0"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575CD571"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032215"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00B050"/>
                <w:szCs w:val="22"/>
                <w:lang w:val="en-AU" w:eastAsia="en-GB"/>
              </w:rPr>
              <w:t>Closed</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6D3F3CC5"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2E0B33C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ECEF80A" w14:textId="77777777" w:rsidR="00380D64" w:rsidRDefault="00000000">
            <w:pPr>
              <w:pStyle w:val="AFNormal"/>
            </w:pPr>
            <w:r>
              <w:t>Issue Closed: Issue has been fixed</w:t>
            </w:r>
          </w:p>
          <w:p w14:paraId="650E9D2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CAFD53A" w14:textId="77777777" w:rsidR="00380D64" w:rsidRDefault="00000000">
            <w:pPr>
              <w:pStyle w:val="AFNormal"/>
            </w:pPr>
            <w:r>
              <w:t>Issue Re-Opened: Issue has not been fixed</w:t>
            </w:r>
          </w:p>
          <w:p w14:paraId="00942023"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DA1A12D" w14:textId="77777777" w:rsidR="00380D64" w:rsidRDefault="00000000">
            <w:pPr>
              <w:pStyle w:val="AFNormal"/>
            </w:pPr>
            <w:r>
              <w:t>Issue ready for retesting</w:t>
            </w:r>
          </w:p>
          <w:p w14:paraId="4CB1199C"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13047F2" w14:textId="77777777" w:rsidR="00380D64" w:rsidRDefault="00380D64">
            <w:pPr>
              <w:pStyle w:val="AFNormal"/>
            </w:pPr>
          </w:p>
          <w:p w14:paraId="7444D352" w14:textId="77777777" w:rsidR="00380D64" w:rsidRDefault="00000000">
            <w:pPr>
              <w:pStyle w:val="AFNormal"/>
            </w:pPr>
            <w:r>
              <w:t xml:space="preserve">  Source              : X-Powered-By: PHP/5.3.29</w:t>
            </w:r>
          </w:p>
          <w:p w14:paraId="0F6BEAC7" w14:textId="77777777" w:rsidR="00380D64" w:rsidRDefault="00380D64">
            <w:pPr>
              <w:pStyle w:val="AFNormal"/>
            </w:pPr>
          </w:p>
          <w:p w14:paraId="3A1A7CAE" w14:textId="77777777" w:rsidR="00380D64" w:rsidRDefault="00000000">
            <w:pPr>
              <w:pStyle w:val="AFNormal"/>
            </w:pPr>
            <w:r>
              <w:t xml:space="preserve">  Installed version   : 5.3.29</w:t>
            </w:r>
          </w:p>
          <w:p w14:paraId="252DF561" w14:textId="77777777" w:rsidR="00380D64" w:rsidRDefault="00380D64">
            <w:pPr>
              <w:pStyle w:val="AFNormal"/>
            </w:pPr>
          </w:p>
          <w:p w14:paraId="6F2B5FBB" w14:textId="77777777" w:rsidR="00380D64" w:rsidRDefault="00000000">
            <w:pPr>
              <w:pStyle w:val="AFNormal"/>
            </w:pPr>
            <w:r>
              <w:t xml:space="preserve">  End of support date : 2014/08/14</w:t>
            </w:r>
          </w:p>
          <w:p w14:paraId="6E046C70" w14:textId="77777777" w:rsidR="00380D64" w:rsidRDefault="00380D64">
            <w:pPr>
              <w:pStyle w:val="AFNormal"/>
            </w:pPr>
          </w:p>
          <w:p w14:paraId="3AC0E6EB" w14:textId="77777777" w:rsidR="00380D64" w:rsidRDefault="00000000">
            <w:pPr>
              <w:pStyle w:val="AFNormal"/>
            </w:pPr>
            <w:r>
              <w:t xml:space="preserve">  Announcement        : http://php.net/archive/2014.php#id2014-08-14-1</w:t>
            </w:r>
          </w:p>
          <w:p w14:paraId="1567A44F" w14:textId="77777777" w:rsidR="00380D64" w:rsidRDefault="00380D64">
            <w:pPr>
              <w:pStyle w:val="AFNormal"/>
            </w:pPr>
          </w:p>
          <w:p w14:paraId="4417237F" w14:textId="77777777" w:rsidR="00380D64" w:rsidRDefault="00000000">
            <w:pPr>
              <w:pStyle w:val="AFNormal"/>
            </w:pPr>
            <w:r>
              <w:t xml:space="preserve">  Supported versions  : 7.1.x / 7.2.x / 7.3.x</w:t>
            </w:r>
          </w:p>
          <w:p w14:paraId="46B98CD6" w14:textId="77777777" w:rsidR="00380D64" w:rsidRDefault="00380D64">
            <w:pPr>
              <w:pStyle w:val="AFNormal"/>
            </w:pPr>
          </w:p>
        </w:tc>
      </w:tr>
      <w:tr w:rsidR="008A6BDB" w14:paraId="6F13C7A2"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F7538E1"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46BBD5AE"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DE7F05"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F015F82" w14:textId="77777777" w:rsidR="00570E35" w:rsidRDefault="00570E35" w:rsidP="0053701D">
      <w:pPr>
        <w:rPr>
          <w:rFonts w:eastAsia="Times New Roman"/>
          <w:lang w:val="en-AU" w:eastAsia="en-GB"/>
        </w:rPr>
      </w:pPr>
    </w:p>
    <w:p w14:paraId="62B9DC43" w14:textId="77777777" w:rsidR="007B0F4B" w:rsidRDefault="007B0F4B" w:rsidP="008401E1">
      <w:pPr>
        <w:rPr>
          <w:rFonts w:eastAsia="Times New Roman" w:cs="Arial"/>
          <w:lang w:val="en-AU" w:eastAsia="en-GB"/>
        </w:rPr>
      </w:pPr>
    </w:p>
    <w:p w14:paraId="0F43CE9C" w14:textId="77777777" w:rsidR="00380D64" w:rsidRDefault="00000000">
      <w:r>
        <w:br w:type="page"/>
      </w:r>
    </w:p>
    <w:p w14:paraId="3759E919"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79C9F97E" w14:textId="77777777" w:rsidTr="00952E6D">
        <w:trPr>
          <w:trHeight w:val="567"/>
        </w:trPr>
        <w:tc>
          <w:tcPr>
            <w:tcW w:w="284" w:type="dxa"/>
            <w:shd w:val="clear" w:color="auto" w:fill="FF0000"/>
          </w:tcPr>
          <w:p w14:paraId="0F50474A" w14:textId="77777777" w:rsidR="0030575C" w:rsidRPr="00CC5CD7" w:rsidRDefault="0030575C" w:rsidP="0030575C">
            <w:pPr>
              <w:rPr>
                <w:rFonts w:eastAsia="Times New Roman" w:cs="Arial"/>
                <w:sz w:val="6"/>
                <w:szCs w:val="6"/>
                <w:lang w:val="en-AU" w:eastAsia="en-GB"/>
              </w:rPr>
            </w:pPr>
          </w:p>
          <w:p w14:paraId="15CBA83E" w14:textId="77777777" w:rsidR="006F535D" w:rsidRPr="00A05125" w:rsidRDefault="006F535D" w:rsidP="00FE22B0">
            <w:pPr>
              <w:rPr>
                <w:rFonts w:eastAsia="Times New Roman" w:cs="Arial"/>
                <w:sz w:val="18"/>
                <w:szCs w:val="20"/>
                <w:lang w:val="en-AU" w:eastAsia="en-GB"/>
              </w:rPr>
            </w:pPr>
          </w:p>
        </w:tc>
        <w:tc>
          <w:tcPr>
            <w:tcW w:w="10205" w:type="dxa"/>
            <w:shd w:val="clear" w:color="auto" w:fill="FF0000"/>
            <w:vAlign w:val="center"/>
          </w:tcPr>
          <w:p w14:paraId="41021B81"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5" w:name="_Toc171286848"/>
            <w:r w:rsidRPr="00110011">
              <w:rPr>
                <w:rFonts w:eastAsia="Times New Roman"/>
                <w:sz w:val="36"/>
              </w:rPr>
              <w:t>SSL Version 2 and 3 Protocol Detection</w:t>
            </w:r>
            <w:bookmarkEnd w:id="35"/>
          </w:p>
        </w:tc>
        <w:tc>
          <w:tcPr>
            <w:tcW w:w="425" w:type="dxa"/>
            <w:shd w:val="clear" w:color="auto" w:fill="FF0000"/>
          </w:tcPr>
          <w:p w14:paraId="08E5FA8F" w14:textId="77777777" w:rsidR="006F535D" w:rsidRDefault="006F535D" w:rsidP="00FE22B0">
            <w:pPr>
              <w:rPr>
                <w:rFonts w:eastAsia="Times New Roman" w:cs="Arial"/>
                <w:lang w:val="en-AU" w:eastAsia="en-GB"/>
              </w:rPr>
            </w:pPr>
          </w:p>
        </w:tc>
      </w:tr>
      <w:tr w:rsidR="004A5F7F" w14:paraId="31B6A7AD"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47543CB"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5D7BC219"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4B6506"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326F7477"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78D3D889"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722701C4"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CVSS:3.0/AV:N/AC:L/PR:N/UI:N/S:U/C:H/I:N/A:N</w:t>
            </w:r>
          </w:p>
        </w:tc>
      </w:tr>
      <w:tr w:rsidR="00146C43" w14:paraId="6C969217"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FD229B2"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373337ED"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6F62EE" w14:textId="77777777" w:rsidR="00380D64" w:rsidRDefault="00000000">
            <w:pPr>
              <w:pStyle w:val="AFNormal"/>
            </w:pPr>
            <w:r>
              <w:t>The remote service accepts connections encrypted using SSL 2.0 and/or SSL 3.0. These versions of SSL are affected by several cryptographic flaws, including:</w:t>
            </w:r>
            <w:r>
              <w:br/>
            </w:r>
            <w:r>
              <w:br/>
              <w:t xml:space="preserve">  - An insecure padding scheme with CBC ciphers.</w:t>
            </w:r>
            <w:r>
              <w:br/>
            </w:r>
            <w:r>
              <w:br/>
              <w:t xml:space="preserve">  - Insecure session renegotiation and resumption schemes.</w:t>
            </w:r>
            <w:r>
              <w:br/>
            </w:r>
            <w:r>
              <w:br/>
              <w:t>An attacker can exploit these flaws to conduct man-in-the-middle attacks or to decrypt communications between the affected service and clients.</w:t>
            </w:r>
            <w:r>
              <w:br/>
            </w:r>
            <w:r>
              <w:br/>
              <w:t>Although SSL/TLS has a secure means for choosing the highest supported version of the protocol (so that these versions will be used only if the client or server support nothing better), many web browsers implement this in an unsafe way that allows an attacker to downgrade a connection (such as in POODLE). Therefore, it is recommended that these protocols be disabled entirely.</w:t>
            </w:r>
            <w:r>
              <w:br/>
            </w:r>
            <w:r>
              <w:br/>
              <w:t>NIST has determined that SSL 3.0 is no longer acceptable for secure communications. As of the date of enforcement found in PCI DSS v3.1, any version of SSL will not meet the PCI SSC's definition of 'strong cryptography'.</w:t>
            </w:r>
            <w:r>
              <w:br/>
            </w:r>
            <w:r>
              <w:br/>
              <w:t>The remote service encrypts traffic using a protocol with known weaknesses.</w:t>
            </w:r>
          </w:p>
        </w:tc>
      </w:tr>
      <w:tr w:rsidR="0044676F" w14:paraId="58DAA6F0"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2F5556A"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4540BEC2"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432073" w14:textId="77777777" w:rsidR="00380D64" w:rsidRDefault="00000000">
            <w:pPr>
              <w:pStyle w:val="AFNormal"/>
            </w:pPr>
            <w:r>
              <w:t>N/A</w:t>
            </w:r>
          </w:p>
        </w:tc>
      </w:tr>
      <w:tr w:rsidR="00C64463" w14:paraId="20294297"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FE2F04A"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EA1C9B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EC706C" w14:textId="77777777" w:rsidR="00380D64" w:rsidRDefault="00000000">
            <w:pPr>
              <w:pStyle w:val="AFNormal"/>
            </w:pPr>
            <w:r>
              <w:t>Consult the application's documentation to disable SSL 2.0 and 3.0.</w:t>
            </w:r>
            <w:r>
              <w:br/>
              <w:t>Use TLS 1.1 (with approved cipher suites) or higher instead.</w:t>
            </w:r>
          </w:p>
        </w:tc>
      </w:tr>
      <w:tr w:rsidR="00CB242B" w14:paraId="6DAEB784"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FC402DE"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3C0BDDCC"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C33DFC"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772DD020"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339644D3"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6DB2D64" w14:textId="77777777" w:rsidR="00380D64" w:rsidRDefault="00000000">
            <w:pPr>
              <w:pStyle w:val="AFNormal"/>
            </w:pPr>
            <w:r>
              <w:t>Issue Re-Opened: Issue has not been fixed</w:t>
            </w:r>
          </w:p>
          <w:p w14:paraId="41692DE5"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B12787D" w14:textId="77777777" w:rsidR="00380D64" w:rsidRDefault="00000000">
            <w:pPr>
              <w:pStyle w:val="AFNormal"/>
            </w:pPr>
            <w:r>
              <w:t>Issue ready for retesting</w:t>
            </w:r>
          </w:p>
          <w:p w14:paraId="0EA54C7F"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6746BFD" w14:textId="77777777" w:rsidR="00380D64" w:rsidRDefault="00000000">
            <w:pPr>
              <w:pStyle w:val="AFNormal"/>
            </w:pPr>
            <w:r>
              <w:t>Issue Re-Opened: Issue has not been fixed</w:t>
            </w:r>
          </w:p>
          <w:p w14:paraId="6B5FD08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5CFC267" w14:textId="77777777" w:rsidR="00380D64" w:rsidRDefault="00000000">
            <w:pPr>
              <w:pStyle w:val="AFNormal"/>
            </w:pPr>
            <w:r>
              <w:t>Issue ready for retesting</w:t>
            </w:r>
          </w:p>
          <w:p w14:paraId="1E61D0E5"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2997B51D" w14:textId="77777777" w:rsidR="00380D64" w:rsidRDefault="00000000">
            <w:pPr>
              <w:pStyle w:val="AFNormal"/>
            </w:pPr>
            <w:r>
              <w:br/>
              <w:t>- SSLv3 is enabled and the server supports at least one cipher.</w:t>
            </w:r>
            <w:r>
              <w:br/>
            </w:r>
            <w:r>
              <w:tab/>
              <w:t>Explanation: TLS 1.0 and SSL 3.0 cipher suites may be used with SSLv3</w:t>
            </w:r>
            <w:r>
              <w:br/>
            </w:r>
            <w:r>
              <w:br/>
            </w:r>
            <w:r>
              <w:br/>
              <w:t xml:space="preserve">  Medium Strength Ciphers (&gt; 64-bit and &lt; 112-bit key, or 3DES)</w:t>
            </w:r>
            <w:r>
              <w:br/>
            </w:r>
            <w:r>
              <w:br/>
              <w:t xml:space="preserve">    EDH-RSA-DES-CBC3-SHA         Kx=DH          Au=RSA      Enc=3DES-CBC(168)        Mac=SHA1   </w:t>
            </w:r>
            <w:r>
              <w:br/>
              <w:t xml:space="preserve">    ECDHE-RSA-DES-CBC3-SHA       Kx=ECDH        Au=RSA      Enc=3DES-CBC(168)        Mac=SHA1   </w:t>
            </w:r>
            <w:r>
              <w:br/>
              <w:t xml:space="preserve">    DES-CBC3-SHA                 Kx=RSA         Au=RSA      Enc=3DES-CBC(168)        Mac=SHA1   </w:t>
            </w:r>
            <w:r>
              <w:br/>
            </w:r>
            <w:r>
              <w:br/>
              <w:t xml:space="preserve">  High Strength Ciphers (&gt;= 112-bit key)</w:t>
            </w:r>
            <w:r>
              <w:br/>
            </w:r>
            <w:r>
              <w:br/>
              <w:t xml:space="preserve">    DHE-RSA-AES128-SHA           Kx=DH          Au=RSA      Enc=AES-CBC(128)         Mac=SHA1   </w:t>
            </w:r>
            <w:r>
              <w:br/>
              <w:t xml:space="preserve">    DHE-RSA-AES256-SHA           Kx=DH          Au=RSA      Enc=AES-CBC(256)         Mac=SHA1   </w:t>
            </w:r>
            <w:r>
              <w:br/>
              <w:t xml:space="preserve">    DHE-RSA-CAMELLIA128-SHA      Kx=DH          Au=RSA      Enc=Camellia-CBC(128)    Mac=SHA1   </w:t>
            </w:r>
            <w:r>
              <w:br/>
              <w:t xml:space="preserve">    DHE-RSA-CAMELLIA256-SHA      Kx=DH          Au=RSA      Enc=Camellia-CBC(256)    Mac=SHA1   </w:t>
            </w:r>
            <w:r>
              <w:br/>
              <w:t xml:space="preserve">    DHE-RSA-SEED-SHA             Kx=DH          Au=RSA      Enc=SEED-CBC(128)        Mac=SHA1   </w:t>
            </w:r>
            <w:r>
              <w:br/>
              <w:t xml:space="preserve">    ECDHE-RSA-AES128-SHA         Kx=ECDH        Au=RSA      Enc=AES-CBC(128)         Mac=SHA1   </w:t>
            </w:r>
            <w:r>
              <w:br/>
              <w:t xml:space="preserve">    ECDHE-RSA-AES256-SHA         Kx=ECDH        Au=RSA      Enc=AES-CBC(256)         Mac=SHA1   </w:t>
            </w:r>
            <w:r>
              <w:br/>
              <w:t xml:space="preserve">    AES128-SHA                   Kx=RSA         Au=RSA      Enc=AES-CBC(128)         Mac=SHA1   </w:t>
            </w:r>
            <w:r>
              <w:br/>
              <w:t xml:space="preserve">    AES256-SHA                   Kx=RSA         Au=RSA      Enc=AES-CBC(256)         Mac=SHA1   </w:t>
            </w:r>
            <w:r>
              <w:br/>
              <w:t xml:space="preserve">    CAMELLIA128-SHA              Kx=RSA         Au=RSA      Enc=Camellia-CBC(128)    Mac=SHA1   </w:t>
            </w:r>
            <w:r>
              <w:br/>
              <w:t xml:space="preserve">    CAMELLIA256-SHA              Kx=RSA         Au=RSA      Enc=Camellia-CBC(256)    Mac=SHA1   </w:t>
            </w:r>
            <w:r>
              <w:br/>
              <w:t xml:space="preserve">    SEED-SHA                     Kx=RSA         Au=RSA      Enc=SEED-CBC(128)        Mac=SHA1   </w:t>
            </w:r>
            <w:r>
              <w:br/>
              <w:t xml:space="preserve">    DHE-RSA-AES128-SHA256        Kx=DH          Au=RSA      Enc=AES-CBC(128)         Mac=SHA256  </w:t>
            </w:r>
            <w:r>
              <w:br/>
              <w:t xml:space="preserve">    DHE-RSA-AES256-SHA256        Kx=DH          Au=RSA      Enc=AES-CBC(256)         Mac=SHA256  </w:t>
            </w:r>
            <w:r>
              <w:br/>
              <w:t xml:space="preserve">    ECDHE-RSA-AES128-SHA256      Kx=ECDH        Au=RSA      Enc=AES-CBC(128)         Mac=SHA256  </w:t>
            </w:r>
            <w:r>
              <w:br/>
              <w:t xml:space="preserve">    ECDHE-RSA-AES256-SHA384      Kx=ECDH        Au=RSA      Enc=AES-CBC(256)         Mac=SHA384  </w:t>
            </w:r>
            <w:r>
              <w:br/>
              <w:t xml:space="preserve">    RSA-AES128-SHA256            Kx=RSA         Au=RSA      Enc=AES-CBC(128)         Mac=SHA256  </w:t>
            </w:r>
            <w:r>
              <w:br/>
              <w:t xml:space="preserve">    RSA-AES256-SHA256            Kx=RSA         Au=RSA      Enc=AES-CBC(256)         Mac=SHA256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tc>
      </w:tr>
      <w:tr w:rsidR="008A6BDB" w14:paraId="334D62BD"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E48A0CB"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1C0F55CE"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D1C214"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135B7FD4" w14:textId="77777777" w:rsidR="00570E35" w:rsidRDefault="00570E35" w:rsidP="0053701D">
      <w:pPr>
        <w:rPr>
          <w:rFonts w:eastAsia="Times New Roman"/>
          <w:lang w:val="en-AU" w:eastAsia="en-GB"/>
        </w:rPr>
      </w:pPr>
    </w:p>
    <w:p w14:paraId="3843A023" w14:textId="77777777" w:rsidR="007B0F4B" w:rsidRDefault="007B0F4B" w:rsidP="008401E1">
      <w:pPr>
        <w:rPr>
          <w:rFonts w:eastAsia="Times New Roman" w:cs="Arial"/>
          <w:lang w:val="en-AU" w:eastAsia="en-GB"/>
        </w:rPr>
      </w:pPr>
    </w:p>
    <w:p w14:paraId="15633A6E" w14:textId="77777777" w:rsidR="00380D64" w:rsidRDefault="00000000">
      <w:r>
        <w:br w:type="page"/>
      </w:r>
    </w:p>
    <w:p w14:paraId="1AC54E07"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6F43B1F9" w14:textId="77777777" w:rsidTr="006F535D">
        <w:tc>
          <w:tcPr>
            <w:tcW w:w="284" w:type="dxa"/>
            <w:shd w:val="clear" w:color="auto" w:fill="FFC000" w:themeFill="accent4"/>
          </w:tcPr>
          <w:p w14:paraId="1E4F21A3" w14:textId="77777777" w:rsidR="000B6043" w:rsidRPr="00CC5CD7" w:rsidRDefault="000B6043" w:rsidP="000B6043">
            <w:pPr>
              <w:rPr>
                <w:rFonts w:eastAsia="Times New Roman" w:cs="Arial"/>
                <w:sz w:val="6"/>
                <w:szCs w:val="6"/>
                <w:lang w:val="en-AU" w:eastAsia="en-GB"/>
              </w:rPr>
            </w:pPr>
          </w:p>
          <w:p w14:paraId="5CCA1B71"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508BA4DA"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6" w:name="_Toc171286849"/>
            <w:r w:rsidRPr="00110011">
              <w:rPr>
                <w:rFonts w:eastAsia="Times New Roman"/>
                <w:sz w:val="36"/>
              </w:rPr>
              <w:t>Weak Password Policy</w:t>
            </w:r>
            <w:bookmarkEnd w:id="36"/>
          </w:p>
        </w:tc>
        <w:tc>
          <w:tcPr>
            <w:tcW w:w="425" w:type="dxa"/>
            <w:shd w:val="clear" w:color="auto" w:fill="FFC000" w:themeFill="accent4"/>
          </w:tcPr>
          <w:p w14:paraId="18402121" w14:textId="77777777" w:rsidR="006F535D" w:rsidRDefault="006F535D" w:rsidP="00FE22B0">
            <w:pPr>
              <w:rPr>
                <w:rFonts w:eastAsia="Times New Roman" w:cs="Arial"/>
                <w:lang w:val="en-AU" w:eastAsia="en-GB"/>
              </w:rPr>
            </w:pPr>
          </w:p>
        </w:tc>
      </w:tr>
      <w:tr w:rsidR="004A5F7F" w14:paraId="559996C0"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30F8623"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205A3754"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3919C6"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6.8</w:t>
            </w:r>
          </w:p>
          <w:p w14:paraId="299E6220"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6.8</w:t>
            </w:r>
          </w:p>
          <w:p w14:paraId="3C272B03"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6.8</w:t>
            </w:r>
          </w:p>
          <w:p w14:paraId="45A9DB98"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CVSS:3.1/AV:N/AC:L/PR:L/UI:R/S:U/C:L/I:H/A:L</w:t>
            </w:r>
          </w:p>
        </w:tc>
      </w:tr>
      <w:tr w:rsidR="00146C43" w14:paraId="40FE7B0C"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0095494"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479D2EBD"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C3478F" w14:textId="77777777" w:rsidR="00380D64" w:rsidRDefault="00000000">
            <w:pPr>
              <w:pStyle w:val="AFNormal"/>
            </w:pPr>
            <w:r>
              <w:t>The application was found to implement a weak password policy. The application does not require that users should have strong passwords, which makes it easier for attackers to compromise user accounts. An authentication mechanism is only as strong as its credentials. For this reason, it is important to require users to have strong passwords. Lack of password complexity significantly reduces the search space when trying to guess user's passwords, making brute-force attacks easier.</w:t>
            </w:r>
          </w:p>
        </w:tc>
      </w:tr>
      <w:tr w:rsidR="0044676F" w14:paraId="2A55B8B2"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416D0D0"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0B9B840"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9B452E" w14:textId="77777777" w:rsidR="00380D64" w:rsidRDefault="00000000">
            <w:pPr>
              <w:pStyle w:val="AFNormal"/>
            </w:pPr>
            <w:r>
              <w:t>The complexity rules specified by the application will allow users to create passwords that are easily recovered during brute force and offline password attacks. An attacker could easily guess user passwords and gain access to user accounts.</w:t>
            </w:r>
          </w:p>
        </w:tc>
      </w:tr>
      <w:tr w:rsidR="00C64463" w14:paraId="599BF795"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FDE2E1E"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7D42D80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76024B" w14:textId="77777777" w:rsidR="00380D64" w:rsidRDefault="00000000">
            <w:pPr>
              <w:pStyle w:val="AFNormal"/>
            </w:pPr>
            <w:r>
              <w:t>Configure the application to require passwords that conform to a strong complexity policy by increasing entropy. This can be achieved by enforcing minimum character length and enforcing the use of uppercase characters, numbers and special characters in passwords.</w:t>
            </w:r>
            <w:r>
              <w:br/>
            </w:r>
            <w:r>
              <w:br/>
              <w:t xml:space="preserve">A password strength policy should contain the following attributes: </w:t>
            </w:r>
            <w:r>
              <w:br/>
              <w:t xml:space="preserve">- Minimum and maximum length; </w:t>
            </w:r>
            <w:r>
              <w:br/>
              <w:t xml:space="preserve">- Require mixed character sets (alpha, numeric, special, mixed case); </w:t>
            </w:r>
            <w:r>
              <w:br/>
              <w:t xml:space="preserve">- Do not contain user name; </w:t>
            </w:r>
            <w:r>
              <w:br/>
              <w:t>- Expiration; and</w:t>
            </w:r>
            <w:r>
              <w:br/>
              <w:t>- No password reuse.</w:t>
            </w:r>
            <w:r>
              <w:br/>
            </w:r>
            <w:r>
              <w:br/>
              <w:t>Authentication mechanisms should always require sufficiently complex passwords and require that they be periodically changed.</w:t>
            </w:r>
          </w:p>
        </w:tc>
      </w:tr>
      <w:tr w:rsidR="00CB242B" w14:paraId="00A66D0F"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8675EA4"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7A68382B"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B283C3"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5A7582DE"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692A585F"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88D3551" w14:textId="77777777" w:rsidR="00380D64" w:rsidRDefault="00000000">
            <w:pPr>
              <w:pStyle w:val="AFNormal"/>
            </w:pPr>
            <w:r>
              <w:t>Issue Re-Opened: Issue has not been fixed</w:t>
            </w:r>
          </w:p>
          <w:p w14:paraId="7C43211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65A5AAF" w14:textId="77777777" w:rsidR="00380D64" w:rsidRDefault="00000000">
            <w:pPr>
              <w:pStyle w:val="AFNormal"/>
            </w:pPr>
            <w:r>
              <w:t>Issue ready for retesting</w:t>
            </w:r>
          </w:p>
          <w:p w14:paraId="4355BCDF"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01/06/2024</w:t>
            </w:r>
          </w:p>
          <w:p w14:paraId="4B3B93EC" w14:textId="77777777" w:rsidR="00380D64" w:rsidRDefault="00000000">
            <w:pPr>
              <w:pStyle w:val="AFNormal"/>
            </w:pPr>
            <w:r>
              <w:t>Issue Re-Opened: Issue has not been fixed</w:t>
            </w:r>
          </w:p>
          <w:p w14:paraId="47A6A791"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5F772F8E" w14:textId="77777777" w:rsidR="00380D64" w:rsidRDefault="00000000">
            <w:pPr>
              <w:pStyle w:val="AFNormal"/>
            </w:pPr>
            <w:r>
              <w:t>Through the admin panel, change a user's password to a known weak password such as 'password' or '1234'. Take note that the password change is successful. The login form enforces the use of passwords that are longer than 8 characters, however this restriction only applies to the input box on the login form and not the authentication endpoint. Therefore it is possible to submit a valid password of less than 8 characters to the authentication endpoint and be successfully logged in, making brute force attacks possible against weak passwords.</w:t>
            </w:r>
          </w:p>
        </w:tc>
      </w:tr>
      <w:tr w:rsidR="008A6BDB" w14:paraId="286DDDFE"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B3FC4CF"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4409072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EA13DF"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9639B3D" w14:textId="77777777" w:rsidR="00570E35" w:rsidRDefault="00570E35" w:rsidP="0053701D">
      <w:pPr>
        <w:rPr>
          <w:rFonts w:eastAsia="Times New Roman"/>
          <w:lang w:val="en-AU" w:eastAsia="en-GB"/>
        </w:rPr>
      </w:pPr>
    </w:p>
    <w:p w14:paraId="6D473E9C" w14:textId="77777777" w:rsidR="007B0F4B" w:rsidRDefault="007B0F4B" w:rsidP="008401E1">
      <w:pPr>
        <w:rPr>
          <w:rFonts w:eastAsia="Times New Roman" w:cs="Arial"/>
          <w:lang w:val="en-AU" w:eastAsia="en-GB"/>
        </w:rPr>
      </w:pPr>
    </w:p>
    <w:p w14:paraId="6139E380" w14:textId="77777777" w:rsidR="00380D64" w:rsidRDefault="00000000">
      <w:r>
        <w:br w:type="page"/>
      </w:r>
    </w:p>
    <w:p w14:paraId="04D996DF"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05CACD40" w14:textId="77777777" w:rsidTr="006F535D">
        <w:tc>
          <w:tcPr>
            <w:tcW w:w="284" w:type="dxa"/>
            <w:shd w:val="clear" w:color="auto" w:fill="FFC000" w:themeFill="accent4"/>
          </w:tcPr>
          <w:p w14:paraId="2A7D95AC" w14:textId="77777777" w:rsidR="000B6043" w:rsidRPr="00CC5CD7" w:rsidRDefault="000B6043" w:rsidP="000B6043">
            <w:pPr>
              <w:rPr>
                <w:rFonts w:eastAsia="Times New Roman" w:cs="Arial"/>
                <w:sz w:val="6"/>
                <w:szCs w:val="6"/>
                <w:lang w:val="en-AU" w:eastAsia="en-GB"/>
              </w:rPr>
            </w:pPr>
          </w:p>
          <w:p w14:paraId="2EE3A4DA"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6E380FF7"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7" w:name="_Toc171286850"/>
            <w:r w:rsidRPr="00110011">
              <w:rPr>
                <w:rFonts w:eastAsia="Times New Roman"/>
                <w:sz w:val="36"/>
              </w:rPr>
              <w:t>Session Fixation</w:t>
            </w:r>
            <w:bookmarkEnd w:id="37"/>
          </w:p>
        </w:tc>
        <w:tc>
          <w:tcPr>
            <w:tcW w:w="425" w:type="dxa"/>
            <w:shd w:val="clear" w:color="auto" w:fill="FFC000" w:themeFill="accent4"/>
          </w:tcPr>
          <w:p w14:paraId="77C96F96" w14:textId="77777777" w:rsidR="006F535D" w:rsidRDefault="006F535D" w:rsidP="00FE22B0">
            <w:pPr>
              <w:rPr>
                <w:rFonts w:eastAsia="Times New Roman" w:cs="Arial"/>
                <w:lang w:val="en-AU" w:eastAsia="en-GB"/>
              </w:rPr>
            </w:pPr>
          </w:p>
        </w:tc>
      </w:tr>
      <w:tr w:rsidR="004A5F7F" w14:paraId="7816DC2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030B830"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000FFDE8"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08D8C1"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w:t>
            </w:r>
          </w:p>
          <w:p w14:paraId="0E701F16"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w:t>
            </w:r>
          </w:p>
          <w:p w14:paraId="7E654097"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w:t>
            </w:r>
          </w:p>
          <w:p w14:paraId="0D6BEA81"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CVSS:3.1/AV:N/AC:H/PR:L/UI:N/S:U/C:L/I:L/A:L</w:t>
            </w:r>
          </w:p>
        </w:tc>
      </w:tr>
      <w:tr w:rsidR="00146C43" w14:paraId="224F3C56"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08C52C0"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75B5F426"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CA734B" w14:textId="77777777" w:rsidR="00380D64" w:rsidRDefault="00000000">
            <w:pPr>
              <w:pStyle w:val="AFNormal"/>
            </w:pPr>
            <w:r>
              <w:t>Authenticating a user, or otherwise establishing a new user session, without invalidating any existing session identifier, gives an attacker the opportunity to steal authenticated sessions.</w:t>
            </w:r>
            <w:r>
              <w:br/>
              <w:t xml:space="preserve">Such a scenario is commonly observed when: </w:t>
            </w:r>
            <w:r>
              <w:br/>
              <w:t xml:space="preserve">- A web application authenticates a user without first invalidating the existing session, thereby continuing to use the session already associated with the user. </w:t>
            </w:r>
            <w:r>
              <w:br/>
              <w:t>- An attacker is able to force a known session identifier on a user so that, once the user authenticates, the attacker has access to the authenticated session. - The application or container uses predictable session identifiers. In the generic exploit of session fixation vulnerabilities, an attacker creates a new session on a web application and records the associated session identifier. The attacker then causes the victim to associate, and possibly authenticate, against the server using that session identifier, giving the attacker access to the user's account through the active session.</w:t>
            </w:r>
          </w:p>
        </w:tc>
      </w:tr>
      <w:tr w:rsidR="0044676F" w14:paraId="03026AF6"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0644D9D"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13DDCCD3"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CE1A90" w14:textId="77777777" w:rsidR="00380D64" w:rsidRDefault="00000000">
            <w:pPr>
              <w:pStyle w:val="AFNormal"/>
            </w:pPr>
            <w:r>
              <w:t>An attacker who gain's access to an existing session token will be able to gain privileges and assume identity of the affected user.</w:t>
            </w:r>
          </w:p>
        </w:tc>
      </w:tr>
      <w:tr w:rsidR="00C64463" w14:paraId="1E1B1701"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F078236"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473209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4E3C7C" w14:textId="77777777" w:rsidR="00380D64" w:rsidRDefault="00000000">
            <w:pPr>
              <w:pStyle w:val="AFNormal"/>
            </w:pPr>
            <w:r>
              <w:t>Invalidate any existing session identifiers prior to authorising a new user session. Ensure sessions are properly terminated when a user logs out, or after a defined period of inactivity.</w:t>
            </w:r>
            <w:r>
              <w:br/>
            </w:r>
            <w:r>
              <w:br/>
              <w:t>For platforms such as ASP that do not generate new values for sessionid cookies, utilise a secondary cookie. In this approach, set a secondary cookie on the user's browser to a random value and set a session variable to the same value. If the session variable and the cookie value ever don't match, invalidate the session, and force the user to log on again.</w:t>
            </w:r>
          </w:p>
        </w:tc>
      </w:tr>
      <w:tr w:rsidR="00CB242B" w14:paraId="3299307C"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FB5F587"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2DDEC0C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E5C2DD"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3E716C81"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205C710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567C234" w14:textId="77777777" w:rsidR="00380D64" w:rsidRDefault="00000000">
            <w:pPr>
              <w:pStyle w:val="AFNormal"/>
            </w:pPr>
            <w:r>
              <w:t>Issue Re-Opened: Issue has not been fixed</w:t>
            </w:r>
          </w:p>
          <w:p w14:paraId="4891F704"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2BE4226" w14:textId="77777777" w:rsidR="00380D64" w:rsidRDefault="00000000">
            <w:pPr>
              <w:pStyle w:val="AFNormal"/>
            </w:pPr>
            <w:r>
              <w:t>Issue ready for retesting</w:t>
            </w:r>
          </w:p>
          <w:p w14:paraId="77FC82A5"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2D2CE1CA" w14:textId="77777777" w:rsidR="00380D64" w:rsidRDefault="00000000">
            <w:pPr>
              <w:pStyle w:val="AFNormal"/>
            </w:pPr>
            <w:r>
              <w:t xml:space="preserve">1. Using an intercepting proxy or browser development tools, login as user 'X' and generate a case report. </w:t>
            </w:r>
            <w:r>
              <w:br/>
              <w:t xml:space="preserve">2. Take note of the value for the 'X' cookie. </w:t>
            </w:r>
            <w:r>
              <w:br/>
              <w:t xml:space="preserve">3. Log out and clear all browser cache. </w:t>
            </w:r>
            <w:r>
              <w:br/>
              <w:t xml:space="preserve">4. Repeat step 1. </w:t>
            </w:r>
            <w:r>
              <w:br/>
              <w:t>5. Take note the value for the 'X' cookie is same as previous i.e. static.</w:t>
            </w:r>
          </w:p>
        </w:tc>
      </w:tr>
      <w:tr w:rsidR="008A6BDB" w14:paraId="254126A6"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59737B6"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3F8D1F2E"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746680"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3F20A05" w14:textId="77777777" w:rsidR="00570E35" w:rsidRDefault="00570E35" w:rsidP="0053701D">
      <w:pPr>
        <w:rPr>
          <w:rFonts w:eastAsia="Times New Roman"/>
          <w:lang w:val="en-AU" w:eastAsia="en-GB"/>
        </w:rPr>
      </w:pPr>
    </w:p>
    <w:p w14:paraId="17772149" w14:textId="77777777" w:rsidR="007B0F4B" w:rsidRDefault="007B0F4B" w:rsidP="008401E1">
      <w:pPr>
        <w:rPr>
          <w:rFonts w:eastAsia="Times New Roman" w:cs="Arial"/>
          <w:lang w:val="en-AU" w:eastAsia="en-GB"/>
        </w:rPr>
      </w:pPr>
    </w:p>
    <w:p w14:paraId="50449B3A" w14:textId="77777777" w:rsidR="00380D64" w:rsidRDefault="00000000">
      <w:r>
        <w:br w:type="page"/>
      </w:r>
    </w:p>
    <w:p w14:paraId="7303D244"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06D98F26" w14:textId="77777777" w:rsidTr="006F535D">
        <w:tc>
          <w:tcPr>
            <w:tcW w:w="284" w:type="dxa"/>
            <w:shd w:val="clear" w:color="auto" w:fill="FFC000" w:themeFill="accent4"/>
          </w:tcPr>
          <w:p w14:paraId="74A65E81" w14:textId="77777777" w:rsidR="000B6043" w:rsidRPr="00CC5CD7" w:rsidRDefault="000B6043" w:rsidP="000B6043">
            <w:pPr>
              <w:rPr>
                <w:rFonts w:eastAsia="Times New Roman" w:cs="Arial"/>
                <w:sz w:val="6"/>
                <w:szCs w:val="6"/>
                <w:lang w:val="en-AU" w:eastAsia="en-GB"/>
              </w:rPr>
            </w:pPr>
          </w:p>
          <w:p w14:paraId="2D8478F8"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4E21908B"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8" w:name="_Toc171286851"/>
            <w:r w:rsidRPr="00110011">
              <w:rPr>
                <w:rFonts w:eastAsia="Times New Roman"/>
                <w:sz w:val="36"/>
              </w:rPr>
              <w:t>SSL Weak Ciphers</w:t>
            </w:r>
            <w:bookmarkEnd w:id="38"/>
          </w:p>
        </w:tc>
        <w:tc>
          <w:tcPr>
            <w:tcW w:w="425" w:type="dxa"/>
            <w:shd w:val="clear" w:color="auto" w:fill="FFC000" w:themeFill="accent4"/>
          </w:tcPr>
          <w:p w14:paraId="78B30527" w14:textId="77777777" w:rsidR="006F535D" w:rsidRDefault="006F535D" w:rsidP="00FE22B0">
            <w:pPr>
              <w:rPr>
                <w:rFonts w:eastAsia="Times New Roman" w:cs="Arial"/>
                <w:lang w:val="en-AU" w:eastAsia="en-GB"/>
              </w:rPr>
            </w:pPr>
          </w:p>
        </w:tc>
      </w:tr>
      <w:tr w:rsidR="004A5F7F" w14:paraId="5D64C59A"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3556085"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5735CF45"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FD8560"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w:t>
            </w:r>
          </w:p>
          <w:p w14:paraId="01F2AB51"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w:t>
            </w:r>
          </w:p>
          <w:p w14:paraId="55A2E411"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w:t>
            </w:r>
          </w:p>
          <w:p w14:paraId="65144F5F"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CVSS:3.1/AV:N/AC:H/PR:N/UI:R/S:U/C:L/I:L/A:L</w:t>
            </w:r>
          </w:p>
        </w:tc>
      </w:tr>
      <w:tr w:rsidR="00146C43" w14:paraId="0897C3E7"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65D6926"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4B235D53"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433A60" w14:textId="77777777" w:rsidR="00380D64" w:rsidRDefault="00000000">
            <w:pPr>
              <w:pStyle w:val="AFNormal"/>
            </w:pPr>
            <w:r>
              <w:t>The remote host supports the use of SSL ciphers that offer medium strength encryption. The security community regards medium strength as any encryption that uses key lengths at least 64 bits and less than 128 bits, uses the RC4/3DES encryption suite, or has SSL 3.0 or TLSv1 enabled.</w:t>
            </w:r>
          </w:p>
        </w:tc>
      </w:tr>
      <w:tr w:rsidR="0044676F" w14:paraId="32D61E3D"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6C01AF0"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13B7400F"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52D4B6" w14:textId="77777777" w:rsidR="00380D64" w:rsidRDefault="00000000">
            <w:pPr>
              <w:pStyle w:val="AFNormal"/>
            </w:pPr>
            <w:r>
              <w:t>An attacker could exploit this issue to potentially decrypt and view application data transmitted by the affected system to an application user or application component. Note that it is considerably easier to circumvent medium strength encryption if the attacker is on the same physical network.</w:t>
            </w:r>
          </w:p>
        </w:tc>
      </w:tr>
      <w:tr w:rsidR="00C64463" w14:paraId="2C1BC63D"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8212F2D"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0F0BB81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90D36C" w14:textId="77777777" w:rsidR="00380D64" w:rsidRDefault="00000000">
            <w:pPr>
              <w:pStyle w:val="AFNormal"/>
            </w:pPr>
            <w:r>
              <w:t>Reconfigure the affected application if possible to avoid use of medium strength ciphers. Disable the cryptographically insecure RC4/3DS ciphers from the web server configuration and ensure that the OpenSSL library is up to date. Disable support for SSLv3 and TLSv1.</w:t>
            </w:r>
          </w:p>
        </w:tc>
      </w:tr>
      <w:tr w:rsidR="00CB242B" w14:paraId="1B9B1518"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FA22CBC"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068378E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8509AB"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35D0B7B1"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2323E196"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291FAA1" w14:textId="77777777" w:rsidR="00380D64" w:rsidRDefault="00000000">
            <w:pPr>
              <w:pStyle w:val="AFNormal"/>
            </w:pPr>
            <w:r>
              <w:t>Issue Re-Opened: Issue has not been fixed</w:t>
            </w:r>
          </w:p>
          <w:p w14:paraId="2548C2B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36394BD" w14:textId="77777777" w:rsidR="00380D64" w:rsidRDefault="00000000">
            <w:pPr>
              <w:pStyle w:val="AFNormal"/>
            </w:pPr>
            <w:r>
              <w:t>Issue ready for retesting</w:t>
            </w:r>
          </w:p>
          <w:p w14:paraId="4E4E0CD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01/06/2024</w:t>
            </w:r>
          </w:p>
          <w:p w14:paraId="234EBF5D" w14:textId="77777777" w:rsidR="00380D64" w:rsidRDefault="00000000">
            <w:pPr>
              <w:pStyle w:val="AFNormal"/>
            </w:pPr>
            <w:r>
              <w:t>Issue Re-Opened: Issue has not been fixed</w:t>
            </w:r>
          </w:p>
          <w:p w14:paraId="1F101BEB"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80BC4A3" w14:textId="77777777" w:rsidR="00380D64" w:rsidRDefault="00000000">
            <w:pPr>
              <w:pStyle w:val="AFNormal"/>
            </w:pPr>
            <w:r>
              <w:t>Use a tool such ass sslscan to enumerate the ciphers supported by the application server.</w:t>
            </w:r>
          </w:p>
        </w:tc>
      </w:tr>
      <w:tr w:rsidR="008A6BDB" w14:paraId="1C61820A"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CC13D81"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50B6016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C67CFE"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716194AD" w14:textId="77777777" w:rsidR="00570E35" w:rsidRDefault="00570E35" w:rsidP="0053701D">
      <w:pPr>
        <w:rPr>
          <w:rFonts w:eastAsia="Times New Roman"/>
          <w:lang w:val="en-AU" w:eastAsia="en-GB"/>
        </w:rPr>
      </w:pPr>
    </w:p>
    <w:p w14:paraId="4791A822" w14:textId="77777777" w:rsidR="007B0F4B" w:rsidRDefault="007B0F4B" w:rsidP="008401E1">
      <w:pPr>
        <w:rPr>
          <w:rFonts w:eastAsia="Times New Roman" w:cs="Arial"/>
          <w:lang w:val="en-AU" w:eastAsia="en-GB"/>
        </w:rPr>
      </w:pPr>
    </w:p>
    <w:p w14:paraId="39EC00C9" w14:textId="77777777" w:rsidR="00380D64" w:rsidRDefault="00000000">
      <w:r>
        <w:br w:type="page"/>
      </w:r>
    </w:p>
    <w:p w14:paraId="2DE6F018"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65C0347E" w14:textId="77777777" w:rsidTr="006F535D">
        <w:tc>
          <w:tcPr>
            <w:tcW w:w="284" w:type="dxa"/>
            <w:shd w:val="clear" w:color="auto" w:fill="FFC000" w:themeFill="accent4"/>
          </w:tcPr>
          <w:p w14:paraId="0F9590BA" w14:textId="77777777" w:rsidR="000B6043" w:rsidRPr="00CC5CD7" w:rsidRDefault="000B6043" w:rsidP="000B6043">
            <w:pPr>
              <w:rPr>
                <w:rFonts w:eastAsia="Times New Roman" w:cs="Arial"/>
                <w:sz w:val="6"/>
                <w:szCs w:val="6"/>
                <w:lang w:val="en-AU" w:eastAsia="en-GB"/>
              </w:rPr>
            </w:pPr>
          </w:p>
          <w:p w14:paraId="77DDF866"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198F502D"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39" w:name="_Toc171286852"/>
            <w:r w:rsidRPr="00110011">
              <w:rPr>
                <w:rFonts w:eastAsia="Times New Roman"/>
                <w:sz w:val="36"/>
              </w:rPr>
              <w:t>Reflected Cross Site Scripting</w:t>
            </w:r>
            <w:bookmarkEnd w:id="39"/>
          </w:p>
        </w:tc>
        <w:tc>
          <w:tcPr>
            <w:tcW w:w="425" w:type="dxa"/>
            <w:shd w:val="clear" w:color="auto" w:fill="FFC000" w:themeFill="accent4"/>
          </w:tcPr>
          <w:p w14:paraId="2A039036" w14:textId="77777777" w:rsidR="006F535D" w:rsidRDefault="006F535D" w:rsidP="00FE22B0">
            <w:pPr>
              <w:rPr>
                <w:rFonts w:eastAsia="Times New Roman" w:cs="Arial"/>
                <w:lang w:val="en-AU" w:eastAsia="en-GB"/>
              </w:rPr>
            </w:pPr>
          </w:p>
        </w:tc>
      </w:tr>
      <w:tr w:rsidR="004A5F7F" w14:paraId="43D0C3A7"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9AAAD8D"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44D3AB2D"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EEB7CF"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4</w:t>
            </w:r>
          </w:p>
          <w:p w14:paraId="730E4761"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4</w:t>
            </w:r>
          </w:p>
          <w:p w14:paraId="05D54383"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4</w:t>
            </w:r>
          </w:p>
          <w:p w14:paraId="618BA206"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CVSS:3.1/AV:N/AC:H/PR:H/UI:R/S:C/C:L/I:N/A:L</w:t>
            </w:r>
          </w:p>
        </w:tc>
      </w:tr>
      <w:tr w:rsidR="00146C43" w14:paraId="4065E4C3"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75AC5E0"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77CD3E2E"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05E422" w14:textId="77777777" w:rsidR="00380D64" w:rsidRDefault="00000000">
            <w:pPr>
              <w:pStyle w:val="AFHeading2"/>
            </w:pPr>
            <w:r>
              <w:t>Cross Site Scripting</w:t>
            </w:r>
          </w:p>
          <w:p w14:paraId="1D0DB748" w14:textId="77777777" w:rsidR="00380D64" w:rsidRDefault="00000000">
            <w:pPr>
              <w:pStyle w:val="AFNormal"/>
            </w:pPr>
            <w:r>
              <w:t>Cross-site scripting (XSS) vulnerability occurs when data submitted to the application is not properly handled before being embedded within the applications response or stored for later retrieval.</w:t>
            </w:r>
          </w:p>
          <w:p w14:paraId="323D1136" w14:textId="77777777" w:rsidR="00380D64" w:rsidRDefault="00000000">
            <w:pPr>
              <w:pStyle w:val="AFHeading2"/>
            </w:pPr>
            <w:r>
              <w:t>Reflected cross-site scripting</w:t>
            </w:r>
          </w:p>
          <w:p w14:paraId="6BCA061A" w14:textId="77777777" w:rsidR="00380D64" w:rsidRDefault="00000000">
            <w:pPr>
              <w:pStyle w:val="AFNormal"/>
            </w:pPr>
            <w:r>
              <w:t>Reflected cross-site scripting (XSS) occurs when a server receives data directly from a HTTP request and returns (or reflects) it back in the HTTP response. In a typical XSS attack scenario, exploitation takes place when an attacker causes a victim to supply dangerous content to a vulnerable web application, which is then reflected back to the victim and executed by the web browser.</w:t>
            </w:r>
          </w:p>
          <w:p w14:paraId="40590A35" w14:textId="77777777" w:rsidR="00380D64" w:rsidRDefault="00000000">
            <w:pPr>
              <w:pStyle w:val="AFNormal"/>
            </w:pPr>
            <w:r>
              <w:rPr>
                <w:b/>
                <w:u w:val="single"/>
              </w:rPr>
              <w:t>The most common mechanism for delivering malicious content</w:t>
            </w:r>
            <w:r>
              <w:t xml:space="preserve"> is to include it as a parameter in a URL that is posted publicly or e-mailed directly to the victim. URLs constructed in this manner constitute the core of many phishing schemes, whereby an attacker convinces a victim to visit a URL that refers to a vulnerable site. After the site reflects the attacker's content back to the victim, the content is executed by the victim's browser.</w:t>
            </w:r>
          </w:p>
          <w:p w14:paraId="32E96959" w14:textId="77777777" w:rsidR="00380D64" w:rsidRDefault="00000000">
            <w:pPr>
              <w:pStyle w:val="AFNormal"/>
            </w:pPr>
            <w:r>
              <w:rPr>
                <w:b/>
                <w:u w:val="single"/>
              </w:rPr>
              <w:t>The most common attack</w:t>
            </w:r>
            <w:r>
              <w:t xml:space="preserve"> performed with XSS involves the disclosure of session or other sensitive information stored in user cookies. Typically, a malicious user will craft a client-side script, which when parsed by a web browser performs some activity (such as sending all site cookies to a given e-mail address). This script will be loaded and run by each user visiting the vulnerable component of the web site. Since the site requesting to run the script has access to the cookies in question, the malicious script does also. For example, an attacker could redirect users to malicious web sites.</w:t>
            </w:r>
          </w:p>
          <w:p w14:paraId="3F7B49DB" w14:textId="77777777" w:rsidR="00380D64" w:rsidRDefault="00000000">
            <w:pPr>
              <w:pStyle w:val="AFNormal"/>
            </w:pPr>
            <w:r>
              <w:t>More sophisticated attacks may extend to, for example, an attacker using advanced XSS exploitation tools like the Browser Exploitation Framework (BeEF).</w:t>
            </w:r>
          </w:p>
        </w:tc>
      </w:tr>
      <w:tr w:rsidR="0044676F" w14:paraId="3F60F6D8"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7D772EF"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4AB0C238"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EA82E8" w14:textId="77777777" w:rsidR="00380D64" w:rsidRDefault="00000000">
            <w:pPr>
              <w:pStyle w:val="AFNormal"/>
            </w:pPr>
            <w:r>
              <w:t>XSS injection attack is a well-documented attack with a number of automated tools available to facilitate discovery, exploitation and post-exploitation control processes. XSS can cause a variety of problems for the end user that range in severity from an annoyance to complete account compromise. Some XSS vulnerabilities can be exploited to manipulate or steal cookies, create requests that can be mistaken for those of a valid user, compromise confidential information, or execute malicious code on the end user systems for a variety of nefarious purposes. Other damaging attacks include the disclosure of end user files, installation of Trojan horse programs, redirecting the user to some other page or site, running 'Active X' controls (under Microsoft Internet Explorer) from sites that a user perceives as trustworthy, and modifying presentation of content. An attack against the larger user base of the application may result in successful compromise of users computers and potential infection with malware that would effectively allow further compromise of users data.</w:t>
            </w:r>
          </w:p>
          <w:p w14:paraId="10ACA7DF" w14:textId="77777777" w:rsidR="00380D64" w:rsidRDefault="00000000">
            <w:pPr>
              <w:pStyle w:val="AFImages"/>
            </w:pPr>
            <w:r>
              <w:rPr>
                <w:rStyle w:val="AFImageBorder"/>
                <w:noProof/>
              </w:rPr>
              <w:drawing>
                <wp:inline distT="0" distB="0" distL="0" distR="0" wp14:anchorId="5921738B" wp14:editId="735A7F86">
                  <wp:extent cx="3810000" cy="2921000"/>
                  <wp:effectExtent l="0" t="0" r="0" b="0"/>
                  <wp:docPr id="211157754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921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6</w:t>
            </w:r>
            <w:r>
              <w:rPr>
                <w:noProof/>
              </w:rPr>
              <w:fldChar w:fldCharType="end"/>
            </w:r>
          </w:p>
        </w:tc>
      </w:tr>
      <w:tr w:rsidR="00C64463" w14:paraId="7BF8E99F"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A17BEA0"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6C3F9CAA"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76F60" w14:textId="77777777" w:rsidR="00380D64" w:rsidRDefault="00000000">
            <w:pPr>
              <w:pStyle w:val="AFNormal"/>
            </w:pPr>
            <w:r>
              <w:t xml:space="preserve">To prevent XSS attacks a multi-layered approach is recommended. </w:t>
            </w:r>
          </w:p>
          <w:p w14:paraId="5EE87E08" w14:textId="77777777" w:rsidR="00380D64" w:rsidRDefault="00000000">
            <w:pPr>
              <w:pStyle w:val="AFList"/>
              <w:numPr>
                <w:ilvl w:val="0"/>
                <w:numId w:val="15"/>
              </w:numPr>
            </w:pPr>
            <w:r>
              <w:t xml:space="preserve">Input received from the client should be strictly validated on the server side before any further processing takes place. </w:t>
            </w:r>
          </w:p>
          <w:p w14:paraId="1837CFAD" w14:textId="77777777" w:rsidR="00380D64" w:rsidRDefault="00000000">
            <w:pPr>
              <w:pStyle w:val="AFList"/>
              <w:numPr>
                <w:ilvl w:val="0"/>
                <w:numId w:val="15"/>
              </w:numPr>
            </w:pPr>
            <w:r>
              <w:t xml:space="preserve">The filter should use a White List approach by only accepting Known Good characters. </w:t>
            </w:r>
          </w:p>
          <w:p w14:paraId="3026E05D" w14:textId="77777777" w:rsidR="00380D64" w:rsidRDefault="00000000">
            <w:pPr>
              <w:pStyle w:val="AFList"/>
              <w:numPr>
                <w:ilvl w:val="0"/>
                <w:numId w:val="15"/>
              </w:numPr>
            </w:pPr>
            <w:r>
              <w:t xml:space="preserve">Validation should be performed on a per field basis and should endeavour to be as strict as possible. </w:t>
            </w:r>
          </w:p>
          <w:p w14:paraId="5E7A1252" w14:textId="77777777" w:rsidR="00380D64" w:rsidRDefault="00000000">
            <w:pPr>
              <w:pStyle w:val="AFList"/>
              <w:numPr>
                <w:ilvl w:val="0"/>
                <w:numId w:val="15"/>
              </w:numPr>
            </w:pPr>
            <w:r>
              <w:t xml:space="preserve">Ensure that data is fully normalised and decoded before being compared to the filter. </w:t>
            </w:r>
          </w:p>
          <w:p w14:paraId="0C1DB905" w14:textId="77777777" w:rsidR="00380D64" w:rsidRDefault="00000000">
            <w:pPr>
              <w:pStyle w:val="AFList"/>
              <w:numPr>
                <w:ilvl w:val="0"/>
                <w:numId w:val="15"/>
              </w:numPr>
            </w:pPr>
            <w:r>
              <w:t xml:space="preserve">All client supplied data should be HMTL encoded at the point where it is displayed to the user. This includes request data such as query string parameters and data retrieved from storage. </w:t>
            </w:r>
          </w:p>
          <w:p w14:paraId="6B4FB780" w14:textId="77777777" w:rsidR="00380D64" w:rsidRDefault="00000000">
            <w:pPr>
              <w:pStyle w:val="AFList"/>
              <w:numPr>
                <w:ilvl w:val="0"/>
                <w:numId w:val="15"/>
              </w:numPr>
            </w:pPr>
            <w:r>
              <w:t>It is recommended that all alphanumeric characters be HTML encoded to avoid XSS. However the following characters must be encoded: double quotes, ampersand, less than sign, and greater than sign</w:t>
            </w:r>
          </w:p>
        </w:tc>
      </w:tr>
      <w:tr w:rsidR="00CB242B" w14:paraId="018D962D"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F6A06A3"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4B5B7CCA"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C6F299"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7E559E89"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35AFFA0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B169669" w14:textId="77777777" w:rsidR="00380D64" w:rsidRDefault="00000000">
            <w:pPr>
              <w:pStyle w:val="AFNormal"/>
            </w:pPr>
            <w:r>
              <w:t>Issue Re-Opened: Issue has not been fixed</w:t>
            </w:r>
          </w:p>
          <w:p w14:paraId="6C950DC3"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D3DE6F4" w14:textId="77777777" w:rsidR="00380D64" w:rsidRDefault="00000000">
            <w:pPr>
              <w:pStyle w:val="AFNormal"/>
            </w:pPr>
            <w:r>
              <w:t>Issue ready for retesting</w:t>
            </w:r>
          </w:p>
          <w:p w14:paraId="3AD1F4E2"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23AC5E91" w14:textId="77777777" w:rsidR="00380D64" w:rsidRDefault="00000000">
            <w:pPr>
              <w:pStyle w:val="AFNormal"/>
            </w:pPr>
            <w:r>
              <w:t>Using a web proxy or a command line tool (such as curl or wget), submit the request attached to this finding. Notice the response contains a 'Content-Type: text/html;', and includes the HTML payload passed in the URL.</w:t>
            </w:r>
          </w:p>
          <w:p w14:paraId="26B499B3" w14:textId="77777777" w:rsidR="00CB242B" w:rsidRPr="00042453" w:rsidRDefault="00042453" w:rsidP="00042453">
            <w:pPr>
              <w:rPr>
                <w:rFonts w:eastAsia="Times New Roman" w:cs="Arial"/>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79792444"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37714668"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FA6C772" w14:textId="77777777" w:rsidR="00380D64" w:rsidRDefault="00000000">
            <w:pPr>
              <w:pStyle w:val="AFNormal"/>
            </w:pPr>
            <w:r>
              <w:t>Issue Re-Opened: Issue has not been fixed</w:t>
            </w:r>
          </w:p>
          <w:p w14:paraId="0C3E14B8"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4AD8214" w14:textId="77777777" w:rsidR="00380D64" w:rsidRDefault="00000000">
            <w:pPr>
              <w:pStyle w:val="AFNormal"/>
            </w:pPr>
            <w:r>
              <w:t>Issue ready for retesting</w:t>
            </w:r>
          </w:p>
          <w:p w14:paraId="4F640BB0"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C213149" w14:textId="77777777" w:rsidR="00380D64" w:rsidRDefault="00000000">
            <w:pPr>
              <w:pStyle w:val="AFList"/>
              <w:numPr>
                <w:ilvl w:val="0"/>
                <w:numId w:val="17"/>
              </w:numPr>
            </w:pPr>
            <w:r>
              <w:t>do this.</w:t>
            </w:r>
          </w:p>
          <w:p w14:paraId="306C88E6" w14:textId="77777777" w:rsidR="00380D64" w:rsidRDefault="00000000">
            <w:pPr>
              <w:pStyle w:val="AFList"/>
              <w:numPr>
                <w:ilvl w:val="0"/>
                <w:numId w:val="17"/>
              </w:numPr>
            </w:pPr>
            <w:r>
              <w:t>do that.</w:t>
            </w:r>
          </w:p>
          <w:p w14:paraId="4ECCAF0E" w14:textId="77777777" w:rsidR="00380D64" w:rsidRDefault="00000000">
            <w:pPr>
              <w:pStyle w:val="AFCodeSnippet"/>
            </w:pPr>
            <w:r>
              <w:t>&lt;script&gt;alert(1)&lt;/script&gt;</w:t>
            </w:r>
          </w:p>
          <w:p w14:paraId="1D647B36" w14:textId="77777777" w:rsidR="00380D64" w:rsidRDefault="00000000">
            <w:pPr>
              <w:pStyle w:val="AFNormal"/>
            </w:pPr>
            <w:r>
              <w:br/>
            </w:r>
          </w:p>
          <w:p w14:paraId="32D79944" w14:textId="77777777" w:rsidR="00CB242B" w:rsidRPr="00042453" w:rsidRDefault="00042453" w:rsidP="00042453">
            <w:pPr>
              <w:rPr>
                <w:rFonts w:eastAsia="Times New Roman" w:cs="Arial"/>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141F8698"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187B343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98FB26B" w14:textId="77777777" w:rsidR="00380D64" w:rsidRDefault="00000000">
            <w:pPr>
              <w:pStyle w:val="AFNormal"/>
            </w:pPr>
            <w:r>
              <w:t>Issue Re-Opened: Issue has not been fixed</w:t>
            </w:r>
          </w:p>
          <w:p w14:paraId="28BC9DC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6FE564D" w14:textId="77777777" w:rsidR="00380D64" w:rsidRDefault="00000000">
            <w:pPr>
              <w:pStyle w:val="AFNormal"/>
            </w:pPr>
            <w:r>
              <w:t>Issue ready for retesting</w:t>
            </w:r>
          </w:p>
          <w:p w14:paraId="4641B4D8"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1C39962" w14:textId="77777777" w:rsidR="00380D64" w:rsidRDefault="00000000">
            <w:pPr>
              <w:pStyle w:val="AFNormal"/>
            </w:pPr>
            <w:r>
              <w:t>Issue Re-Opened: Issue has not been fixed</w:t>
            </w:r>
          </w:p>
          <w:p w14:paraId="27E0396B"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007782A" w14:textId="77777777" w:rsidR="00380D64" w:rsidRDefault="00000000">
            <w:pPr>
              <w:pStyle w:val="AFNormal"/>
            </w:pPr>
            <w:r>
              <w:t>Issue ready for retesting</w:t>
            </w:r>
          </w:p>
          <w:p w14:paraId="1999C93D"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3BC9E4CE" w14:textId="77777777" w:rsidR="00380D64" w:rsidRDefault="00000000">
            <w:pPr>
              <w:pStyle w:val="AFNormal"/>
            </w:pPr>
            <w:r>
              <w:t>do this...</w:t>
            </w:r>
          </w:p>
        </w:tc>
      </w:tr>
      <w:tr w:rsidR="008A6BDB" w14:paraId="1B5508E3"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FCF35F1"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229968B6"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42B7FF"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7252D4FF" w14:textId="77777777" w:rsidR="00570E35" w:rsidRDefault="00570E35" w:rsidP="0053701D">
      <w:pPr>
        <w:rPr>
          <w:rFonts w:eastAsia="Times New Roman"/>
          <w:lang w:val="en-AU" w:eastAsia="en-GB"/>
        </w:rPr>
      </w:pPr>
    </w:p>
    <w:p w14:paraId="6EC23465" w14:textId="77777777" w:rsidR="007B0F4B" w:rsidRDefault="007B0F4B" w:rsidP="008401E1">
      <w:pPr>
        <w:rPr>
          <w:rFonts w:eastAsia="Times New Roman" w:cs="Arial"/>
          <w:lang w:val="en-AU" w:eastAsia="en-GB"/>
        </w:rPr>
      </w:pPr>
    </w:p>
    <w:p w14:paraId="2B60E6FA" w14:textId="77777777" w:rsidR="00380D64" w:rsidRDefault="00000000">
      <w:r>
        <w:br w:type="page"/>
      </w:r>
    </w:p>
    <w:p w14:paraId="3F89C808"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46BE45B7" w14:textId="77777777" w:rsidTr="006F535D">
        <w:tc>
          <w:tcPr>
            <w:tcW w:w="284" w:type="dxa"/>
            <w:shd w:val="clear" w:color="auto" w:fill="FFC000" w:themeFill="accent4"/>
          </w:tcPr>
          <w:p w14:paraId="23CBB220" w14:textId="77777777" w:rsidR="000B6043" w:rsidRPr="00CC5CD7" w:rsidRDefault="000B6043" w:rsidP="000B6043">
            <w:pPr>
              <w:rPr>
                <w:rFonts w:eastAsia="Times New Roman" w:cs="Arial"/>
                <w:sz w:val="6"/>
                <w:szCs w:val="6"/>
                <w:lang w:val="en-AU" w:eastAsia="en-GB"/>
              </w:rPr>
            </w:pPr>
          </w:p>
          <w:p w14:paraId="587D3995"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5716FFAA"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0" w:name="_Toc171286853"/>
            <w:r w:rsidRPr="00110011">
              <w:rPr>
                <w:rFonts w:eastAsia="Times New Roman"/>
                <w:sz w:val="36"/>
              </w:rPr>
              <w:t>Cross Site Request Forgery (CSRF)</w:t>
            </w:r>
            <w:bookmarkEnd w:id="40"/>
          </w:p>
        </w:tc>
        <w:tc>
          <w:tcPr>
            <w:tcW w:w="425" w:type="dxa"/>
            <w:shd w:val="clear" w:color="auto" w:fill="FFC000" w:themeFill="accent4"/>
          </w:tcPr>
          <w:p w14:paraId="285B043C" w14:textId="77777777" w:rsidR="006F535D" w:rsidRDefault="006F535D" w:rsidP="00FE22B0">
            <w:pPr>
              <w:rPr>
                <w:rFonts w:eastAsia="Times New Roman" w:cs="Arial"/>
                <w:lang w:val="en-AU" w:eastAsia="en-GB"/>
              </w:rPr>
            </w:pPr>
          </w:p>
        </w:tc>
      </w:tr>
      <w:tr w:rsidR="004A5F7F" w14:paraId="74F7997D"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C85681B"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26D9A20E"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C84DC4"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745C2DB2"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0F51E92C"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546AF8DA"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CVSS:3.1/AV:N/AC:H/PR:H/UI:R/S:U/C:L/I:L/A:H</w:t>
            </w:r>
          </w:p>
        </w:tc>
      </w:tr>
      <w:tr w:rsidR="00146C43" w14:paraId="32C5349E"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62ACB48"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1FE47FC5"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80525C" w14:textId="77777777" w:rsidR="00380D64" w:rsidRDefault="00000000">
            <w:pPr>
              <w:pStyle w:val="AFNormal"/>
            </w:pPr>
            <w:r>
              <w:t xml:space="preserve">The application was found not to implement controls against Cross-Site Request Forgery (CSRF). An attacker can exploit this issue, with some interaction with an authenticated victim, to cause a victim to perform arbitrary actions within the application. An attacker can exploit this issue by sending a malicious link to an application user, which appears to be from a legitimate application domain. When clicked, this link will cause the victims web browser to send a request of the attackers choosing to the application. </w:t>
            </w:r>
          </w:p>
        </w:tc>
      </w:tr>
      <w:tr w:rsidR="0044676F" w14:paraId="3EC5F879"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C067512"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08D7438B"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DA17FE" w14:textId="77777777" w:rsidR="00380D64" w:rsidRDefault="00000000">
            <w:pPr>
              <w:pStyle w:val="AFNormal"/>
            </w:pPr>
            <w:r>
              <w:t>An attacker can exploit this issue to force legitimate users to perform arbitrary actions in the application, depending on their account privilege level. For example, an attacker can force a user to make requests to the application without the victims knowledge, however, given the limited functionality of the application it would be difficult for an attacker to force a user trigger any malicious actions.</w:t>
            </w:r>
          </w:p>
        </w:tc>
      </w:tr>
      <w:tr w:rsidR="00C64463" w14:paraId="4ABC89F0"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546DDEC"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53D0BBA0"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04A8E9" w14:textId="77777777" w:rsidR="00380D64" w:rsidRDefault="00000000">
            <w:pPr>
              <w:pStyle w:val="AFNormal"/>
            </w:pPr>
            <w:r>
              <w:t>Modify the application to include a one-time token (a nonce) in each application form which performs authenticated actions. Verify that this nonce is correct for each authenticated application request, before processing this request.</w:t>
            </w:r>
            <w:r>
              <w:br/>
            </w:r>
            <w:r>
              <w:br/>
              <w:t>Add a hash (session id, function name, server-side secret) to all forms.</w:t>
            </w:r>
            <w:r>
              <w:br/>
            </w:r>
            <w:r>
              <w:br/>
              <w:t>For .NET, add a session identifier to ViewState with MAC (described in detail on https://www.owasp.org/index.php/Cross-Site_Request_Forgery_(CSRF)_Prevention_Cheat_Sheet#Viewstate_.28ASP.NET.29).</w:t>
            </w:r>
            <w:r>
              <w:br/>
            </w:r>
            <w:r>
              <w:br/>
              <w:t>Checking the referrer header in the client's HTTP request can prevent CSRF attacks. Ensuring that the HTTP request has come from the original site means that attacks from other sites will not function. It is very common to see referrer header checks used on embedded network hardware due to memory limitations. However XSS can be used to bypass both referrer and token based checks simultaneously.</w:t>
            </w:r>
            <w:r>
              <w:br/>
            </w:r>
            <w:r>
              <w:br/>
              <w:t>Although CSRF is fundamentally a problem with the web application, not the user, users can help protect their accounts at poorly designed sites by logging off the site before visiting another, or clearing their browser's cookies at the end of each browser session.</w:t>
            </w:r>
            <w:r>
              <w:br/>
            </w:r>
            <w:r>
              <w:br/>
              <w:t>See https://www.owasp.org/index.php/Cross-Site_Request_Forgery_(CSRF) for more details and recommendations.</w:t>
            </w:r>
          </w:p>
        </w:tc>
      </w:tr>
      <w:tr w:rsidR="00CB242B" w14:paraId="5C5D94D5"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9BABFD2"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068933E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239C67"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2A33D9E9"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223B85DB"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08ADD9A" w14:textId="77777777" w:rsidR="00380D64" w:rsidRDefault="00000000">
            <w:pPr>
              <w:pStyle w:val="AFNormal"/>
            </w:pPr>
            <w:r>
              <w:t>Issue Re-Opened: Issue has not been fixed</w:t>
            </w:r>
          </w:p>
          <w:p w14:paraId="4A643BE1"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25A05E7" w14:textId="77777777" w:rsidR="00380D64" w:rsidRDefault="00000000">
            <w:pPr>
              <w:pStyle w:val="AFNormal"/>
            </w:pPr>
            <w:r>
              <w:t>Issue ready for retesting</w:t>
            </w:r>
          </w:p>
          <w:p w14:paraId="52A11641"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08DFA352" w14:textId="77777777" w:rsidR="00380D64" w:rsidRDefault="00000000">
            <w:pPr>
              <w:pStyle w:val="AFNormal"/>
            </w:pPr>
            <w:r>
              <w:t xml:space="preserve">1. Open in a web browser the csrf-test.html proof-of-concept file uploaded. The form will be submitted without the users consent. </w:t>
            </w:r>
            <w:r>
              <w:br/>
              <w:t xml:space="preserve">2. Open the cases tab in the app: /crm/cases </w:t>
            </w:r>
            <w:r>
              <w:br/>
              <w:t>3. You will find the new cases on top of the list.</w:t>
            </w:r>
          </w:p>
        </w:tc>
      </w:tr>
      <w:tr w:rsidR="008A6BDB" w14:paraId="6E80B8CF"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8988705"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13BB217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3ECFEA"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0CFED94D" w14:textId="77777777" w:rsidR="00570E35" w:rsidRDefault="00570E35" w:rsidP="0053701D">
      <w:pPr>
        <w:rPr>
          <w:rFonts w:eastAsia="Times New Roman"/>
          <w:lang w:val="en-AU" w:eastAsia="en-GB"/>
        </w:rPr>
      </w:pPr>
    </w:p>
    <w:p w14:paraId="27E30C02" w14:textId="77777777" w:rsidR="007B0F4B" w:rsidRDefault="007B0F4B" w:rsidP="008401E1">
      <w:pPr>
        <w:rPr>
          <w:rFonts w:eastAsia="Times New Roman" w:cs="Arial"/>
          <w:lang w:val="en-AU" w:eastAsia="en-GB"/>
        </w:rPr>
      </w:pPr>
    </w:p>
    <w:p w14:paraId="4C506292" w14:textId="77777777" w:rsidR="00380D64" w:rsidRDefault="00000000">
      <w:r>
        <w:br w:type="page"/>
      </w:r>
    </w:p>
    <w:p w14:paraId="42E25D92"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21375291" w14:textId="77777777" w:rsidTr="006F535D">
        <w:tc>
          <w:tcPr>
            <w:tcW w:w="284" w:type="dxa"/>
            <w:shd w:val="clear" w:color="auto" w:fill="FFC000" w:themeFill="accent4"/>
          </w:tcPr>
          <w:p w14:paraId="012C7E6A" w14:textId="77777777" w:rsidR="000B6043" w:rsidRPr="00CC5CD7" w:rsidRDefault="000B6043" w:rsidP="000B6043">
            <w:pPr>
              <w:rPr>
                <w:rFonts w:eastAsia="Times New Roman" w:cs="Arial"/>
                <w:sz w:val="6"/>
                <w:szCs w:val="6"/>
                <w:lang w:val="en-AU" w:eastAsia="en-GB"/>
              </w:rPr>
            </w:pPr>
          </w:p>
          <w:p w14:paraId="22FA49DA"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76F00384"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1" w:name="_Toc171286854"/>
            <w:r w:rsidRPr="00110011">
              <w:rPr>
                <w:rFonts w:eastAsia="Times New Roman"/>
                <w:sz w:val="36"/>
              </w:rPr>
              <w:t>Functionality Misuse</w:t>
            </w:r>
            <w:bookmarkEnd w:id="41"/>
          </w:p>
        </w:tc>
        <w:tc>
          <w:tcPr>
            <w:tcW w:w="425" w:type="dxa"/>
            <w:shd w:val="clear" w:color="auto" w:fill="FFC000" w:themeFill="accent4"/>
          </w:tcPr>
          <w:p w14:paraId="70C3C3B1" w14:textId="77777777" w:rsidR="006F535D" w:rsidRDefault="006F535D" w:rsidP="00FE22B0">
            <w:pPr>
              <w:rPr>
                <w:rFonts w:eastAsia="Times New Roman" w:cs="Arial"/>
                <w:lang w:val="en-AU" w:eastAsia="en-GB"/>
              </w:rPr>
            </w:pPr>
          </w:p>
        </w:tc>
      </w:tr>
      <w:tr w:rsidR="004A5F7F" w14:paraId="2E6EAFFF"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267427D"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3EF9C95F"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628368"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6.5</w:t>
            </w:r>
          </w:p>
          <w:p w14:paraId="49580858"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6.5</w:t>
            </w:r>
          </w:p>
          <w:p w14:paraId="5144F075"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6.5</w:t>
            </w:r>
          </w:p>
          <w:p w14:paraId="5CC9A633"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CVSS:3.1/AV:N/AC:H/PR:N/UI:N/S:C/C:L/I:L/A:L</w:t>
            </w:r>
          </w:p>
        </w:tc>
      </w:tr>
      <w:tr w:rsidR="00146C43" w14:paraId="48F8DD0D"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FAF08FF"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0D1C52AF"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452154" w14:textId="77777777" w:rsidR="00380D64" w:rsidRDefault="00000000">
            <w:pPr>
              <w:pStyle w:val="AFNormal"/>
            </w:pPr>
            <w:r>
              <w:t>Abuse of functionality is an attack technique that uses a web site's own features and functionality to attack itself or others. Abuse of functionality can be described as the abuse of an application's intended functionality to perform an undesirable outcome. These attacks have varied results such as consuming resources, circumventing access controls, or leaking information. The potential and level of abuse will vary from application to application. Abuse of functionality attacks are often a combination of other attack types and/or utilise other attack vectors.</w:t>
            </w:r>
          </w:p>
        </w:tc>
      </w:tr>
      <w:tr w:rsidR="0044676F" w14:paraId="21DC5740"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29CBBC6"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DBDB3A0"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0BEE32" w14:textId="77777777" w:rsidR="00380D64" w:rsidRDefault="00000000">
            <w:pPr>
              <w:pStyle w:val="AFNormal"/>
            </w:pPr>
            <w:r>
              <w:t>Outcomes can range from information exposure, vandalism, spamming, degrading or denial of service, as well as execution of arbitrary code on the target machine. Some examples of abuse of functionality include abusing send-mail functions, abusing password-recovery flows, and abusing functionality to make unrestricted proxy requests.</w:t>
            </w:r>
          </w:p>
        </w:tc>
      </w:tr>
      <w:tr w:rsidR="00C64463" w14:paraId="37DF6F25"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1A0FB8F"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51A3C2A1"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B7C240" w14:textId="77777777" w:rsidR="00380D64" w:rsidRDefault="00000000">
            <w:pPr>
              <w:pStyle w:val="AFNormal"/>
            </w:pPr>
            <w:r>
              <w:t>Carefully review affected functionality and consider disabling if not required. If required, consider use case where functionality may be abused and enforce restrictions and security controls to reduce or eliminate possibility of misuse/abuse, such as server-side validation and removing input from client where avoidable; and enable monitoring and logging where appropriate.</w:t>
            </w:r>
          </w:p>
        </w:tc>
      </w:tr>
      <w:tr w:rsidR="00CB242B" w14:paraId="30B9BFFA"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26E68DE"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748C8B59"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069D8E"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55D73237"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3BAE5BD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B055A16" w14:textId="77777777" w:rsidR="00380D64" w:rsidRDefault="00000000">
            <w:pPr>
              <w:pStyle w:val="AFNormal"/>
            </w:pPr>
            <w:r>
              <w:t>Issue Re-Opened: Issue has not been fixed</w:t>
            </w:r>
          </w:p>
          <w:p w14:paraId="075DCCD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4874B10" w14:textId="77777777" w:rsidR="00380D64" w:rsidRDefault="00000000">
            <w:pPr>
              <w:pStyle w:val="AFNormal"/>
            </w:pPr>
            <w:r>
              <w:t>Issue ready for retesting</w:t>
            </w:r>
          </w:p>
          <w:p w14:paraId="4557762F"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75DCCF4" w14:textId="77777777" w:rsidR="00380D64" w:rsidRDefault="00000000">
            <w:pPr>
              <w:pStyle w:val="AFNormal"/>
            </w:pPr>
            <w:r>
              <w:t>It is possible to create a case on behalf of another user, or a non-existing-user, by modifying the 'X' parameter to another email address during request to POST /crm/test?encoding=UTF endpoint.</w:t>
            </w:r>
          </w:p>
        </w:tc>
      </w:tr>
      <w:tr w:rsidR="008A6BDB" w14:paraId="5418D56A"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ECAC5F3"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0326AEFF"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C0310D"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7E1415FE" w14:textId="77777777" w:rsidR="00570E35" w:rsidRDefault="00570E35" w:rsidP="0053701D">
      <w:pPr>
        <w:rPr>
          <w:rFonts w:eastAsia="Times New Roman"/>
          <w:lang w:val="en-AU" w:eastAsia="en-GB"/>
        </w:rPr>
      </w:pPr>
    </w:p>
    <w:p w14:paraId="639CBBAB" w14:textId="77777777" w:rsidR="007B0F4B" w:rsidRDefault="007B0F4B" w:rsidP="008401E1">
      <w:pPr>
        <w:rPr>
          <w:rFonts w:eastAsia="Times New Roman" w:cs="Arial"/>
          <w:lang w:val="en-AU" w:eastAsia="en-GB"/>
        </w:rPr>
      </w:pPr>
    </w:p>
    <w:p w14:paraId="0ED86C69" w14:textId="77777777" w:rsidR="00380D64" w:rsidRDefault="00000000">
      <w:r>
        <w:br w:type="page"/>
      </w:r>
    </w:p>
    <w:p w14:paraId="1FC3B118"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21C5AF60" w14:textId="77777777" w:rsidTr="006F535D">
        <w:tc>
          <w:tcPr>
            <w:tcW w:w="284" w:type="dxa"/>
            <w:shd w:val="clear" w:color="auto" w:fill="FFC000" w:themeFill="accent4"/>
          </w:tcPr>
          <w:p w14:paraId="316D9AFE" w14:textId="77777777" w:rsidR="000B6043" w:rsidRPr="00CC5CD7" w:rsidRDefault="000B6043" w:rsidP="000B6043">
            <w:pPr>
              <w:rPr>
                <w:rFonts w:eastAsia="Times New Roman" w:cs="Arial"/>
                <w:sz w:val="6"/>
                <w:szCs w:val="6"/>
                <w:lang w:val="en-AU" w:eastAsia="en-GB"/>
              </w:rPr>
            </w:pPr>
          </w:p>
          <w:p w14:paraId="54DFE1BB"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2BE3AC82"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2" w:name="_Toc171286855"/>
            <w:r w:rsidRPr="00110011">
              <w:rPr>
                <w:rFonts w:eastAsia="Times New Roman"/>
                <w:sz w:val="36"/>
              </w:rPr>
              <w:t>No Account Lockout May Facilitate Brute Force Password Attack</w:t>
            </w:r>
            <w:bookmarkEnd w:id="42"/>
          </w:p>
        </w:tc>
        <w:tc>
          <w:tcPr>
            <w:tcW w:w="425" w:type="dxa"/>
            <w:shd w:val="clear" w:color="auto" w:fill="FFC000" w:themeFill="accent4"/>
          </w:tcPr>
          <w:p w14:paraId="585DCE71" w14:textId="77777777" w:rsidR="006F535D" w:rsidRDefault="006F535D" w:rsidP="00FE22B0">
            <w:pPr>
              <w:rPr>
                <w:rFonts w:eastAsia="Times New Roman" w:cs="Arial"/>
                <w:lang w:val="en-AU" w:eastAsia="en-GB"/>
              </w:rPr>
            </w:pPr>
          </w:p>
        </w:tc>
      </w:tr>
      <w:tr w:rsidR="004A5F7F" w14:paraId="04EBA1D7"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7E5C60D"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12A72D32"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AC62A9"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6.4</w:t>
            </w:r>
          </w:p>
          <w:p w14:paraId="1651D805"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6.4</w:t>
            </w:r>
          </w:p>
          <w:p w14:paraId="5CD8FD80"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6.4</w:t>
            </w:r>
          </w:p>
          <w:p w14:paraId="0B81EE7F"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CVSS:3.1/AV:N/AC:H/PR:N/UI:R/S:U/C:L/I:H/A:L</w:t>
            </w:r>
          </w:p>
        </w:tc>
      </w:tr>
      <w:tr w:rsidR="00146C43" w14:paraId="15A40299"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27D8D57"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52D8581A"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045FB4" w14:textId="77777777" w:rsidR="00380D64" w:rsidRDefault="00000000">
            <w:pPr>
              <w:pStyle w:val="AFNormal"/>
            </w:pPr>
            <w:r>
              <w:t>The application was found to have not implemented any account lockout mechanisms. The lack of lockout functionality could allow an attacker to attempt brute force attack on differing username and password combinations in order to obtain valid application credentials. During testing a significant number of failed attempts were performed against an existing application account, followed by successful authentication. This indicates that the account was not locked out during the failed login attempts.</w:t>
            </w:r>
          </w:p>
        </w:tc>
      </w:tr>
      <w:tr w:rsidR="0044676F" w14:paraId="5B3F2777"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0B8C3DF"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0397A17"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D9D7D3" w14:textId="77777777" w:rsidR="00380D64" w:rsidRDefault="00000000">
            <w:pPr>
              <w:pStyle w:val="AFNormal"/>
            </w:pPr>
            <w:r>
              <w:t>An attacker can conduct brute force password attacks to establish valid credentials for the service. This would allow authenticated access to the service potentially exposing sensitive information to an unauthorised user.</w:t>
            </w:r>
          </w:p>
        </w:tc>
      </w:tr>
      <w:tr w:rsidR="00C64463" w14:paraId="5EB127DE"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80DA64A"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1170387B"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535853" w14:textId="77777777" w:rsidR="00380D64" w:rsidRDefault="00000000">
            <w:pPr>
              <w:pStyle w:val="AFNormal"/>
            </w:pPr>
            <w:r>
              <w:t>It is recommended to modify the authentication functionality to implement locking of accounts after a number of unsuccessful attempts. A balance should be established to allow a reasonable number of failed attempts after which the accounts will be locked. For sensitive applications, it is recommended this value to be either three (3) or five (5). Ideally this lockout would be temporary, using an exponentially increasing duration of lockout so as to prevent brute force attacks, without introducing denial of service conditions for legitimate users of the application.</w:t>
            </w:r>
          </w:p>
        </w:tc>
      </w:tr>
      <w:tr w:rsidR="00CB242B" w14:paraId="65445B30"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9336F5F"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5A2B3FC4"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6B2BD0"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4C7C8934"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60A8640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712866F" w14:textId="77777777" w:rsidR="00380D64" w:rsidRDefault="00000000">
            <w:pPr>
              <w:pStyle w:val="AFNormal"/>
            </w:pPr>
            <w:r>
              <w:t>Issue Re-Opened: Issue has not been fixed</w:t>
            </w:r>
          </w:p>
          <w:p w14:paraId="5CBC300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A8A94D8" w14:textId="77777777" w:rsidR="00380D64" w:rsidRDefault="00000000">
            <w:pPr>
              <w:pStyle w:val="AFNormal"/>
            </w:pPr>
            <w:r>
              <w:t>Issue ready for retesting</w:t>
            </w:r>
          </w:p>
          <w:p w14:paraId="717CED52"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0A94E3C" w14:textId="77777777" w:rsidR="00380D64" w:rsidRDefault="00000000">
            <w:pPr>
              <w:pStyle w:val="AFNormal"/>
            </w:pPr>
            <w:r>
              <w:t>Attempt to authenticate with the wrong password more than ten (10) times in the application, then login with the correct password. Note that the application did not lock the user account although numerous attempts were performed. .</w:t>
            </w:r>
          </w:p>
        </w:tc>
      </w:tr>
      <w:tr w:rsidR="008A6BDB" w14:paraId="7C99D264"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83A3897"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2EDCBD1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2948DB"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654E2844" w14:textId="77777777" w:rsidR="00570E35" w:rsidRDefault="00570E35" w:rsidP="0053701D">
      <w:pPr>
        <w:rPr>
          <w:rFonts w:eastAsia="Times New Roman"/>
          <w:lang w:val="en-AU" w:eastAsia="en-GB"/>
        </w:rPr>
      </w:pPr>
    </w:p>
    <w:p w14:paraId="026B928C" w14:textId="77777777" w:rsidR="007B0F4B" w:rsidRDefault="007B0F4B" w:rsidP="008401E1">
      <w:pPr>
        <w:rPr>
          <w:rFonts w:eastAsia="Times New Roman" w:cs="Arial"/>
          <w:lang w:val="en-AU" w:eastAsia="en-GB"/>
        </w:rPr>
      </w:pPr>
    </w:p>
    <w:p w14:paraId="73E1B02A" w14:textId="77777777" w:rsidR="00380D64" w:rsidRDefault="00000000">
      <w:r>
        <w:br w:type="page"/>
      </w:r>
    </w:p>
    <w:p w14:paraId="34303B04"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3A5E5E17" w14:textId="77777777" w:rsidTr="006F535D">
        <w:tc>
          <w:tcPr>
            <w:tcW w:w="284" w:type="dxa"/>
            <w:shd w:val="clear" w:color="auto" w:fill="FFC000" w:themeFill="accent4"/>
          </w:tcPr>
          <w:p w14:paraId="3954C752" w14:textId="77777777" w:rsidR="000B6043" w:rsidRPr="00CC5CD7" w:rsidRDefault="000B6043" w:rsidP="000B6043">
            <w:pPr>
              <w:rPr>
                <w:rFonts w:eastAsia="Times New Roman" w:cs="Arial"/>
                <w:sz w:val="6"/>
                <w:szCs w:val="6"/>
                <w:lang w:val="en-AU" w:eastAsia="en-GB"/>
              </w:rPr>
            </w:pPr>
          </w:p>
          <w:p w14:paraId="046F577B"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3E7BB01F"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3" w:name="_Toc171286856"/>
            <w:r w:rsidRPr="00110011">
              <w:rPr>
                <w:rFonts w:eastAsia="Times New Roman"/>
                <w:sz w:val="36"/>
              </w:rPr>
              <w:t>Open Redirection</w:t>
            </w:r>
            <w:bookmarkEnd w:id="43"/>
          </w:p>
        </w:tc>
        <w:tc>
          <w:tcPr>
            <w:tcW w:w="425" w:type="dxa"/>
            <w:shd w:val="clear" w:color="auto" w:fill="FFC000" w:themeFill="accent4"/>
          </w:tcPr>
          <w:p w14:paraId="2A207612" w14:textId="77777777" w:rsidR="006F535D" w:rsidRDefault="006F535D" w:rsidP="00FE22B0">
            <w:pPr>
              <w:rPr>
                <w:rFonts w:eastAsia="Times New Roman" w:cs="Arial"/>
                <w:lang w:val="en-AU" w:eastAsia="en-GB"/>
              </w:rPr>
            </w:pPr>
          </w:p>
        </w:tc>
      </w:tr>
      <w:tr w:rsidR="004A5F7F" w14:paraId="7CC2D9F6"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14C721E"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69F80EF9"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30B63D"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w:t>
            </w:r>
          </w:p>
          <w:p w14:paraId="19CC3660"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w:t>
            </w:r>
          </w:p>
          <w:p w14:paraId="4A4ED026"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w:t>
            </w:r>
          </w:p>
          <w:p w14:paraId="4C942263"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CVSS:3.1/AV:N/AC:H/PR:L/UI:N/S:C/C:L/I:L/A:L</w:t>
            </w:r>
          </w:p>
        </w:tc>
      </w:tr>
      <w:tr w:rsidR="00146C43" w14:paraId="387DE013"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C634C95"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29E03E57"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09FA9D" w14:textId="77777777" w:rsidR="00380D64" w:rsidRDefault="00000000">
            <w:pPr>
              <w:pStyle w:val="AFNormal"/>
            </w:pPr>
            <w:r>
              <w:t>URL redirection functionality allows web applications seamlessly and quietly direct users to alternate locations within the application or even to allowed external resources. Open redirection occurs when this functionality can be abused to redirect users to arbitrary locations without specifically informing or advising that this redirection has occurred.</w:t>
            </w:r>
            <w:r>
              <w:br/>
            </w:r>
            <w:r>
              <w:br/>
              <w:t>Through manipulation of location values used in the redirection facilitates an attacker to lend credibility of the application to an unrelated site controlled by the attacker. This site could then be used to perform further hostile actions against the user. The application was found to suffer from an open redirection weakness. User-controlled input that specifies a link to an external site can be injected which can be used to redirect victim application users to this location.</w:t>
            </w:r>
          </w:p>
        </w:tc>
      </w:tr>
      <w:tr w:rsidR="0044676F" w14:paraId="79A12804"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AC45943"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46F6AF1B"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892900" w14:textId="77777777" w:rsidR="00380D64" w:rsidRDefault="00000000">
            <w:pPr>
              <w:pStyle w:val="AFNormal"/>
            </w:pPr>
            <w:r>
              <w:t>The open redirection vulnerability could be used to aid in phishing attacks against users. As the site will redirect to a URL of the attacker choice, user trust with the application can be leveraged to make a phishing attack more successful. As the URL provided in the phishing email is legitimate, a victim user may be more likely to follow the link. Once redirected the attacker can perform further hostile actions against the user.</w:t>
            </w:r>
            <w:r>
              <w:br/>
            </w:r>
            <w:r>
              <w:br/>
              <w:t>The user may be redirected to an untrusted page that contains malware which may then compromise the user's machine. This will expose the user to extensive risk and the user's interaction with the web server may also be compromised if the malware conducts keylogging or other attacks that steal credentials, personally identifiable information (PII), or other important data.</w:t>
            </w:r>
          </w:p>
        </w:tc>
      </w:tr>
      <w:tr w:rsidR="00C64463" w14:paraId="581B41A4"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0A86AF1"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54FDFD3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B22339" w14:textId="77777777" w:rsidR="00380D64" w:rsidRDefault="00000000">
            <w:pPr>
              <w:pStyle w:val="AFNormal"/>
            </w:pPr>
            <w:r>
              <w:t>Ensure all redirect functionality is restricted and utilise a whitelist of approved URLs or domains allowed for use, when redirecting. When receiving user data, it must always be sanitised and validated by the application, prior to processing. Ensure that the data received is of expected type, length and acceptable values in line with business rules.</w:t>
            </w:r>
            <w:r>
              <w:br/>
            </w:r>
            <w:r>
              <w:br/>
              <w:t>Assume all input is malicious. Use an 'accept known good' input validation strategy, i.e., use a whitelist of acceptable inputs that strictly conform to specifications. Reject any input that does not strictly conform to specifications, or transform it into something that does.</w:t>
            </w:r>
            <w:r>
              <w:br/>
            </w:r>
            <w:r>
              <w:br/>
              <w:t>When performing input validation, consider all potentially relevant properties, including length, type of input, the full range of acceptable values, missing or extra inputs, syntax, consistency across related fields, and conformance to business rules.</w:t>
            </w:r>
          </w:p>
        </w:tc>
      </w:tr>
      <w:tr w:rsidR="00CB242B" w14:paraId="7FBD0413"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EE76FE9"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12683A0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524338"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1BE967A1"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64394C6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533E442" w14:textId="77777777" w:rsidR="00380D64" w:rsidRDefault="00000000">
            <w:pPr>
              <w:pStyle w:val="AFNormal"/>
            </w:pPr>
            <w:r>
              <w:t>Issue Re-Opened: Issue has not been fixed</w:t>
            </w:r>
          </w:p>
          <w:p w14:paraId="32C8623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C6D82B8" w14:textId="77777777" w:rsidR="00380D64" w:rsidRDefault="00000000">
            <w:pPr>
              <w:pStyle w:val="AFNormal"/>
            </w:pPr>
            <w:r>
              <w:t>Issue ready for retesting</w:t>
            </w:r>
          </w:p>
          <w:p w14:paraId="203CAE67"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52FB6BED" w14:textId="77777777" w:rsidR="00380D64" w:rsidRDefault="00000000">
            <w:pPr>
              <w:pStyle w:val="AFNormal"/>
            </w:pPr>
            <w:r>
              <w:t xml:space="preserve">1. Using an intercepting proxy, modify the 'retURL' parameter for the POST /crm/test?encoding=UTF-8 endpoint to another URL, for instance https://globexcorp.com.au. </w:t>
            </w:r>
            <w:r>
              <w:br/>
            </w:r>
            <w:r>
              <w:br/>
              <w:t>2. Take note after form is processed, the user is redirected to attacker's website i.e. https://globexcorp.com.au.</w:t>
            </w:r>
          </w:p>
        </w:tc>
      </w:tr>
      <w:tr w:rsidR="008A6BDB" w14:paraId="18FF7394"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38679E7"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2B71CF3F"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01B462"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48286DD7" w14:textId="77777777" w:rsidR="00570E35" w:rsidRDefault="00570E35" w:rsidP="0053701D">
      <w:pPr>
        <w:rPr>
          <w:rFonts w:eastAsia="Times New Roman"/>
          <w:lang w:val="en-AU" w:eastAsia="en-GB"/>
        </w:rPr>
      </w:pPr>
    </w:p>
    <w:p w14:paraId="520AB5A9" w14:textId="77777777" w:rsidR="007B0F4B" w:rsidRDefault="007B0F4B" w:rsidP="008401E1">
      <w:pPr>
        <w:rPr>
          <w:rFonts w:eastAsia="Times New Roman" w:cs="Arial"/>
          <w:lang w:val="en-AU" w:eastAsia="en-GB"/>
        </w:rPr>
      </w:pPr>
    </w:p>
    <w:p w14:paraId="7FE7E517" w14:textId="77777777" w:rsidR="00380D64" w:rsidRDefault="00000000">
      <w:r>
        <w:br w:type="page"/>
      </w:r>
    </w:p>
    <w:p w14:paraId="7E4C953E"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0B9EC978" w14:textId="77777777" w:rsidTr="006F535D">
        <w:tc>
          <w:tcPr>
            <w:tcW w:w="284" w:type="dxa"/>
            <w:shd w:val="clear" w:color="auto" w:fill="FFC000" w:themeFill="accent4"/>
          </w:tcPr>
          <w:p w14:paraId="5B066F52" w14:textId="77777777" w:rsidR="000B6043" w:rsidRPr="00CC5CD7" w:rsidRDefault="000B6043" w:rsidP="000B6043">
            <w:pPr>
              <w:rPr>
                <w:rFonts w:eastAsia="Times New Roman" w:cs="Arial"/>
                <w:sz w:val="6"/>
                <w:szCs w:val="6"/>
                <w:lang w:val="en-AU" w:eastAsia="en-GB"/>
              </w:rPr>
            </w:pPr>
          </w:p>
          <w:p w14:paraId="20E98A1D"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3A642E89"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4" w:name="_Toc171286857"/>
            <w:r w:rsidRPr="00110011">
              <w:rPr>
                <w:rFonts w:eastAsia="Times New Roman"/>
                <w:sz w:val="36"/>
              </w:rPr>
              <w:t>SSL Certificate Expiry</w:t>
            </w:r>
            <w:bookmarkEnd w:id="44"/>
          </w:p>
        </w:tc>
        <w:tc>
          <w:tcPr>
            <w:tcW w:w="425" w:type="dxa"/>
            <w:shd w:val="clear" w:color="auto" w:fill="FFC000" w:themeFill="accent4"/>
          </w:tcPr>
          <w:p w14:paraId="305A19DC" w14:textId="77777777" w:rsidR="006F535D" w:rsidRDefault="006F535D" w:rsidP="00FE22B0">
            <w:pPr>
              <w:rPr>
                <w:rFonts w:eastAsia="Times New Roman" w:cs="Arial"/>
                <w:lang w:val="en-AU" w:eastAsia="en-GB"/>
              </w:rPr>
            </w:pPr>
          </w:p>
        </w:tc>
      </w:tr>
      <w:tr w:rsidR="004A5F7F" w14:paraId="52E6F7BB"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5A3AB13"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5230A3C4"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BA9622"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6E1E379E"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18489B1E"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34739BE6"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CVSS:3.0/AV:N/AC:L/PR:N/UI:N/S:U/C:N/I:L/A:N</w:t>
            </w:r>
          </w:p>
        </w:tc>
      </w:tr>
      <w:tr w:rsidR="00146C43" w14:paraId="4B28AA41"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F076E8C"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2BF5BFC3"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185EB2" w14:textId="77777777" w:rsidR="00380D64" w:rsidRDefault="00000000">
            <w:pPr>
              <w:pStyle w:val="AFNormal"/>
            </w:pPr>
            <w:r>
              <w:t>This plugin checks expiry dates of certificates associated with SSL- enabled services on the target and reports whether any have already expired.</w:t>
            </w:r>
            <w:r>
              <w:br/>
            </w:r>
            <w:r>
              <w:br/>
              <w:t>The remote server's SSL certificate has already expired.</w:t>
            </w:r>
          </w:p>
        </w:tc>
      </w:tr>
      <w:tr w:rsidR="0044676F" w14:paraId="28038910"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DCA614D"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C6640D8"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ADE63B" w14:textId="77777777" w:rsidR="00380D64" w:rsidRDefault="00000000">
            <w:pPr>
              <w:pStyle w:val="AFNormal"/>
            </w:pPr>
            <w:r>
              <w:t>N/A</w:t>
            </w:r>
          </w:p>
        </w:tc>
      </w:tr>
      <w:tr w:rsidR="00C64463" w14:paraId="0DD3989E"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9D28F63"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587B357C"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929C1A" w14:textId="77777777" w:rsidR="00380D64" w:rsidRDefault="00000000">
            <w:pPr>
              <w:pStyle w:val="AFNormal"/>
            </w:pPr>
            <w:r>
              <w:t>Purchase or generate a new SSL certificate to replace the existing one.</w:t>
            </w:r>
          </w:p>
        </w:tc>
      </w:tr>
      <w:tr w:rsidR="00CB242B" w14:paraId="1BEAB0B2"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9BFBE0D"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59458B54"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896A71"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53C5395B"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50363CC3"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BC5E379" w14:textId="77777777" w:rsidR="00380D64" w:rsidRDefault="00000000">
            <w:pPr>
              <w:pStyle w:val="AFNormal"/>
            </w:pPr>
            <w:r>
              <w:t>Issue Re-Opened: Issue has not been fixed</w:t>
            </w:r>
          </w:p>
          <w:p w14:paraId="01B4829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503527F" w14:textId="77777777" w:rsidR="00380D64" w:rsidRDefault="00000000">
            <w:pPr>
              <w:pStyle w:val="AFNormal"/>
            </w:pPr>
            <w:r>
              <w:t>Issue ready for retesting</w:t>
            </w:r>
          </w:p>
          <w:p w14:paraId="6B8091FA"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E6D0B5E" w14:textId="77777777" w:rsidR="00380D64" w:rsidRDefault="00000000">
            <w:pPr>
              <w:pStyle w:val="AFNormal"/>
            </w:pPr>
            <w:r>
              <w:t>Issue Re-Opened: Issue has not been fixed</w:t>
            </w:r>
          </w:p>
          <w:p w14:paraId="7859E864"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C353CF7" w14:textId="77777777" w:rsidR="00380D64" w:rsidRDefault="00000000">
            <w:pPr>
              <w:pStyle w:val="AFNormal"/>
            </w:pPr>
            <w:r>
              <w:t>Issue ready for retesting</w:t>
            </w:r>
          </w:p>
          <w:p w14:paraId="11709425"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6EFFCB3" w14:textId="77777777" w:rsidR="00380D64" w:rsidRDefault="00000000">
            <w:pPr>
              <w:pStyle w:val="AFNormal"/>
            </w:pPr>
            <w:r>
              <w:t>Issue Re-Opened: Issue has not been fixed</w:t>
            </w:r>
          </w:p>
          <w:p w14:paraId="5FBE2DC6"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DEF0177" w14:textId="77777777" w:rsidR="00380D64" w:rsidRDefault="00000000">
            <w:pPr>
              <w:pStyle w:val="AFNormal"/>
            </w:pPr>
            <w:r>
              <w:t>Issue ready for retesting</w:t>
            </w:r>
          </w:p>
          <w:p w14:paraId="7517E15C"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302D69EE" w14:textId="77777777" w:rsidR="00380D64" w:rsidRDefault="00000000">
            <w:pPr>
              <w:pStyle w:val="AFNormal"/>
            </w:pPr>
            <w:r>
              <w:br/>
              <w:t>The SSL certificate has already expired :</w:t>
            </w:r>
            <w:r>
              <w:br/>
            </w:r>
            <w:r>
              <w:br/>
              <w:t xml:space="preserve">  Subject          : C=XX, L=Default City, O=Default Company Ltd</w:t>
            </w:r>
            <w:r>
              <w:br/>
              <w:t xml:space="preserve">  Issuer           : C=XX, L=Default City, O=Default Company Ltd</w:t>
            </w:r>
            <w:r>
              <w:br/>
              <w:t xml:space="preserve">  Not valid before : Sep 27 11:01:37 2017 GMT</w:t>
            </w:r>
            <w:r>
              <w:br/>
              <w:t xml:space="preserve">  Not valid after  : Sep 27 11:01:37 2018 GMT</w:t>
            </w:r>
            <w:r>
              <w:br/>
            </w:r>
          </w:p>
        </w:tc>
      </w:tr>
      <w:tr w:rsidR="008A6BDB" w14:paraId="5EF1DF10"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BFEF460"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3620FDF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076100"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ABBB2B7" w14:textId="77777777" w:rsidR="00570E35" w:rsidRDefault="00570E35" w:rsidP="0053701D">
      <w:pPr>
        <w:rPr>
          <w:rFonts w:eastAsia="Times New Roman"/>
          <w:lang w:val="en-AU" w:eastAsia="en-GB"/>
        </w:rPr>
      </w:pPr>
    </w:p>
    <w:p w14:paraId="7DC3F09E" w14:textId="77777777" w:rsidR="007B0F4B" w:rsidRDefault="007B0F4B" w:rsidP="008401E1">
      <w:pPr>
        <w:rPr>
          <w:rFonts w:eastAsia="Times New Roman" w:cs="Arial"/>
          <w:lang w:val="en-AU" w:eastAsia="en-GB"/>
        </w:rPr>
      </w:pPr>
    </w:p>
    <w:p w14:paraId="60F2CAF1" w14:textId="77777777" w:rsidR="00380D64" w:rsidRDefault="00000000">
      <w:r>
        <w:br w:type="page"/>
      </w:r>
    </w:p>
    <w:p w14:paraId="5D606ED1"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196AE5E7" w14:textId="77777777" w:rsidTr="006F535D">
        <w:tc>
          <w:tcPr>
            <w:tcW w:w="284" w:type="dxa"/>
            <w:shd w:val="clear" w:color="auto" w:fill="FFC000" w:themeFill="accent4"/>
          </w:tcPr>
          <w:p w14:paraId="57883E03" w14:textId="77777777" w:rsidR="000B6043" w:rsidRPr="00CC5CD7" w:rsidRDefault="000B6043" w:rsidP="000B6043">
            <w:pPr>
              <w:rPr>
                <w:rFonts w:eastAsia="Times New Roman" w:cs="Arial"/>
                <w:sz w:val="6"/>
                <w:szCs w:val="6"/>
                <w:lang w:val="en-AU" w:eastAsia="en-GB"/>
              </w:rPr>
            </w:pPr>
          </w:p>
          <w:p w14:paraId="20BFDD1F"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7B92B48B"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5" w:name="_Toc171286858"/>
            <w:r w:rsidRPr="00110011">
              <w:rPr>
                <w:rFonts w:eastAsia="Times New Roman"/>
                <w:sz w:val="36"/>
              </w:rPr>
              <w:t>SSL Weak Cipher Suites Supported</w:t>
            </w:r>
            <w:bookmarkEnd w:id="45"/>
          </w:p>
        </w:tc>
        <w:tc>
          <w:tcPr>
            <w:tcW w:w="425" w:type="dxa"/>
            <w:shd w:val="clear" w:color="auto" w:fill="FFC000" w:themeFill="accent4"/>
          </w:tcPr>
          <w:p w14:paraId="462520DF" w14:textId="77777777" w:rsidR="006F535D" w:rsidRDefault="006F535D" w:rsidP="00FE22B0">
            <w:pPr>
              <w:rPr>
                <w:rFonts w:eastAsia="Times New Roman" w:cs="Arial"/>
                <w:lang w:val="en-AU" w:eastAsia="en-GB"/>
              </w:rPr>
            </w:pPr>
          </w:p>
        </w:tc>
      </w:tr>
      <w:tr w:rsidR="004A5F7F" w14:paraId="3E36F882"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5028F0F"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5E2FAE36"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E866B2"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37B8A1D7"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41259384"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5.3</w:t>
            </w:r>
          </w:p>
          <w:p w14:paraId="599903B2"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CVSS:3.0/AV:N/AC:L/PR:N/UI:N/S:U/C:L/I:N/A:N</w:t>
            </w:r>
          </w:p>
        </w:tc>
      </w:tr>
      <w:tr w:rsidR="00146C43" w14:paraId="0814B1C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63B32B2"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7C4E674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F4F457" w14:textId="77777777" w:rsidR="00380D64" w:rsidRDefault="00000000">
            <w:pPr>
              <w:pStyle w:val="AFNormal"/>
            </w:pPr>
            <w:r>
              <w:t>The remote host supports the use of SSL ciphers that offer weak encryption.</w:t>
            </w:r>
            <w:r>
              <w:br/>
            </w:r>
            <w:r>
              <w:br/>
              <w:t>Note: This is considerably easier to exploit if the attacker is on the same physical network.</w:t>
            </w:r>
            <w:r>
              <w:br/>
            </w:r>
            <w:r>
              <w:br/>
              <w:t>The remote service supports the use of weak SSL ciphers.</w:t>
            </w:r>
          </w:p>
        </w:tc>
      </w:tr>
      <w:tr w:rsidR="0044676F" w14:paraId="658A9C5C"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6DDC991"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5EED415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9D69B7" w14:textId="77777777" w:rsidR="00380D64" w:rsidRDefault="00000000">
            <w:pPr>
              <w:pStyle w:val="AFNormal"/>
            </w:pPr>
            <w:r>
              <w:t>N/A</w:t>
            </w:r>
          </w:p>
        </w:tc>
      </w:tr>
      <w:tr w:rsidR="00C64463" w14:paraId="189FB77D"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EF142E2"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69BFCC01"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4EF2A7" w14:textId="77777777" w:rsidR="00380D64" w:rsidRDefault="00000000">
            <w:pPr>
              <w:pStyle w:val="AFNormal"/>
            </w:pPr>
            <w:r>
              <w:t>Reconfigure the affected application, if possible to avoid the use of weak ciphers.</w:t>
            </w:r>
          </w:p>
        </w:tc>
      </w:tr>
      <w:tr w:rsidR="00CB242B" w14:paraId="346ACCC2"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E022C4F"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45EDBB8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3E0446"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6636A414"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59418B6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28CD09F" w14:textId="77777777" w:rsidR="00380D64" w:rsidRDefault="00000000">
            <w:pPr>
              <w:pStyle w:val="AFNormal"/>
            </w:pPr>
            <w:r>
              <w:t>Issue Re-Opened: Issue has not been fixed</w:t>
            </w:r>
          </w:p>
          <w:p w14:paraId="2F2C291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C30720D" w14:textId="77777777" w:rsidR="00380D64" w:rsidRDefault="00000000">
            <w:pPr>
              <w:pStyle w:val="AFNormal"/>
            </w:pPr>
            <w:r>
              <w:t>Issue ready for retesting</w:t>
            </w:r>
          </w:p>
          <w:p w14:paraId="799446B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86AE80D" w14:textId="77777777" w:rsidR="00380D64" w:rsidRDefault="00000000">
            <w:pPr>
              <w:pStyle w:val="AFNormal"/>
            </w:pPr>
            <w:r>
              <w:t>Issue Re-Opened: Issue has not been fixed</w:t>
            </w:r>
          </w:p>
          <w:p w14:paraId="48550C5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1C67837" w14:textId="77777777" w:rsidR="00380D64" w:rsidRDefault="00000000">
            <w:pPr>
              <w:pStyle w:val="AFNormal"/>
            </w:pPr>
            <w:r>
              <w:t>Issue ready for retesting</w:t>
            </w:r>
          </w:p>
          <w:p w14:paraId="35FE81F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FCCAC1B" w14:textId="77777777" w:rsidR="00380D64" w:rsidRDefault="00000000">
            <w:pPr>
              <w:pStyle w:val="AFNormal"/>
            </w:pPr>
            <w:r>
              <w:t>Issue Re-Opened: Issue has not been fixed</w:t>
            </w:r>
          </w:p>
          <w:p w14:paraId="69F394A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09B76E8" w14:textId="77777777" w:rsidR="00380D64" w:rsidRDefault="00000000">
            <w:pPr>
              <w:pStyle w:val="AFNormal"/>
            </w:pPr>
            <w:r>
              <w:t>Issue ready for retesting</w:t>
            </w:r>
          </w:p>
          <w:p w14:paraId="272D75C1"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160B2DEE" w14:textId="77777777" w:rsidR="00380D64" w:rsidRDefault="00000000">
            <w:pPr>
              <w:pStyle w:val="AFNormal"/>
            </w:pPr>
            <w:r>
              <w:br/>
              <w:t>Here is the list of weak SSL ciphers supported by the remote server :</w:t>
            </w:r>
            <w:r>
              <w:br/>
            </w:r>
            <w:r>
              <w:br/>
              <w:t xml:space="preserve">  Low Strength Ciphers (&lt;= 64-bit key)</w:t>
            </w:r>
            <w:r>
              <w:br/>
            </w:r>
            <w:r>
              <w:br/>
              <w:t xml:space="preserve">    EDH-RSA-DES-CBC-SHA          Kx=DH          Au=RSA      Enc=DES-CBC(56)          Mac=SHA1   </w:t>
            </w:r>
            <w:r>
              <w:br/>
              <w:t xml:space="preserve">    DES-CBC-SHA                  Kx=RSA         Au=RSA      Enc=DES-CBC(56)          Mac=SHA1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tc>
      </w:tr>
      <w:tr w:rsidR="008A6BDB" w14:paraId="315F9AA5"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C3F3EF8"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46548A2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BC6AA8"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3444827C" w14:textId="77777777" w:rsidR="00570E35" w:rsidRDefault="00570E35" w:rsidP="0053701D">
      <w:pPr>
        <w:rPr>
          <w:rFonts w:eastAsia="Times New Roman"/>
          <w:lang w:val="en-AU" w:eastAsia="en-GB"/>
        </w:rPr>
      </w:pPr>
    </w:p>
    <w:p w14:paraId="434EAF1B" w14:textId="77777777" w:rsidR="007B0F4B" w:rsidRDefault="007B0F4B" w:rsidP="008401E1">
      <w:pPr>
        <w:rPr>
          <w:rFonts w:eastAsia="Times New Roman" w:cs="Arial"/>
          <w:lang w:val="en-AU" w:eastAsia="en-GB"/>
        </w:rPr>
      </w:pPr>
    </w:p>
    <w:p w14:paraId="3CA07367" w14:textId="77777777" w:rsidR="00380D64" w:rsidRDefault="00000000">
      <w:r>
        <w:br w:type="page"/>
      </w:r>
    </w:p>
    <w:p w14:paraId="72781307"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4B6375D9" w14:textId="77777777" w:rsidTr="006F535D">
        <w:tc>
          <w:tcPr>
            <w:tcW w:w="284" w:type="dxa"/>
            <w:shd w:val="clear" w:color="auto" w:fill="FFC000" w:themeFill="accent4"/>
          </w:tcPr>
          <w:p w14:paraId="037EE0DE" w14:textId="77777777" w:rsidR="000B6043" w:rsidRPr="00CC5CD7" w:rsidRDefault="000B6043" w:rsidP="000B6043">
            <w:pPr>
              <w:rPr>
                <w:rFonts w:eastAsia="Times New Roman" w:cs="Arial"/>
                <w:sz w:val="6"/>
                <w:szCs w:val="6"/>
                <w:lang w:val="en-AU" w:eastAsia="en-GB"/>
              </w:rPr>
            </w:pPr>
          </w:p>
          <w:p w14:paraId="358558B9"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57A99443"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6" w:name="_Toc171286859"/>
            <w:r w:rsidRPr="00110011">
              <w:rPr>
                <w:rFonts w:eastAsia="Times New Roman"/>
                <w:sz w:val="36"/>
              </w:rPr>
              <w:t>SSL Certificate Signed Using Weak Hashing Algorithm</w:t>
            </w:r>
            <w:bookmarkEnd w:id="46"/>
          </w:p>
        </w:tc>
        <w:tc>
          <w:tcPr>
            <w:tcW w:w="425" w:type="dxa"/>
            <w:shd w:val="clear" w:color="auto" w:fill="FFC000" w:themeFill="accent4"/>
          </w:tcPr>
          <w:p w14:paraId="1FA9AD20" w14:textId="77777777" w:rsidR="006F535D" w:rsidRDefault="006F535D" w:rsidP="00FE22B0">
            <w:pPr>
              <w:rPr>
                <w:rFonts w:eastAsia="Times New Roman" w:cs="Arial"/>
                <w:lang w:val="en-AU" w:eastAsia="en-GB"/>
              </w:rPr>
            </w:pPr>
          </w:p>
        </w:tc>
      </w:tr>
      <w:tr w:rsidR="004A5F7F" w14:paraId="1F7821E2"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1ACDBC6"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4F9877E1"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B8A49B"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6C8FAF6A"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5F495EEE"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1CCBC02E"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CVSS:3.0/AV:N/AC:L/PR:N/UI:N/S:U/C:N/I:H/A:N</w:t>
            </w:r>
          </w:p>
        </w:tc>
      </w:tr>
      <w:tr w:rsidR="00146C43" w14:paraId="3FB63250"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73BE468"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78F37AF8"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B4FA4F" w14:textId="77777777" w:rsidR="00380D64" w:rsidRDefault="00000000">
            <w:pPr>
              <w:pStyle w:val="AFNormal"/>
            </w:pPr>
            <w:r>
              <w:t>The remote service uses an SSL certificate chain that has been signed using a cryptographically weak hashing algorithm (e.g. MD2, MD4, MD5, or SHA1). These signature algorithms are known to be vulnerable to collision attacks. An attacker can exploit this to generate another certificate with the same digital signature, allowing an attacker to masquerade as the affected service.</w:t>
            </w:r>
            <w:r>
              <w:br/>
            </w:r>
            <w:r>
              <w:br/>
              <w:t>Note that this plugin reports all SSL certificate chains signed with SHA-1 that expire after January 1, 2017 as vulnerable. This is in accordance with Google's gradual sunsetting of the SHA-1 cryptographic hash algorithm.</w:t>
            </w:r>
            <w:r>
              <w:br/>
            </w:r>
            <w:r>
              <w:br/>
              <w:t>Note that certificates in the chain that are contained in the Nessus CA database (known_CA.inc) have been ignored.</w:t>
            </w:r>
            <w:r>
              <w:br/>
            </w:r>
            <w:r>
              <w:br/>
              <w:t>An SSL certificate in the certificate chain has been signed using a weak hash algorithm.</w:t>
            </w:r>
          </w:p>
        </w:tc>
      </w:tr>
      <w:tr w:rsidR="0044676F" w14:paraId="29942658"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FC166DE"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FB8D8F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8FD3B0" w14:textId="77777777" w:rsidR="00380D64" w:rsidRDefault="00000000">
            <w:pPr>
              <w:pStyle w:val="AFNormal"/>
            </w:pPr>
            <w:r>
              <w:t>N/A</w:t>
            </w:r>
          </w:p>
        </w:tc>
      </w:tr>
      <w:tr w:rsidR="00C64463" w14:paraId="16CDEF7E"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169116A"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6BBC63C9"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698265" w14:textId="77777777" w:rsidR="00380D64" w:rsidRDefault="00000000">
            <w:pPr>
              <w:pStyle w:val="AFNormal"/>
            </w:pPr>
            <w:r>
              <w:t>Contact the Certificate Authority to have the certificate reissued.</w:t>
            </w:r>
          </w:p>
        </w:tc>
      </w:tr>
      <w:tr w:rsidR="00CB242B" w14:paraId="667A7B8F"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54D030B"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2498C5EB"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E3107E"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38FC68B2"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464953F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6275319" w14:textId="77777777" w:rsidR="00380D64" w:rsidRDefault="00000000">
            <w:pPr>
              <w:pStyle w:val="AFNormal"/>
            </w:pPr>
            <w:r>
              <w:t>Issue Re-Opened: Issue has not been fixed</w:t>
            </w:r>
          </w:p>
          <w:p w14:paraId="2DAB9F2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C066AEC" w14:textId="77777777" w:rsidR="00380D64" w:rsidRDefault="00000000">
            <w:pPr>
              <w:pStyle w:val="AFNormal"/>
            </w:pPr>
            <w:r>
              <w:t>Issue ready for retesting</w:t>
            </w:r>
          </w:p>
          <w:p w14:paraId="0D40B6F4"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6B7729B" w14:textId="77777777" w:rsidR="00380D64" w:rsidRDefault="00000000">
            <w:pPr>
              <w:pStyle w:val="AFNormal"/>
            </w:pPr>
            <w:r>
              <w:t>Issue Re-Opened: Issue has not been fixed</w:t>
            </w:r>
          </w:p>
          <w:p w14:paraId="46B44E1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E25BC61" w14:textId="77777777" w:rsidR="00380D64" w:rsidRDefault="00000000">
            <w:pPr>
              <w:pStyle w:val="AFNormal"/>
            </w:pPr>
            <w:r>
              <w:t>Issue ready for retesting</w:t>
            </w:r>
          </w:p>
          <w:p w14:paraId="58B882CB"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97E905F" w14:textId="77777777" w:rsidR="00380D64" w:rsidRDefault="00000000">
            <w:pPr>
              <w:pStyle w:val="AFNormal"/>
            </w:pPr>
            <w:r>
              <w:t>Issue Re-Opened: Issue has not been fixed</w:t>
            </w:r>
          </w:p>
          <w:p w14:paraId="4775523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ADF1F27" w14:textId="77777777" w:rsidR="00380D64" w:rsidRDefault="00000000">
            <w:pPr>
              <w:pStyle w:val="AFNormal"/>
            </w:pPr>
            <w:r>
              <w:t>Issue ready for retesting</w:t>
            </w:r>
          </w:p>
          <w:p w14:paraId="5CBB16F3"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106C44D1" w14:textId="77777777" w:rsidR="00380D64" w:rsidRDefault="00000000">
            <w:pPr>
              <w:pStyle w:val="AFNormal"/>
            </w:pPr>
            <w:r>
              <w:br/>
              <w:t>The following certificates were part of the certificate chain sent by</w:t>
            </w:r>
            <w:r>
              <w:br/>
              <w:t>the remote host, but contain hashes that are considered to be weak.</w:t>
            </w:r>
            <w:r>
              <w:br/>
            </w:r>
            <w:r>
              <w:br/>
              <w:t>|-Subject             : C=XX/L=Default City/O=Default Company Ltd</w:t>
            </w:r>
            <w:r>
              <w:br/>
              <w:t>|-Signature Algorithm : SHA-1 With RSA Encryption</w:t>
            </w:r>
            <w:r>
              <w:br/>
              <w:t>|-Valid From          : Sep 27 11:01:37 2017 GMT</w:t>
            </w:r>
            <w:r>
              <w:br/>
              <w:t>|-Valid To            : Sep 27 11:01:37 2018 GMT</w:t>
            </w:r>
            <w:r>
              <w:br/>
            </w:r>
          </w:p>
        </w:tc>
      </w:tr>
      <w:tr w:rsidR="008A6BDB" w14:paraId="19673D7D"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3ED807F"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4EE89B69"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AEA47A"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4C9EE2BC" w14:textId="77777777" w:rsidR="00570E35" w:rsidRDefault="00570E35" w:rsidP="0053701D">
      <w:pPr>
        <w:rPr>
          <w:rFonts w:eastAsia="Times New Roman"/>
          <w:lang w:val="en-AU" w:eastAsia="en-GB"/>
        </w:rPr>
      </w:pPr>
    </w:p>
    <w:p w14:paraId="066D2D1A" w14:textId="77777777" w:rsidR="007B0F4B" w:rsidRDefault="007B0F4B" w:rsidP="008401E1">
      <w:pPr>
        <w:rPr>
          <w:rFonts w:eastAsia="Times New Roman" w:cs="Arial"/>
          <w:lang w:val="en-AU" w:eastAsia="en-GB"/>
        </w:rPr>
      </w:pPr>
    </w:p>
    <w:p w14:paraId="2567FA04" w14:textId="77777777" w:rsidR="00380D64" w:rsidRDefault="00000000">
      <w:r>
        <w:br w:type="page"/>
      </w:r>
    </w:p>
    <w:p w14:paraId="20EF2E71"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73E678F9" w14:textId="77777777" w:rsidTr="006F535D">
        <w:tc>
          <w:tcPr>
            <w:tcW w:w="284" w:type="dxa"/>
            <w:shd w:val="clear" w:color="auto" w:fill="FFC000" w:themeFill="accent4"/>
          </w:tcPr>
          <w:p w14:paraId="12D5675E" w14:textId="77777777" w:rsidR="000B6043" w:rsidRPr="00CC5CD7" w:rsidRDefault="000B6043" w:rsidP="000B6043">
            <w:pPr>
              <w:rPr>
                <w:rFonts w:eastAsia="Times New Roman" w:cs="Arial"/>
                <w:sz w:val="6"/>
                <w:szCs w:val="6"/>
                <w:lang w:val="en-AU" w:eastAsia="en-GB"/>
              </w:rPr>
            </w:pPr>
          </w:p>
          <w:p w14:paraId="1FEB2B1C"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1BE1A039"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7" w:name="_Toc171286860"/>
            <w:r w:rsidRPr="00110011">
              <w:rPr>
                <w:rFonts w:eastAsia="Times New Roman"/>
                <w:sz w:val="36"/>
              </w:rPr>
              <w:t>SSL Medium Strength Cipher Suites Supported (SWEET32)</w:t>
            </w:r>
            <w:bookmarkEnd w:id="47"/>
          </w:p>
        </w:tc>
        <w:tc>
          <w:tcPr>
            <w:tcW w:w="425" w:type="dxa"/>
            <w:shd w:val="clear" w:color="auto" w:fill="FFC000" w:themeFill="accent4"/>
          </w:tcPr>
          <w:p w14:paraId="39CC7663" w14:textId="77777777" w:rsidR="006F535D" w:rsidRDefault="006F535D" w:rsidP="00FE22B0">
            <w:pPr>
              <w:rPr>
                <w:rFonts w:eastAsia="Times New Roman" w:cs="Arial"/>
                <w:lang w:val="en-AU" w:eastAsia="en-GB"/>
              </w:rPr>
            </w:pPr>
          </w:p>
        </w:tc>
      </w:tr>
      <w:tr w:rsidR="004A5F7F" w14:paraId="1EC5FC04"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BBBCD75"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6A37700C"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61D855"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40B4F52B"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792E469D"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7.5</w:t>
            </w:r>
          </w:p>
          <w:p w14:paraId="7F57E69F"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CVSS:3.0/AV:N/AC:L/PR:N/UI:N/S:U/C:H/I:N/A:N</w:t>
            </w:r>
          </w:p>
        </w:tc>
      </w:tr>
      <w:tr w:rsidR="00146C43" w14:paraId="04A57620"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BD27A29"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63C023E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B16D6F" w14:textId="77777777" w:rsidR="00380D64" w:rsidRDefault="00000000">
            <w:pPr>
              <w:pStyle w:val="AFNormal"/>
            </w:pPr>
            <w:r>
              <w:t>The remote host supports the use of SSL ciphers that offer medium strength encryption. Nessus regards medium strength as any encryption that uses key lengths at least 64 bits and less than 112 bits, or else that uses the 3DES encryption suite.</w:t>
            </w:r>
            <w:r>
              <w:br/>
            </w:r>
            <w:r>
              <w:br/>
              <w:t>Note that it is considerably easier to circumvent medium strength encryption if the attacker is on the same physical network.</w:t>
            </w:r>
            <w:r>
              <w:br/>
            </w:r>
            <w:r>
              <w:br/>
              <w:t>The remote service supports the use of medium strength SSL ciphers.</w:t>
            </w:r>
          </w:p>
        </w:tc>
      </w:tr>
      <w:tr w:rsidR="0044676F" w14:paraId="6FCAA94F"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D2F0473"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1CAF37C2"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CE2D5D" w14:textId="77777777" w:rsidR="00380D64" w:rsidRDefault="00000000">
            <w:pPr>
              <w:pStyle w:val="AFNormal"/>
            </w:pPr>
            <w:r>
              <w:t>N/A</w:t>
            </w:r>
          </w:p>
        </w:tc>
      </w:tr>
      <w:tr w:rsidR="00C64463" w14:paraId="16D781AB"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8FAC155"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736B3160"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9641E7" w14:textId="77777777" w:rsidR="00380D64" w:rsidRDefault="00000000">
            <w:pPr>
              <w:pStyle w:val="AFNormal"/>
            </w:pPr>
            <w:r>
              <w:t>Reconfigure the affected application if possible to avoid use of medium strength ciphers.</w:t>
            </w:r>
          </w:p>
        </w:tc>
      </w:tr>
      <w:tr w:rsidR="00CB242B" w14:paraId="570B156D"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25236BE"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21011EF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41E0EB"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7D5E8DE7"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2F76E4C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F32BA78" w14:textId="77777777" w:rsidR="00380D64" w:rsidRDefault="00000000">
            <w:pPr>
              <w:pStyle w:val="AFNormal"/>
            </w:pPr>
            <w:r>
              <w:t>Issue Re-Opened: Issue has not been fixed</w:t>
            </w:r>
          </w:p>
          <w:p w14:paraId="58287F2F"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4A41600" w14:textId="77777777" w:rsidR="00380D64" w:rsidRDefault="00000000">
            <w:pPr>
              <w:pStyle w:val="AFNormal"/>
            </w:pPr>
            <w:r>
              <w:t>Issue ready for retesting</w:t>
            </w:r>
          </w:p>
          <w:p w14:paraId="45ECD55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9C2490C" w14:textId="77777777" w:rsidR="00380D64" w:rsidRDefault="00000000">
            <w:pPr>
              <w:pStyle w:val="AFNormal"/>
            </w:pPr>
            <w:r>
              <w:t>Issue Re-Opened: Issue has not been fixed</w:t>
            </w:r>
          </w:p>
          <w:p w14:paraId="1D79194B"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9CC141C" w14:textId="77777777" w:rsidR="00380D64" w:rsidRDefault="00000000">
            <w:pPr>
              <w:pStyle w:val="AFNormal"/>
            </w:pPr>
            <w:r>
              <w:t>Issue ready for retesting</w:t>
            </w:r>
          </w:p>
          <w:p w14:paraId="352C430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E150B22" w14:textId="77777777" w:rsidR="00380D64" w:rsidRDefault="00000000">
            <w:pPr>
              <w:pStyle w:val="AFNormal"/>
            </w:pPr>
            <w:r>
              <w:t>Issue Re-Opened: Issue has not been fixed</w:t>
            </w:r>
          </w:p>
          <w:p w14:paraId="08590726"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A73F094" w14:textId="77777777" w:rsidR="00380D64" w:rsidRDefault="00000000">
            <w:pPr>
              <w:pStyle w:val="AFNormal"/>
            </w:pPr>
            <w:r>
              <w:t>Issue ready for retesting</w:t>
            </w:r>
          </w:p>
          <w:p w14:paraId="2CE14B50"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5A1304F7" w14:textId="77777777" w:rsidR="00380D64" w:rsidRDefault="00000000">
            <w:pPr>
              <w:pStyle w:val="AFNormal"/>
            </w:pPr>
            <w:r>
              <w:br/>
              <w:t xml:space="preserve">  Medium Strength Ciphers (&gt; 64-bit and &lt; 112-bit key, or 3DES)</w:t>
            </w:r>
            <w:r>
              <w:br/>
            </w:r>
            <w:r>
              <w:br/>
              <w:t xml:space="preserve">    EDH-RSA-DES-CBC3-SHA         Kx=DH          Au=RSA      Enc=3DES-CBC(168)        Mac=SHA1   </w:t>
            </w:r>
            <w:r>
              <w:br/>
              <w:t xml:space="preserve">    ECDHE-RSA-DES-CBC3-SHA       Kx=ECDH        Au=RSA      Enc=3DES-CBC(168)        Mac=SHA1   </w:t>
            </w:r>
            <w:r>
              <w:br/>
              <w:t xml:space="preserve">    DES-CBC3-SHA                 Kx=RSA         Au=RSA      Enc=3DES-CBC(168)        Mac=SHA1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p w14:paraId="26B26DD2" w14:textId="77777777" w:rsidR="00CB242B" w:rsidRPr="00042453" w:rsidRDefault="00042453" w:rsidP="00042453">
            <w:pPr>
              <w:rPr>
                <w:rFonts w:eastAsia="Times New Roman" w:cs="Arial"/>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262BCEF5"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79AF534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61AFFE5" w14:textId="77777777" w:rsidR="00380D64" w:rsidRDefault="00000000">
            <w:pPr>
              <w:pStyle w:val="AFNormal"/>
            </w:pPr>
            <w:r>
              <w:t>Issue Re-Opened: Issue has not been fixed</w:t>
            </w:r>
          </w:p>
          <w:p w14:paraId="64D7CF14"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63018C4" w14:textId="77777777" w:rsidR="00380D64" w:rsidRDefault="00000000">
            <w:pPr>
              <w:pStyle w:val="AFNormal"/>
            </w:pPr>
            <w:r>
              <w:t>Issue ready for retesting</w:t>
            </w:r>
          </w:p>
          <w:p w14:paraId="3E3303A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61EE498" w14:textId="77777777" w:rsidR="00380D64" w:rsidRDefault="00000000">
            <w:pPr>
              <w:pStyle w:val="AFNormal"/>
            </w:pPr>
            <w:r>
              <w:t>Issue Re-Opened: Issue has not been fixed</w:t>
            </w:r>
          </w:p>
          <w:p w14:paraId="2A348266"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B7B3B1A" w14:textId="77777777" w:rsidR="00380D64" w:rsidRDefault="00000000">
            <w:pPr>
              <w:pStyle w:val="AFNormal"/>
            </w:pPr>
            <w:r>
              <w:t>Issue ready for retesting</w:t>
            </w:r>
          </w:p>
          <w:p w14:paraId="01972931"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F1400FD" w14:textId="77777777" w:rsidR="00380D64" w:rsidRDefault="00000000">
            <w:pPr>
              <w:pStyle w:val="AFNormal"/>
            </w:pPr>
            <w:r>
              <w:t>Issue Re-Opened: Issue has not been fixed</w:t>
            </w:r>
          </w:p>
          <w:p w14:paraId="5D76A8A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C2FE8BE" w14:textId="77777777" w:rsidR="00380D64" w:rsidRDefault="00000000">
            <w:pPr>
              <w:pStyle w:val="AFNormal"/>
            </w:pPr>
            <w:r>
              <w:t>Issue ready for retesting</w:t>
            </w:r>
          </w:p>
          <w:p w14:paraId="45007E64"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3EFD931A" w14:textId="77777777" w:rsidR="00380D64" w:rsidRDefault="00000000">
            <w:pPr>
              <w:pStyle w:val="AFNormal"/>
            </w:pPr>
            <w:r>
              <w:br/>
              <w:t xml:space="preserve">  Medium Strength Ciphers (&gt; 64-bit and &lt; 112-bit key, or 3DES)</w:t>
            </w:r>
            <w:r>
              <w:br/>
            </w:r>
            <w:r>
              <w:br/>
              <w:t xml:space="preserve">    EDH-RSA-DES-CBC3-SHA         Kx=DH          Au=RSA      Enc=3DES-CBC(168)        Mac=SHA1   </w:t>
            </w:r>
            <w:r>
              <w:br/>
              <w:t xml:space="preserve">    ECDHE-RSA-DES-CBC3-SHA       Kx=ECDH        Au=RSA      Enc=3DES-CBC(168)        Mac=SHA1   </w:t>
            </w:r>
            <w:r>
              <w:br/>
              <w:t xml:space="preserve">    DES-CBC3-SHA                 Kx=RSA         Au=RSA      Enc=3DES-CBC(168)        Mac=SHA1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tc>
      </w:tr>
      <w:tr w:rsidR="008A6BDB" w14:paraId="5F81F7E7"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30CDCDE"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44B97D2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104F28"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1B0265C2" w14:textId="77777777" w:rsidR="00570E35" w:rsidRDefault="00570E35" w:rsidP="0053701D">
      <w:pPr>
        <w:rPr>
          <w:rFonts w:eastAsia="Times New Roman"/>
          <w:lang w:val="en-AU" w:eastAsia="en-GB"/>
        </w:rPr>
      </w:pPr>
    </w:p>
    <w:p w14:paraId="4606863D" w14:textId="77777777" w:rsidR="007B0F4B" w:rsidRDefault="007B0F4B" w:rsidP="008401E1">
      <w:pPr>
        <w:rPr>
          <w:rFonts w:eastAsia="Times New Roman" w:cs="Arial"/>
          <w:lang w:val="en-AU" w:eastAsia="en-GB"/>
        </w:rPr>
      </w:pPr>
    </w:p>
    <w:p w14:paraId="0358A5EF" w14:textId="77777777" w:rsidR="00380D64" w:rsidRDefault="00000000">
      <w:r>
        <w:br w:type="page"/>
      </w:r>
    </w:p>
    <w:p w14:paraId="7AE27825"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75AB07CE" w14:textId="77777777" w:rsidTr="006F535D">
        <w:tc>
          <w:tcPr>
            <w:tcW w:w="284" w:type="dxa"/>
            <w:shd w:val="clear" w:color="auto" w:fill="FFC000" w:themeFill="accent4"/>
          </w:tcPr>
          <w:p w14:paraId="5D2817BB" w14:textId="77777777" w:rsidR="000B6043" w:rsidRPr="00CC5CD7" w:rsidRDefault="000B6043" w:rsidP="000B6043">
            <w:pPr>
              <w:rPr>
                <w:rFonts w:eastAsia="Times New Roman" w:cs="Arial"/>
                <w:sz w:val="6"/>
                <w:szCs w:val="6"/>
                <w:lang w:val="en-AU" w:eastAsia="en-GB"/>
              </w:rPr>
            </w:pPr>
          </w:p>
          <w:p w14:paraId="6623372D"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700895CE"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8" w:name="_Toc171286861"/>
            <w:r w:rsidRPr="00110011">
              <w:rPr>
                <w:rFonts w:eastAsia="Times New Roman"/>
                <w:sz w:val="36"/>
              </w:rPr>
              <w:t>SSL Certificate Cannot Be Trusted</w:t>
            </w:r>
            <w:bookmarkEnd w:id="48"/>
          </w:p>
        </w:tc>
        <w:tc>
          <w:tcPr>
            <w:tcW w:w="425" w:type="dxa"/>
            <w:shd w:val="clear" w:color="auto" w:fill="FFC000" w:themeFill="accent4"/>
          </w:tcPr>
          <w:p w14:paraId="14680596" w14:textId="77777777" w:rsidR="006F535D" w:rsidRDefault="006F535D" w:rsidP="00FE22B0">
            <w:pPr>
              <w:rPr>
                <w:rFonts w:eastAsia="Times New Roman" w:cs="Arial"/>
                <w:lang w:val="en-AU" w:eastAsia="en-GB"/>
              </w:rPr>
            </w:pPr>
          </w:p>
        </w:tc>
      </w:tr>
      <w:tr w:rsidR="004A5F7F" w14:paraId="5ED0A4B0"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D577281"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12DF54AE"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4AEE60"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6.5</w:t>
            </w:r>
          </w:p>
          <w:p w14:paraId="26A784B6"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6.5</w:t>
            </w:r>
          </w:p>
          <w:p w14:paraId="039AF790"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6.5</w:t>
            </w:r>
          </w:p>
          <w:p w14:paraId="6B1800B0"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CVSS:3.0/AV:N/AC:L/PR:N/UI:N/S:U/C:L/I:L/A:N</w:t>
            </w:r>
          </w:p>
        </w:tc>
      </w:tr>
      <w:tr w:rsidR="00146C43" w14:paraId="17F853DF"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CC04A8A"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68BF90A1"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B64D48" w14:textId="77777777" w:rsidR="00380D64" w:rsidRDefault="00000000">
            <w:pPr>
              <w:pStyle w:val="AFNormal"/>
            </w:pPr>
            <w:r>
              <w:t>The server's X.509 certificate cannot be trusted. This situation can occur in three different ways, in which the chain of trust can be broken, as stated below :</w:t>
            </w:r>
            <w:r>
              <w:br/>
            </w:r>
            <w:r>
              <w:br/>
              <w:t xml:space="preserve">  - First, the top of the certificate chain sent by the     server might not be descended from a known public     certificate authority. This can occur either when the     top of the chain is an unrecognized, self-signed     certificate, or when intermediate certificates are     missing that would connect the top of the certificate     chain to a known public certificate authority.</w:t>
            </w:r>
            <w:r>
              <w:br/>
            </w:r>
            <w:r>
              <w:br/>
              <w:t xml:space="preserve">  - Second, the certificate chain may contain a certificate     that is not valid at the time of the scan. This can     occur either when the scan occurs before one of the     certificate's 'notBefore' dates, or after one of the     certificate's 'notAfter' dates.</w:t>
            </w:r>
            <w:r>
              <w:br/>
            </w:r>
            <w:r>
              <w:br/>
              <w:t xml:space="preserve">  - Third, the certificate chain may contain a signature     that either didn't match the certificate's information     or could not be verified. Bad signatures can be fixed by     getting the certificate with the bad signature to be     re-signed by its issuer. Signatures that could not be     verified are the result of the certificate's issuer     using a signing algorithm that Nessus either does not     support or does not recognize.</w:t>
            </w:r>
            <w:r>
              <w:br/>
            </w:r>
            <w:r>
              <w:br/>
              <w:t>If the remote host is a public host in production, any break in the chain makes it more difficult for users to verify the authenticity and identity of the web server. This could make it easier to carry out man-in-the-middle attacks against the remote host.</w:t>
            </w:r>
            <w:r>
              <w:br/>
            </w:r>
            <w:r>
              <w:br/>
              <w:t>The SSL certificate for this service cannot be trusted.</w:t>
            </w:r>
          </w:p>
        </w:tc>
      </w:tr>
      <w:tr w:rsidR="0044676F" w14:paraId="150DD422"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81C69A6"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7EA343FE"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8FD320" w14:textId="77777777" w:rsidR="00380D64" w:rsidRDefault="00000000">
            <w:pPr>
              <w:pStyle w:val="AFNormal"/>
            </w:pPr>
            <w:r>
              <w:t>N/A</w:t>
            </w:r>
          </w:p>
        </w:tc>
      </w:tr>
      <w:tr w:rsidR="00C64463" w14:paraId="0633B3BE"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8747184"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B10F60C"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832AE3" w14:textId="77777777" w:rsidR="00380D64" w:rsidRDefault="00000000">
            <w:pPr>
              <w:pStyle w:val="AFNormal"/>
            </w:pPr>
            <w:r>
              <w:t>Purchase or generate a proper certificate for this service.</w:t>
            </w:r>
          </w:p>
        </w:tc>
      </w:tr>
      <w:tr w:rsidR="00CB242B" w14:paraId="783135C7"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4BBEAF3"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6B875EAA"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E91AC4"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13B49444"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11A8BDF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18D38C1" w14:textId="77777777" w:rsidR="00380D64" w:rsidRDefault="00000000">
            <w:pPr>
              <w:pStyle w:val="AFNormal"/>
            </w:pPr>
            <w:r>
              <w:t>Issue Re-Opened: Issue has not been fixed</w:t>
            </w:r>
          </w:p>
          <w:p w14:paraId="71C6ED2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7859F80" w14:textId="77777777" w:rsidR="00380D64" w:rsidRDefault="00000000">
            <w:pPr>
              <w:pStyle w:val="AFNormal"/>
            </w:pPr>
            <w:r>
              <w:t>Issue ready for retesting</w:t>
            </w:r>
          </w:p>
          <w:p w14:paraId="5C44EEB4"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B865D4F" w14:textId="77777777" w:rsidR="00380D64" w:rsidRDefault="00000000">
            <w:pPr>
              <w:pStyle w:val="AFNormal"/>
            </w:pPr>
            <w:r>
              <w:t>Issue Re-Opened: Issue has not been fixed</w:t>
            </w:r>
          </w:p>
          <w:p w14:paraId="4CB68B7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21075E6" w14:textId="77777777" w:rsidR="00380D64" w:rsidRDefault="00000000">
            <w:pPr>
              <w:pStyle w:val="AFNormal"/>
            </w:pPr>
            <w:r>
              <w:t>Issue ready for retesting</w:t>
            </w:r>
          </w:p>
          <w:p w14:paraId="1C87B81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DAE4BC2" w14:textId="77777777" w:rsidR="00380D64" w:rsidRDefault="00000000">
            <w:pPr>
              <w:pStyle w:val="AFNormal"/>
            </w:pPr>
            <w:r>
              <w:t>Issue Re-Opened: Issue has not been fixed</w:t>
            </w:r>
          </w:p>
          <w:p w14:paraId="429D1F8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0D04867" w14:textId="77777777" w:rsidR="00380D64" w:rsidRDefault="00000000">
            <w:pPr>
              <w:pStyle w:val="AFNormal"/>
            </w:pPr>
            <w:r>
              <w:t>Issue ready for retesting</w:t>
            </w:r>
          </w:p>
          <w:p w14:paraId="71766BA2"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70C2C59" w14:textId="77777777" w:rsidR="00380D64" w:rsidRDefault="00000000">
            <w:pPr>
              <w:pStyle w:val="AFNormal"/>
            </w:pPr>
            <w:r>
              <w:br/>
              <w:t>The following certificate was part of the certificate chain</w:t>
            </w:r>
            <w:r>
              <w:br/>
              <w:t>sent by the remote host, but it has expired :</w:t>
            </w:r>
            <w:r>
              <w:br/>
            </w:r>
            <w:r>
              <w:br/>
              <w:t>|-Subject   : C=XX/L=Default City/O=Default Company Ltd</w:t>
            </w:r>
            <w:r>
              <w:br/>
              <w:t>|-Not After : Sep 27 11:01:37 2018 GMT</w:t>
            </w:r>
            <w:r>
              <w:br/>
            </w:r>
            <w:r>
              <w:br/>
              <w:t>The following certificate was at the top of the certificate</w:t>
            </w:r>
            <w:r>
              <w:br/>
              <w:t>chain sent by the remote host, but it is signed by an unknown</w:t>
            </w:r>
            <w:r>
              <w:br/>
              <w:t>certificate authority :</w:t>
            </w:r>
            <w:r>
              <w:br/>
            </w:r>
            <w:r>
              <w:br/>
              <w:t>|-Subject : C=XX/L=Default City/O=Default Company Ltd</w:t>
            </w:r>
            <w:r>
              <w:br/>
              <w:t>|-Issuer  : C=XX/L=Default City/O=Default Company Ltd</w:t>
            </w:r>
            <w:r>
              <w:br/>
            </w:r>
          </w:p>
          <w:p w14:paraId="590E2DF8" w14:textId="77777777" w:rsidR="00CB242B" w:rsidRPr="00042453" w:rsidRDefault="00042453" w:rsidP="00042453">
            <w:pPr>
              <w:rPr>
                <w:rFonts w:eastAsia="Times New Roman" w:cs="Arial"/>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1006628E"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5FFFA4C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D61FD53" w14:textId="77777777" w:rsidR="00380D64" w:rsidRDefault="00000000">
            <w:pPr>
              <w:pStyle w:val="AFNormal"/>
            </w:pPr>
            <w:r>
              <w:t>Issue Re-Opened: Issue has not been fixed</w:t>
            </w:r>
          </w:p>
          <w:p w14:paraId="6340437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3696F92" w14:textId="77777777" w:rsidR="00380D64" w:rsidRDefault="00000000">
            <w:pPr>
              <w:pStyle w:val="AFNormal"/>
            </w:pPr>
            <w:r>
              <w:t>Issue ready for retesting</w:t>
            </w:r>
          </w:p>
          <w:p w14:paraId="6EE9FC1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17A0110" w14:textId="77777777" w:rsidR="00380D64" w:rsidRDefault="00000000">
            <w:pPr>
              <w:pStyle w:val="AFNormal"/>
            </w:pPr>
            <w:r>
              <w:t>Issue Re-Opened: Issue has not been fixed</w:t>
            </w:r>
          </w:p>
          <w:p w14:paraId="60878785"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A66E8CF" w14:textId="77777777" w:rsidR="00380D64" w:rsidRDefault="00000000">
            <w:pPr>
              <w:pStyle w:val="AFNormal"/>
            </w:pPr>
            <w:r>
              <w:t>Issue ready for retesting</w:t>
            </w:r>
          </w:p>
          <w:p w14:paraId="68FE31D3"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ACA69AE" w14:textId="77777777" w:rsidR="00380D64" w:rsidRDefault="00000000">
            <w:pPr>
              <w:pStyle w:val="AFNormal"/>
            </w:pPr>
            <w:r>
              <w:t>Issue Re-Opened: Issue has not been fixed</w:t>
            </w:r>
          </w:p>
          <w:p w14:paraId="424525FB"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1CEEC11" w14:textId="77777777" w:rsidR="00380D64" w:rsidRDefault="00000000">
            <w:pPr>
              <w:pStyle w:val="AFNormal"/>
            </w:pPr>
            <w:r>
              <w:t>Issue ready for retesting</w:t>
            </w:r>
          </w:p>
          <w:p w14:paraId="2A4338DF"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FE97DAE" w14:textId="77777777" w:rsidR="00380D64" w:rsidRDefault="00000000">
            <w:pPr>
              <w:pStyle w:val="AFNormal"/>
            </w:pPr>
            <w:r>
              <w:br/>
              <w:t>The following certificate was at the top of the certificate</w:t>
            </w:r>
            <w:r>
              <w:br/>
              <w:t>chain sent by the remote host, but it is signed by an unknown</w:t>
            </w:r>
            <w:r>
              <w:br/>
              <w:t>certificate authority :</w:t>
            </w:r>
            <w:r>
              <w:br/>
            </w:r>
            <w:r>
              <w:br/>
              <w:t>|-Subject : C=au/L=admin/O=acme/CN=acme WebAdmin CA/E=dan@acmegroup.co</w:t>
            </w:r>
            <w:r>
              <w:br/>
              <w:t>|-Issuer  : C=au/L=admin/O=acme/CN=acme WebAdmin CA/E=dan@acmegroup.co</w:t>
            </w:r>
            <w:r>
              <w:br/>
            </w:r>
          </w:p>
        </w:tc>
      </w:tr>
      <w:tr w:rsidR="008A6BDB" w14:paraId="2BF34795"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3479386"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4617F3A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0DF90B"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1FEA897C" w14:textId="77777777" w:rsidR="00570E35" w:rsidRDefault="00570E35" w:rsidP="0053701D">
      <w:pPr>
        <w:rPr>
          <w:rFonts w:eastAsia="Times New Roman"/>
          <w:lang w:val="en-AU" w:eastAsia="en-GB"/>
        </w:rPr>
      </w:pPr>
    </w:p>
    <w:p w14:paraId="03A928A7" w14:textId="77777777" w:rsidR="007B0F4B" w:rsidRDefault="007B0F4B" w:rsidP="008401E1">
      <w:pPr>
        <w:rPr>
          <w:rFonts w:eastAsia="Times New Roman" w:cs="Arial"/>
          <w:lang w:val="en-AU" w:eastAsia="en-GB"/>
        </w:rPr>
      </w:pPr>
    </w:p>
    <w:p w14:paraId="0B89308A" w14:textId="77777777" w:rsidR="00380D64" w:rsidRDefault="00000000">
      <w:r>
        <w:br w:type="page"/>
      </w:r>
    </w:p>
    <w:p w14:paraId="2917D582"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2F2529A3" w14:textId="77777777" w:rsidTr="006F535D">
        <w:tc>
          <w:tcPr>
            <w:tcW w:w="284" w:type="dxa"/>
            <w:shd w:val="clear" w:color="auto" w:fill="FFC000" w:themeFill="accent4"/>
          </w:tcPr>
          <w:p w14:paraId="1266989F" w14:textId="77777777" w:rsidR="000B6043" w:rsidRPr="00CC5CD7" w:rsidRDefault="000B6043" w:rsidP="000B6043">
            <w:pPr>
              <w:rPr>
                <w:rFonts w:eastAsia="Times New Roman" w:cs="Arial"/>
                <w:sz w:val="6"/>
                <w:szCs w:val="6"/>
                <w:lang w:val="en-AU" w:eastAsia="en-GB"/>
              </w:rPr>
            </w:pPr>
          </w:p>
          <w:p w14:paraId="04F9CEAD" w14:textId="77777777" w:rsidR="006F535D" w:rsidRPr="00A05125" w:rsidRDefault="006F535D" w:rsidP="00FE22B0">
            <w:pPr>
              <w:rPr>
                <w:rFonts w:eastAsia="Times New Roman" w:cs="Arial"/>
                <w:sz w:val="18"/>
                <w:szCs w:val="20"/>
                <w:lang w:val="en-AU" w:eastAsia="en-GB"/>
              </w:rPr>
            </w:pPr>
          </w:p>
        </w:tc>
        <w:tc>
          <w:tcPr>
            <w:tcW w:w="10205" w:type="dxa"/>
            <w:shd w:val="clear" w:color="auto" w:fill="FFC000" w:themeFill="accent4"/>
            <w:vAlign w:val="center"/>
          </w:tcPr>
          <w:p w14:paraId="7E7A7E30"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49" w:name="_Toc171286862"/>
            <w:r w:rsidRPr="00110011">
              <w:rPr>
                <w:rFonts w:eastAsia="Times New Roman"/>
                <w:sz w:val="36"/>
              </w:rPr>
              <w:t>SSL Self-Signed Certificate</w:t>
            </w:r>
            <w:bookmarkEnd w:id="49"/>
          </w:p>
        </w:tc>
        <w:tc>
          <w:tcPr>
            <w:tcW w:w="425" w:type="dxa"/>
            <w:shd w:val="clear" w:color="auto" w:fill="FFC000" w:themeFill="accent4"/>
          </w:tcPr>
          <w:p w14:paraId="3C47F23F" w14:textId="77777777" w:rsidR="006F535D" w:rsidRDefault="006F535D" w:rsidP="00FE22B0">
            <w:pPr>
              <w:rPr>
                <w:rFonts w:eastAsia="Times New Roman" w:cs="Arial"/>
                <w:lang w:val="en-AU" w:eastAsia="en-GB"/>
              </w:rPr>
            </w:pPr>
          </w:p>
        </w:tc>
      </w:tr>
      <w:tr w:rsidR="004A5F7F" w14:paraId="0A090D19"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FBB2862"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7532EE0B"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48353A"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252EADF1"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0AD3AF0D"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75EF378C"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NA</w:t>
            </w:r>
          </w:p>
        </w:tc>
      </w:tr>
      <w:tr w:rsidR="00146C43" w14:paraId="49034D36"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DE30353"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42FC072B"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B5E417" w14:textId="77777777" w:rsidR="00380D64" w:rsidRDefault="00000000">
            <w:pPr>
              <w:pStyle w:val="AFNormal"/>
            </w:pPr>
            <w:r>
              <w:t xml:space="preserve">The X.509 certificate chain for this service is not signed by a recognized certificate authority.  If the remote host is a public host in production, this nullifies the use of SSL as anyone could establish a man-in-the-middle attack against the remote host. </w:t>
            </w:r>
            <w:r>
              <w:br/>
            </w:r>
            <w:r>
              <w:br/>
              <w:t>Note that this plugin does not check for certificate chains that end in a certificate that is not self-signed, but is signed by an unrecognized certificate authority.</w:t>
            </w:r>
            <w:r>
              <w:br/>
            </w:r>
            <w:r>
              <w:br/>
              <w:t>The SSL certificate chain for this service ends in an unrecognized self-signed certificate.</w:t>
            </w:r>
          </w:p>
        </w:tc>
      </w:tr>
      <w:tr w:rsidR="0044676F" w14:paraId="30FE96A7"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9ABDB08"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A85B845"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E648DB" w14:textId="77777777" w:rsidR="00380D64" w:rsidRDefault="00000000">
            <w:pPr>
              <w:pStyle w:val="AFNormal"/>
            </w:pPr>
            <w:r>
              <w:t>N/A</w:t>
            </w:r>
          </w:p>
        </w:tc>
      </w:tr>
      <w:tr w:rsidR="00C64463" w14:paraId="0D82198B"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6FB308B"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3FF3636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1AA331" w14:textId="77777777" w:rsidR="00380D64" w:rsidRDefault="00000000">
            <w:pPr>
              <w:pStyle w:val="AFNormal"/>
            </w:pPr>
            <w:r>
              <w:t>Purchase or generate a proper certificate for this service.</w:t>
            </w:r>
          </w:p>
        </w:tc>
      </w:tr>
      <w:tr w:rsidR="00CB242B" w14:paraId="5F4DD54B"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738F64D"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0C2CD42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FC78AF"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3BAEB4A1"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38546346"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87145A8" w14:textId="77777777" w:rsidR="00380D64" w:rsidRDefault="00000000">
            <w:pPr>
              <w:pStyle w:val="AFNormal"/>
            </w:pPr>
            <w:r>
              <w:t>Issue Re-Opened: Issue has not been fixed</w:t>
            </w:r>
          </w:p>
          <w:p w14:paraId="4C89ED9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26D609F" w14:textId="77777777" w:rsidR="00380D64" w:rsidRDefault="00000000">
            <w:pPr>
              <w:pStyle w:val="AFNormal"/>
            </w:pPr>
            <w:r>
              <w:t>Issue ready for retesting</w:t>
            </w:r>
          </w:p>
          <w:p w14:paraId="1920A3A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4323899" w14:textId="77777777" w:rsidR="00380D64" w:rsidRDefault="00000000">
            <w:pPr>
              <w:pStyle w:val="AFNormal"/>
            </w:pPr>
            <w:r>
              <w:t>Issue Re-Opened: Issue has not been fixed</w:t>
            </w:r>
          </w:p>
          <w:p w14:paraId="65B208A4"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A026B38" w14:textId="77777777" w:rsidR="00380D64" w:rsidRDefault="00000000">
            <w:pPr>
              <w:pStyle w:val="AFNormal"/>
            </w:pPr>
            <w:r>
              <w:t>Issue ready for retesting</w:t>
            </w:r>
          </w:p>
          <w:p w14:paraId="49D835E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698FB26" w14:textId="77777777" w:rsidR="00380D64" w:rsidRDefault="00000000">
            <w:pPr>
              <w:pStyle w:val="AFNormal"/>
            </w:pPr>
            <w:r>
              <w:t>Issue Re-Opened: Issue has not been fixed</w:t>
            </w:r>
          </w:p>
          <w:p w14:paraId="35E78991"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E955253" w14:textId="77777777" w:rsidR="00380D64" w:rsidRDefault="00000000">
            <w:pPr>
              <w:pStyle w:val="AFNormal"/>
            </w:pPr>
            <w:r>
              <w:t>Issue ready for retesting</w:t>
            </w:r>
          </w:p>
          <w:p w14:paraId="1183FB0B"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0F429404" w14:textId="77777777" w:rsidR="00380D64" w:rsidRDefault="00000000">
            <w:pPr>
              <w:pStyle w:val="AFNormal"/>
            </w:pPr>
            <w:r>
              <w:br/>
              <w:t>The following certificate was found at the top of the certificate</w:t>
            </w:r>
            <w:r>
              <w:br/>
              <w:t>chain sent by the remote host, but is self-signed and was not</w:t>
            </w:r>
            <w:r>
              <w:br/>
              <w:t>found in the list of known certificate authorities :</w:t>
            </w:r>
            <w:r>
              <w:br/>
            </w:r>
            <w:r>
              <w:br/>
              <w:t>|-Subject : C=XX/L=Default City/O=Default Company Ltd</w:t>
            </w:r>
            <w:r>
              <w:br/>
            </w:r>
          </w:p>
          <w:p w14:paraId="083507B7" w14:textId="77777777" w:rsidR="00CB242B" w:rsidRPr="00042453" w:rsidRDefault="00042453" w:rsidP="00042453">
            <w:pPr>
              <w:rPr>
                <w:rFonts w:eastAsia="Times New Roman" w:cs="Arial"/>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7575BC09"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40BBAD31"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AEFF74E" w14:textId="77777777" w:rsidR="00380D64" w:rsidRDefault="00000000">
            <w:pPr>
              <w:pStyle w:val="AFNormal"/>
            </w:pPr>
            <w:r>
              <w:t>Issue Re-Opened: Issue has not been fixed</w:t>
            </w:r>
          </w:p>
          <w:p w14:paraId="62EF689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58D43DA" w14:textId="77777777" w:rsidR="00380D64" w:rsidRDefault="00000000">
            <w:pPr>
              <w:pStyle w:val="AFNormal"/>
            </w:pPr>
            <w:r>
              <w:t>Issue ready for retesting</w:t>
            </w:r>
          </w:p>
          <w:p w14:paraId="6770BC7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AFBED63" w14:textId="77777777" w:rsidR="00380D64" w:rsidRDefault="00000000">
            <w:pPr>
              <w:pStyle w:val="AFNormal"/>
            </w:pPr>
            <w:r>
              <w:t>Issue Re-Opened: Issue has not been fixed</w:t>
            </w:r>
          </w:p>
          <w:p w14:paraId="5DCED0F8"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233AA69" w14:textId="77777777" w:rsidR="00380D64" w:rsidRDefault="00000000">
            <w:pPr>
              <w:pStyle w:val="AFNormal"/>
            </w:pPr>
            <w:r>
              <w:t>Issue ready for retesting</w:t>
            </w:r>
          </w:p>
          <w:p w14:paraId="731D62B2"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9603DBA" w14:textId="77777777" w:rsidR="00380D64" w:rsidRDefault="00000000">
            <w:pPr>
              <w:pStyle w:val="AFNormal"/>
            </w:pPr>
            <w:r>
              <w:br/>
              <w:t>The following certificate was found at the top of the certificate</w:t>
            </w:r>
            <w:r>
              <w:br/>
              <w:t>chain sent by the remote host, but is self-signed and was not</w:t>
            </w:r>
            <w:r>
              <w:br/>
              <w:t>found in the list of known certificate authorities :</w:t>
            </w:r>
            <w:r>
              <w:br/>
            </w:r>
            <w:r>
              <w:br/>
              <w:t>|-Subject : C=au/L=admin/O=acme/CN=acme WebAdmin CA/E=dan@acmegroup.co</w:t>
            </w:r>
            <w:r>
              <w:br/>
            </w:r>
          </w:p>
        </w:tc>
      </w:tr>
      <w:tr w:rsidR="008A6BDB" w14:paraId="294E3F17"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ED48064"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0E518D51"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D72920"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69A703FC" w14:textId="77777777" w:rsidR="00570E35" w:rsidRDefault="00570E35" w:rsidP="0053701D">
      <w:pPr>
        <w:rPr>
          <w:rFonts w:eastAsia="Times New Roman"/>
          <w:lang w:val="en-AU" w:eastAsia="en-GB"/>
        </w:rPr>
      </w:pPr>
    </w:p>
    <w:p w14:paraId="4750D727" w14:textId="77777777" w:rsidR="007B0F4B" w:rsidRDefault="007B0F4B" w:rsidP="008401E1">
      <w:pPr>
        <w:rPr>
          <w:rFonts w:eastAsia="Times New Roman" w:cs="Arial"/>
          <w:lang w:val="en-AU" w:eastAsia="en-GB"/>
        </w:rPr>
      </w:pPr>
    </w:p>
    <w:p w14:paraId="035ACFA2" w14:textId="77777777" w:rsidR="00380D64" w:rsidRDefault="00000000">
      <w:r>
        <w:br w:type="page"/>
      </w:r>
    </w:p>
    <w:p w14:paraId="4DDC32DF"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3422F2D9" w14:textId="77777777" w:rsidTr="00952E6D">
        <w:trPr>
          <w:trHeight w:val="567"/>
        </w:trPr>
        <w:tc>
          <w:tcPr>
            <w:tcW w:w="284" w:type="dxa"/>
            <w:shd w:val="clear" w:color="auto" w:fill="0070C0"/>
          </w:tcPr>
          <w:p w14:paraId="1398779F" w14:textId="77777777" w:rsidR="00230680" w:rsidRPr="00CC5CD7" w:rsidRDefault="00230680" w:rsidP="00230680">
            <w:pPr>
              <w:rPr>
                <w:rFonts w:eastAsia="Times New Roman" w:cs="Arial"/>
                <w:sz w:val="6"/>
                <w:szCs w:val="6"/>
                <w:lang w:val="en-AU" w:eastAsia="en-GB"/>
              </w:rPr>
            </w:pPr>
          </w:p>
          <w:p w14:paraId="5B31C3BC"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1F2EED3F"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0" w:name="_Toc171286863"/>
            <w:r w:rsidRPr="00110011">
              <w:rPr>
                <w:rFonts w:eastAsia="Times New Roman"/>
                <w:sz w:val="36"/>
              </w:rPr>
              <w:t>Multiple Simultaneous User Sessions</w:t>
            </w:r>
            <w:bookmarkEnd w:id="50"/>
          </w:p>
        </w:tc>
        <w:tc>
          <w:tcPr>
            <w:tcW w:w="425" w:type="dxa"/>
            <w:shd w:val="clear" w:color="auto" w:fill="0070C0"/>
          </w:tcPr>
          <w:p w14:paraId="66505D94" w14:textId="77777777" w:rsidR="006F535D" w:rsidRDefault="006F535D" w:rsidP="00FE22B0">
            <w:pPr>
              <w:rPr>
                <w:rFonts w:eastAsia="Times New Roman" w:cs="Arial"/>
                <w:lang w:val="en-AU" w:eastAsia="en-GB"/>
              </w:rPr>
            </w:pPr>
          </w:p>
        </w:tc>
      </w:tr>
      <w:tr w:rsidR="004A5F7F" w14:paraId="7F84CD9A"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BCB40E1"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01F32130"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D0934B"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70AF71F2"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15B3389E"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178FC7DD"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CVSS:3.1/AV:N/AC:H/PR:N/UI:N/S:U/C:L/I:N/A:N</w:t>
            </w:r>
          </w:p>
        </w:tc>
      </w:tr>
      <w:tr w:rsidR="00146C43" w14:paraId="08A98089"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74CCEE1"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54C559F7"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B4B65F" w14:textId="77777777" w:rsidR="00380D64" w:rsidRDefault="00000000">
            <w:pPr>
              <w:pStyle w:val="AFNormal"/>
            </w:pPr>
            <w:r>
              <w:t>It was identified that the application does not limit a number of simultaneous logins with a single user account. A user account can be used to log in from multiple locations or browsers at the same time, without the real authenticated user being notified of such events. While technically not considered a vulnerability, this issue can be leveraged by an attacker to maintain access to a compromised account with reduced risk of being detected.</w:t>
            </w:r>
          </w:p>
        </w:tc>
      </w:tr>
      <w:tr w:rsidR="0044676F" w14:paraId="0B8ABEA8"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2193172"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550A9569"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C0D725" w14:textId="77777777" w:rsidR="00380D64" w:rsidRDefault="00000000">
            <w:pPr>
              <w:pStyle w:val="AFNormal"/>
            </w:pPr>
            <w:r>
              <w:t>An attacker with access to application through a compromised account is able to continue using this access with a lowered risk of detection. The weakness is simple to utilise and is by application design. However an attacker would require a compromised user account in order to leverage this issue.</w:t>
            </w:r>
          </w:p>
        </w:tc>
      </w:tr>
      <w:tr w:rsidR="00C64463" w14:paraId="73111292"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212B75C"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01B13F8A"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02562F" w14:textId="77777777" w:rsidR="00380D64" w:rsidRDefault="00000000">
            <w:pPr>
              <w:pStyle w:val="AFNormal"/>
            </w:pPr>
            <w:r>
              <w:t>It is recommended to restrict or constrain application users to a single logon session only. Implementation of this restriction can be achieved by destroying any prior sessions upon authentication, or by denying subsequent authentication should a valid and active session already exist with the server.</w:t>
            </w:r>
            <w:r>
              <w:br/>
            </w:r>
            <w:r>
              <w:br/>
              <w:t>Additionally, consider implementing functionality that upon a user successfully authenticating to the application, they are are shown the date, time, and IP address of the last login of the user.</w:t>
            </w:r>
          </w:p>
        </w:tc>
      </w:tr>
      <w:tr w:rsidR="00CB242B" w14:paraId="1C5A9AB6"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7DF4B5B"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40EC4B5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EDE883"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73FDC137"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68EA587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151707B" w14:textId="77777777" w:rsidR="00380D64" w:rsidRDefault="00000000">
            <w:pPr>
              <w:pStyle w:val="AFNormal"/>
            </w:pPr>
            <w:r>
              <w:t>Issue Re-Opened: Issue has not been fixed</w:t>
            </w:r>
          </w:p>
          <w:p w14:paraId="2C54D396"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D45DE1C" w14:textId="77777777" w:rsidR="00380D64" w:rsidRDefault="00000000">
            <w:pPr>
              <w:pStyle w:val="AFNormal"/>
            </w:pPr>
            <w:r>
              <w:t>Issue ready for retesting</w:t>
            </w:r>
          </w:p>
          <w:p w14:paraId="0C66BB7E"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5C338E70" w14:textId="77777777" w:rsidR="00380D64" w:rsidRDefault="00000000">
            <w:pPr>
              <w:pStyle w:val="AFNormal"/>
            </w:pPr>
            <w:r>
              <w:t>Access the application in multiple browsers and take note that simultaneous sessions are permitted. Also take note that no login information for the previous session is displayed to the user on the login landing page.</w:t>
            </w:r>
          </w:p>
        </w:tc>
      </w:tr>
      <w:tr w:rsidR="008A6BDB" w14:paraId="23CB6C6E"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412E441"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27FFEF8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0B7121"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0950781" w14:textId="77777777" w:rsidR="00570E35" w:rsidRDefault="00570E35" w:rsidP="0053701D">
      <w:pPr>
        <w:rPr>
          <w:rFonts w:eastAsia="Times New Roman"/>
          <w:lang w:val="en-AU" w:eastAsia="en-GB"/>
        </w:rPr>
      </w:pPr>
    </w:p>
    <w:p w14:paraId="104DA433" w14:textId="77777777" w:rsidR="007B0F4B" w:rsidRDefault="007B0F4B" w:rsidP="008401E1">
      <w:pPr>
        <w:rPr>
          <w:rFonts w:eastAsia="Times New Roman" w:cs="Arial"/>
          <w:lang w:val="en-AU" w:eastAsia="en-GB"/>
        </w:rPr>
      </w:pPr>
    </w:p>
    <w:p w14:paraId="0DA1052F" w14:textId="77777777" w:rsidR="00380D64" w:rsidRDefault="00000000">
      <w:r>
        <w:br w:type="page"/>
      </w:r>
    </w:p>
    <w:p w14:paraId="75508894"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37586872" w14:textId="77777777" w:rsidTr="00952E6D">
        <w:trPr>
          <w:trHeight w:val="567"/>
        </w:trPr>
        <w:tc>
          <w:tcPr>
            <w:tcW w:w="284" w:type="dxa"/>
            <w:shd w:val="clear" w:color="auto" w:fill="0070C0"/>
          </w:tcPr>
          <w:p w14:paraId="2D9491EC" w14:textId="77777777" w:rsidR="00230680" w:rsidRPr="00CC5CD7" w:rsidRDefault="00230680" w:rsidP="00230680">
            <w:pPr>
              <w:rPr>
                <w:rFonts w:eastAsia="Times New Roman" w:cs="Arial"/>
                <w:sz w:val="6"/>
                <w:szCs w:val="6"/>
                <w:lang w:val="en-AU" w:eastAsia="en-GB"/>
              </w:rPr>
            </w:pPr>
          </w:p>
          <w:p w14:paraId="37AEE3D3"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4B66EE5E"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1" w:name="_Toc171286864"/>
            <w:r w:rsidRPr="00110011">
              <w:rPr>
                <w:rFonts w:eastAsia="Times New Roman"/>
                <w:sz w:val="36"/>
              </w:rPr>
              <w:t>HTML 5 Cross Origin Resource Sharing</w:t>
            </w:r>
            <w:bookmarkEnd w:id="51"/>
          </w:p>
        </w:tc>
        <w:tc>
          <w:tcPr>
            <w:tcW w:w="425" w:type="dxa"/>
            <w:shd w:val="clear" w:color="auto" w:fill="0070C0"/>
          </w:tcPr>
          <w:p w14:paraId="46D36863" w14:textId="77777777" w:rsidR="006F535D" w:rsidRDefault="006F535D" w:rsidP="00FE22B0">
            <w:pPr>
              <w:rPr>
                <w:rFonts w:eastAsia="Times New Roman" w:cs="Arial"/>
                <w:lang w:val="en-AU" w:eastAsia="en-GB"/>
              </w:rPr>
            </w:pPr>
          </w:p>
        </w:tc>
      </w:tr>
      <w:tr w:rsidR="004A5F7F" w14:paraId="350CE80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5ABA605"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7A9D1A11"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2E490E"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49B5893C"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545E92E5"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4B363BB3"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CVSS:3.1/AV:N/AC:H/PR:N/UI:N/S:U/C:L/I:N/A:N</w:t>
            </w:r>
          </w:p>
        </w:tc>
      </w:tr>
      <w:tr w:rsidR="00146C43" w14:paraId="62CA66CD"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7FDE86C"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0C7D0FF5"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D6B226" w14:textId="77777777" w:rsidR="00380D64" w:rsidRDefault="00000000">
            <w:pPr>
              <w:pStyle w:val="AFNormal"/>
            </w:pPr>
            <w:r>
              <w:t>The HTML5 cross-origin resource sharing policy controls whether and how content running on other domains can perform two-way interaction with the domain which publishes the policy.</w:t>
            </w:r>
          </w:p>
        </w:tc>
      </w:tr>
      <w:tr w:rsidR="0044676F" w14:paraId="277F6D6C"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4D9EDAA"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C3B52CD"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9599D4" w14:textId="77777777" w:rsidR="00380D64" w:rsidRDefault="00000000">
            <w:pPr>
              <w:pStyle w:val="AFNormal"/>
            </w:pPr>
            <w:r>
              <w:t>If another domain is allowed by the policy, then that domain can potentially attack users of the application. If a user is logged in to the application, and visits a domain allowed by the policy, then any malicious content running on that domain can potentially retrieve content from the application, and sometimes carry out actions within the security context of the logged in user.</w:t>
            </w:r>
            <w:r>
              <w:br/>
            </w:r>
            <w:r>
              <w:br/>
              <w:t>Even if an allowed domain is not overtly malicious in itself, security vulnerabilities within that domain could potentially be leveraged by a third-party attacker to exploit the trust relationship and attack the application which allows access.</w:t>
            </w:r>
          </w:p>
        </w:tc>
      </w:tr>
      <w:tr w:rsidR="00C64463" w14:paraId="2496C7AB"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AE454D1"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30E234E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76BA9F" w14:textId="77777777" w:rsidR="00380D64" w:rsidRDefault="00000000">
            <w:pPr>
              <w:pStyle w:val="AFNormal"/>
            </w:pPr>
            <w:r>
              <w:t>It is recommended to review the domains which are allowed by the CORS policy in relation to any sensitive content within the application, and determine whether it is appropriate for the application to trust both the intentions and security posture of those domains.</w:t>
            </w:r>
          </w:p>
        </w:tc>
      </w:tr>
      <w:tr w:rsidR="00CB242B" w14:paraId="1CFE086D"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113BB1C"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5323BF9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95FC9C"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0D08E3A9"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29128EF5"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8030832" w14:textId="77777777" w:rsidR="00380D64" w:rsidRDefault="00000000">
            <w:pPr>
              <w:pStyle w:val="AFNormal"/>
            </w:pPr>
            <w:r>
              <w:t>Issue Re-Opened: Issue has not been fixed</w:t>
            </w:r>
          </w:p>
          <w:p w14:paraId="375E530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38A45730" w14:textId="77777777" w:rsidR="00380D64" w:rsidRDefault="00000000">
            <w:pPr>
              <w:pStyle w:val="AFNormal"/>
            </w:pPr>
            <w:r>
              <w:t>Issue ready for retesting</w:t>
            </w:r>
          </w:p>
          <w:p w14:paraId="13B19AE4"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01/06/2024</w:t>
            </w:r>
          </w:p>
          <w:p w14:paraId="1F8FD720" w14:textId="77777777" w:rsidR="00380D64" w:rsidRDefault="00000000">
            <w:pPr>
              <w:pStyle w:val="AFNormal"/>
            </w:pPr>
            <w:r>
              <w:t>Issue Re-Opened: Issue has not been fixed</w:t>
            </w:r>
          </w:p>
          <w:p w14:paraId="6C3CA63D"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DC2542A" w14:textId="77777777" w:rsidR="00380D64" w:rsidRDefault="00000000">
            <w:pPr>
              <w:pStyle w:val="AFNormal"/>
            </w:pPr>
            <w:r>
              <w:t>Access the application with a browser and an intercepting proxy. Take note that the application allows cross origin resource sharing for all origins, specified by the asterisk on API calls.</w:t>
            </w:r>
          </w:p>
        </w:tc>
      </w:tr>
      <w:tr w:rsidR="008A6BDB" w14:paraId="51D9BD92"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D794F09"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28E31E0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4A77D0"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C031C74" w14:textId="77777777" w:rsidR="00570E35" w:rsidRDefault="00570E35" w:rsidP="0053701D">
      <w:pPr>
        <w:rPr>
          <w:rFonts w:eastAsia="Times New Roman"/>
          <w:lang w:val="en-AU" w:eastAsia="en-GB"/>
        </w:rPr>
      </w:pPr>
    </w:p>
    <w:p w14:paraId="0E674CEF" w14:textId="77777777" w:rsidR="007B0F4B" w:rsidRDefault="007B0F4B" w:rsidP="008401E1">
      <w:pPr>
        <w:rPr>
          <w:rFonts w:eastAsia="Times New Roman" w:cs="Arial"/>
          <w:lang w:val="en-AU" w:eastAsia="en-GB"/>
        </w:rPr>
      </w:pPr>
    </w:p>
    <w:p w14:paraId="2BFF288B" w14:textId="77777777" w:rsidR="00380D64" w:rsidRDefault="00000000">
      <w:r>
        <w:br w:type="page"/>
      </w:r>
    </w:p>
    <w:p w14:paraId="76C32D6A"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4C33A108" w14:textId="77777777" w:rsidTr="00952E6D">
        <w:trPr>
          <w:trHeight w:val="567"/>
        </w:trPr>
        <w:tc>
          <w:tcPr>
            <w:tcW w:w="284" w:type="dxa"/>
            <w:shd w:val="clear" w:color="auto" w:fill="0070C0"/>
          </w:tcPr>
          <w:p w14:paraId="38B2424E" w14:textId="77777777" w:rsidR="00230680" w:rsidRPr="00CC5CD7" w:rsidRDefault="00230680" w:rsidP="00230680">
            <w:pPr>
              <w:rPr>
                <w:rFonts w:eastAsia="Times New Roman" w:cs="Arial"/>
                <w:sz w:val="6"/>
                <w:szCs w:val="6"/>
                <w:lang w:val="en-AU" w:eastAsia="en-GB"/>
              </w:rPr>
            </w:pPr>
          </w:p>
          <w:p w14:paraId="29A67B7C"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72DC1305"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2" w:name="_Toc171286865"/>
            <w:r w:rsidRPr="00110011">
              <w:rPr>
                <w:rFonts w:eastAsia="Times New Roman"/>
                <w:sz w:val="36"/>
              </w:rPr>
              <w:t>Missing X-XSS-Protection Header</w:t>
            </w:r>
            <w:bookmarkEnd w:id="52"/>
          </w:p>
        </w:tc>
        <w:tc>
          <w:tcPr>
            <w:tcW w:w="425" w:type="dxa"/>
            <w:shd w:val="clear" w:color="auto" w:fill="0070C0"/>
          </w:tcPr>
          <w:p w14:paraId="7FD291E3" w14:textId="77777777" w:rsidR="006F535D" w:rsidRDefault="006F535D" w:rsidP="00FE22B0">
            <w:pPr>
              <w:rPr>
                <w:rFonts w:eastAsia="Times New Roman" w:cs="Arial"/>
                <w:lang w:val="en-AU" w:eastAsia="en-GB"/>
              </w:rPr>
            </w:pPr>
          </w:p>
        </w:tc>
      </w:tr>
      <w:tr w:rsidR="004A5F7F" w14:paraId="191E574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3B59B93"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2A013088"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0728D1"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79B5B496"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4ADDD674"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3B78F2A3"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CVSS:3.1/AV:N/AC:H/PR:N/UI:N/S:U/C:L/I:N/A:N</w:t>
            </w:r>
          </w:p>
        </w:tc>
      </w:tr>
      <w:tr w:rsidR="00146C43" w14:paraId="0D8081A3"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AAF98AB"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3064198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F9EF75" w14:textId="77777777" w:rsidR="00380D64" w:rsidRDefault="00000000">
            <w:pPr>
              <w:pStyle w:val="AFNormal"/>
            </w:pPr>
            <w:r>
              <w:t>The X-XSS-Protection HTTP Header is not set. This header enables the Cross-Site Scripting (XSS) filter built into most recent web browsers. By setting the X-XSS-Protection header the browser is instructed to not render the page if an XSS attack is detected. It is therefore a client-side defence mechanism.</w:t>
            </w:r>
          </w:p>
        </w:tc>
      </w:tr>
      <w:tr w:rsidR="0044676F" w14:paraId="0480F189"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B34D2A0"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F8225A4"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BECB17" w14:textId="77777777" w:rsidR="00380D64" w:rsidRDefault="00000000">
            <w:pPr>
              <w:pStyle w:val="AFNormal"/>
            </w:pPr>
            <w:r>
              <w:t>Disabling (not using) this option increases the attack surface for XSS attacks.</w:t>
            </w:r>
          </w:p>
        </w:tc>
      </w:tr>
      <w:tr w:rsidR="00C64463" w14:paraId="4899449C"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EEB012E"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3D52D389"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E9FB19" w14:textId="77777777" w:rsidR="00380D64" w:rsidRDefault="00000000">
            <w:pPr>
              <w:pStyle w:val="AFNormal"/>
            </w:pPr>
            <w:r>
              <w:t>Add the following HTTP header to all server responses: X-XSS-Protection: 1; mode=block. For more information visit https://www.owasp.org/index.php/OWASP_Secure_Headers_Project</w:t>
            </w:r>
          </w:p>
        </w:tc>
      </w:tr>
      <w:tr w:rsidR="00CB242B" w14:paraId="2322DE3A"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D8A065D"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190878A4"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B412A4"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163BE091"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1222DCF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E84A63B" w14:textId="77777777" w:rsidR="00380D64" w:rsidRDefault="00000000">
            <w:pPr>
              <w:pStyle w:val="AFNormal"/>
            </w:pPr>
            <w:r>
              <w:t>Issue Re-Opened: Issue has not been fixed</w:t>
            </w:r>
          </w:p>
          <w:p w14:paraId="21EA1AD9"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D14C283" w14:textId="77777777" w:rsidR="00380D64" w:rsidRDefault="00000000">
            <w:pPr>
              <w:pStyle w:val="AFNormal"/>
            </w:pPr>
            <w:r>
              <w:t>Issue ready for retesting</w:t>
            </w:r>
          </w:p>
          <w:p w14:paraId="1076E09A"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3B933296" w14:textId="77777777" w:rsidR="00380D64" w:rsidRDefault="00000000">
            <w:pPr>
              <w:pStyle w:val="AFNormal"/>
            </w:pPr>
            <w:r>
              <w:t>Access the application with a browser and an intercepting proxy. Take note that the application does not set the X-XSS-Protection header in HTTP responses.</w:t>
            </w:r>
          </w:p>
        </w:tc>
      </w:tr>
      <w:tr w:rsidR="008A6BDB" w14:paraId="70480EEB"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508DE60"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707A94FE"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714BEE"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9B2C292" w14:textId="77777777" w:rsidR="00570E35" w:rsidRDefault="00570E35" w:rsidP="0053701D">
      <w:pPr>
        <w:rPr>
          <w:rFonts w:eastAsia="Times New Roman"/>
          <w:lang w:val="en-AU" w:eastAsia="en-GB"/>
        </w:rPr>
      </w:pPr>
    </w:p>
    <w:p w14:paraId="49DF1CE7" w14:textId="77777777" w:rsidR="007B0F4B" w:rsidRDefault="007B0F4B" w:rsidP="008401E1">
      <w:pPr>
        <w:rPr>
          <w:rFonts w:eastAsia="Times New Roman" w:cs="Arial"/>
          <w:lang w:val="en-AU" w:eastAsia="en-GB"/>
        </w:rPr>
      </w:pPr>
    </w:p>
    <w:p w14:paraId="0F6496CC" w14:textId="77777777" w:rsidR="00380D64" w:rsidRDefault="00000000">
      <w:r>
        <w:br w:type="page"/>
      </w:r>
    </w:p>
    <w:p w14:paraId="20F9D186"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7078CB78" w14:textId="77777777" w:rsidTr="00952E6D">
        <w:trPr>
          <w:trHeight w:val="567"/>
        </w:trPr>
        <w:tc>
          <w:tcPr>
            <w:tcW w:w="284" w:type="dxa"/>
            <w:shd w:val="clear" w:color="auto" w:fill="0070C0"/>
          </w:tcPr>
          <w:p w14:paraId="2AE7CB1C" w14:textId="77777777" w:rsidR="00230680" w:rsidRPr="00CC5CD7" w:rsidRDefault="00230680" w:rsidP="00230680">
            <w:pPr>
              <w:rPr>
                <w:rFonts w:eastAsia="Times New Roman" w:cs="Arial"/>
                <w:sz w:val="6"/>
                <w:szCs w:val="6"/>
                <w:lang w:val="en-AU" w:eastAsia="en-GB"/>
              </w:rPr>
            </w:pPr>
          </w:p>
          <w:p w14:paraId="1967CB50"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3DEF833F"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3" w:name="_Toc171286866"/>
            <w:r w:rsidRPr="00110011">
              <w:rPr>
                <w:rFonts w:eastAsia="Times New Roman"/>
                <w:sz w:val="36"/>
              </w:rPr>
              <w:t>Cookie Without HTTPOnly Flag Set</w:t>
            </w:r>
            <w:bookmarkEnd w:id="53"/>
          </w:p>
        </w:tc>
        <w:tc>
          <w:tcPr>
            <w:tcW w:w="425" w:type="dxa"/>
            <w:shd w:val="clear" w:color="auto" w:fill="0070C0"/>
          </w:tcPr>
          <w:p w14:paraId="288AD0CB" w14:textId="77777777" w:rsidR="006F535D" w:rsidRDefault="006F535D" w:rsidP="00FE22B0">
            <w:pPr>
              <w:rPr>
                <w:rFonts w:eastAsia="Times New Roman" w:cs="Arial"/>
                <w:lang w:val="en-AU" w:eastAsia="en-GB"/>
              </w:rPr>
            </w:pPr>
          </w:p>
        </w:tc>
      </w:tr>
      <w:tr w:rsidR="004A5F7F" w14:paraId="7C2C267B"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5229E9F"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61E50EFF"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CD2C07"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0E1EDF3D"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5166E0B4"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72C74669"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CVSS:3.1/AV:N/AC:H/PR:N/UI:N/S:U/C:N/I:L/A:N</w:t>
            </w:r>
          </w:p>
        </w:tc>
      </w:tr>
      <w:tr w:rsidR="00146C43" w14:paraId="7E0887A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B7D3936"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1CC29EC1"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493D55" w14:textId="77777777" w:rsidR="00380D64" w:rsidRDefault="00000000">
            <w:pPr>
              <w:pStyle w:val="AFNormal"/>
            </w:pPr>
            <w:r>
              <w:t>The HttpOnly security feature restricts JavaScript from accessing cookie values. This feature was implemented to protect cookie values from being obtained through cross-site scripting attacks, with the intent to deny disclosure of session tokens. While the attribute, in those browsers which support it, provides additional protection for these sensitive items, HttpOnly is not considered a complete solution. It is noted that functionality such as XMLHTTPRequest and similar browser technologies, provide read access to HTTP headers including the Set-Cookie header. It is in this header that the HttpOnly feature is set.</w:t>
            </w:r>
          </w:p>
        </w:tc>
      </w:tr>
      <w:tr w:rsidR="0044676F" w14:paraId="4B89EC73"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151006B"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506916E"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40E10E" w14:textId="77777777" w:rsidR="00380D64" w:rsidRDefault="00000000">
            <w:pPr>
              <w:pStyle w:val="AFNormal"/>
            </w:pPr>
            <w:r>
              <w:t>An attacker that has identified a cross-site scripting weakness in the application has the ability to access the unprotected cookie values more easily. Using these values, further attacks or access could gained. In this instance the anti-CSRF key could be accessed.</w:t>
            </w:r>
          </w:p>
        </w:tc>
      </w:tr>
      <w:tr w:rsidR="00C64463" w14:paraId="68D74D74"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805FD69"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DFBE30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C350B4" w14:textId="77777777" w:rsidR="00380D64" w:rsidRDefault="00000000">
            <w:pPr>
              <w:pStyle w:val="AFNormal"/>
            </w:pPr>
            <w:r>
              <w:t>It is considered best practice to apply layered defensive measures to protect application data. As such, it is recommended to apply the HttpOnly attribute to all cookie values set by the application. It is noted that in some instances, that application design or business requirements require scripts to access cookie values and as such, the HttpOnly attribute cannot be applied without adverse effects on functionality. These design restrictions should however be reviewed and avoided where possible.</w:t>
            </w:r>
            <w:r>
              <w:br/>
            </w:r>
            <w:r>
              <w:br/>
              <w:t xml:space="preserve">For more details about the HttpOnly attribute see the following reference: </w:t>
            </w:r>
            <w:r>
              <w:br/>
              <w:t>- Introduction to HttpOnly https://www.owasp.org/index.php/HttpOnly</w:t>
            </w:r>
          </w:p>
        </w:tc>
      </w:tr>
      <w:tr w:rsidR="00CB242B" w14:paraId="4C8E4787"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340807F"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554D126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5AD326"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7C6308C1"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7E53DDE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274E89E" w14:textId="77777777" w:rsidR="00380D64" w:rsidRDefault="00000000">
            <w:pPr>
              <w:pStyle w:val="AFNormal"/>
            </w:pPr>
            <w:r>
              <w:t>Issue Re-Opened: Issue has not been fixed</w:t>
            </w:r>
          </w:p>
          <w:p w14:paraId="0A0CDF6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AE40CF9" w14:textId="77777777" w:rsidR="00380D64" w:rsidRDefault="00000000">
            <w:pPr>
              <w:pStyle w:val="AFNormal"/>
            </w:pPr>
            <w:r>
              <w:t>Issue ready for retesting</w:t>
            </w:r>
          </w:p>
          <w:p w14:paraId="09D28507"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C46057A" w14:textId="77777777" w:rsidR="00380D64" w:rsidRDefault="00000000">
            <w:pPr>
              <w:pStyle w:val="AFNormal"/>
            </w:pPr>
            <w:r>
              <w:t>To reproduce this issue configure an intercepting proxy and monitor application traffic. Note the absence of HTTPOnly flag in set-cookie header.</w:t>
            </w:r>
          </w:p>
        </w:tc>
      </w:tr>
      <w:tr w:rsidR="008A6BDB" w14:paraId="780E3978"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8C7E7A4"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579B231E"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BFA7F4"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759F09D1" w14:textId="77777777" w:rsidR="00570E35" w:rsidRDefault="00570E35" w:rsidP="0053701D">
      <w:pPr>
        <w:rPr>
          <w:rFonts w:eastAsia="Times New Roman"/>
          <w:lang w:val="en-AU" w:eastAsia="en-GB"/>
        </w:rPr>
      </w:pPr>
    </w:p>
    <w:p w14:paraId="7148818C" w14:textId="77777777" w:rsidR="007B0F4B" w:rsidRDefault="007B0F4B" w:rsidP="008401E1">
      <w:pPr>
        <w:rPr>
          <w:rFonts w:eastAsia="Times New Roman" w:cs="Arial"/>
          <w:lang w:val="en-AU" w:eastAsia="en-GB"/>
        </w:rPr>
      </w:pPr>
    </w:p>
    <w:p w14:paraId="059EC3FC" w14:textId="77777777" w:rsidR="00380D64" w:rsidRDefault="00000000">
      <w:r>
        <w:br w:type="page"/>
      </w:r>
    </w:p>
    <w:p w14:paraId="36D15238"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36E03B52" w14:textId="77777777" w:rsidTr="00952E6D">
        <w:trPr>
          <w:trHeight w:val="567"/>
        </w:trPr>
        <w:tc>
          <w:tcPr>
            <w:tcW w:w="284" w:type="dxa"/>
            <w:shd w:val="clear" w:color="auto" w:fill="0070C0"/>
          </w:tcPr>
          <w:p w14:paraId="174C069D" w14:textId="77777777" w:rsidR="00230680" w:rsidRPr="00CC5CD7" w:rsidRDefault="00230680" w:rsidP="00230680">
            <w:pPr>
              <w:rPr>
                <w:rFonts w:eastAsia="Times New Roman" w:cs="Arial"/>
                <w:sz w:val="6"/>
                <w:szCs w:val="6"/>
                <w:lang w:val="en-AU" w:eastAsia="en-GB"/>
              </w:rPr>
            </w:pPr>
          </w:p>
          <w:p w14:paraId="5AA66776"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3CDBFD13"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4" w:name="_Toc171286867"/>
            <w:r w:rsidRPr="00110011">
              <w:rPr>
                <w:rFonts w:eastAsia="Times New Roman"/>
                <w:sz w:val="36"/>
              </w:rPr>
              <w:t>Strict Transport Security Policy Not Enforced</w:t>
            </w:r>
            <w:bookmarkEnd w:id="54"/>
          </w:p>
        </w:tc>
        <w:tc>
          <w:tcPr>
            <w:tcW w:w="425" w:type="dxa"/>
            <w:shd w:val="clear" w:color="auto" w:fill="0070C0"/>
          </w:tcPr>
          <w:p w14:paraId="5E888842" w14:textId="77777777" w:rsidR="006F535D" w:rsidRDefault="006F535D" w:rsidP="00FE22B0">
            <w:pPr>
              <w:rPr>
                <w:rFonts w:eastAsia="Times New Roman" w:cs="Arial"/>
                <w:lang w:val="en-AU" w:eastAsia="en-GB"/>
              </w:rPr>
            </w:pPr>
          </w:p>
        </w:tc>
      </w:tr>
      <w:tr w:rsidR="004A5F7F" w14:paraId="549D4197"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3508F7B"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0E11A37C"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EA2AE1"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457BB83A"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365775A4"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5448F5FC"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CVSS:3.1/AV:N/AC:H/PR:N/UI:N/S:U/C:N/I:L/A:N</w:t>
            </w:r>
          </w:p>
        </w:tc>
      </w:tr>
      <w:tr w:rsidR="00146C43" w14:paraId="492A202B"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5B984D7"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3C09A79D"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20F952" w14:textId="77777777" w:rsidR="00380D64" w:rsidRDefault="00000000">
            <w:pPr>
              <w:pStyle w:val="AFNormal"/>
            </w:pPr>
            <w:r>
              <w:t>The HTTP Strict Transport Security (HSTS) policy forces the client browser to send all web requests to the server using HTTPS. When the HSTS policy is enforced, through use of appropriate HTTP headers, any attempts to connect to the server using HTTP will be automatically forced over the encrypted HTTPS channel by the browser. Furthermore, the HSTS policy ensures the user is unable to interact with the application should the servers transport layer security (TLS) certificate be unable to be trusted.</w:t>
            </w:r>
            <w:r>
              <w:br/>
            </w:r>
            <w:r>
              <w:br/>
              <w:t>The implementation of this security header will ensure users of the application have additional protection against man in the middle type attacks, which could force requests over HTTP to disclose sensitive information through use of attacks, such as SSL Stripping.</w:t>
            </w:r>
          </w:p>
        </w:tc>
      </w:tr>
      <w:tr w:rsidR="0044676F" w14:paraId="3B30DA4A"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970105E"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E274324"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331130" w14:textId="77777777" w:rsidR="00380D64" w:rsidRDefault="00000000">
            <w:pPr>
              <w:pStyle w:val="AFNormal"/>
            </w:pPr>
            <w:r>
              <w:t>Without an enforced HSTS policy, an attacker can more easily conduct man-in-the-middle attacks against application users and potentially view sensitive information, including session cookies, without the user being aware that the integrity of their encrypted session has been compromised.</w:t>
            </w:r>
          </w:p>
        </w:tc>
      </w:tr>
      <w:tr w:rsidR="00C64463" w14:paraId="5D0721C4"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3479AB7"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B77CE2B"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A73A63" w14:textId="77777777" w:rsidR="00380D64" w:rsidRDefault="00000000">
            <w:pPr>
              <w:pStyle w:val="AFNormal"/>
            </w:pPr>
            <w:r>
              <w:t>It is recommended to enforce the Strict-Transport-Security policy by applying the following header with all served web requests: Strict-Transport-Security: max-age=31536000; includeSubDomains</w:t>
            </w:r>
            <w:r>
              <w:br/>
            </w:r>
            <w:r>
              <w:br/>
              <w:t>For more information about the HSTS policy see: https://www.owasp.org/index.php/HTTP_Strict_Transport_Security</w:t>
            </w:r>
          </w:p>
        </w:tc>
      </w:tr>
      <w:tr w:rsidR="00CB242B" w14:paraId="13050D94"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E2D182C"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4D04C6A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E6A615"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027E39C4"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3F7AC84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4622ED9" w14:textId="77777777" w:rsidR="00380D64" w:rsidRDefault="00000000">
            <w:pPr>
              <w:pStyle w:val="AFNormal"/>
            </w:pPr>
            <w:r>
              <w:t>Issue Re-Opened: Issue has not been fixed</w:t>
            </w:r>
          </w:p>
          <w:p w14:paraId="25AC309F"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9D20BEB" w14:textId="77777777" w:rsidR="00380D64" w:rsidRDefault="00000000">
            <w:pPr>
              <w:pStyle w:val="AFNormal"/>
            </w:pPr>
            <w:r>
              <w:t>Issue ready for retesting</w:t>
            </w:r>
          </w:p>
          <w:p w14:paraId="6A200D23"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01/06/2024</w:t>
            </w:r>
          </w:p>
          <w:p w14:paraId="6AA4DE97" w14:textId="77777777" w:rsidR="00380D64" w:rsidRDefault="00000000">
            <w:pPr>
              <w:pStyle w:val="AFNormal"/>
            </w:pPr>
            <w:r>
              <w:t>Issue Re-Opened: Issue has not been fixed</w:t>
            </w:r>
          </w:p>
          <w:p w14:paraId="51FC2FC1"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52C0E457" w14:textId="77777777" w:rsidR="00380D64" w:rsidRDefault="00000000">
            <w:pPr>
              <w:pStyle w:val="AFNormal"/>
            </w:pPr>
            <w:r>
              <w:t>This vulnerability can be observed from the HTTP response of the application server, note HSTS header is missing. This security feature can be enabled by editing the web.config file.</w:t>
            </w:r>
          </w:p>
        </w:tc>
      </w:tr>
      <w:tr w:rsidR="008A6BDB" w14:paraId="53DBB72F"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B45E7D5"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7FC7B8AC"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0F79FD"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C048F8D" w14:textId="77777777" w:rsidR="00570E35" w:rsidRDefault="00570E35" w:rsidP="0053701D">
      <w:pPr>
        <w:rPr>
          <w:rFonts w:eastAsia="Times New Roman"/>
          <w:lang w:val="en-AU" w:eastAsia="en-GB"/>
        </w:rPr>
      </w:pPr>
    </w:p>
    <w:p w14:paraId="4603F1CF" w14:textId="77777777" w:rsidR="007B0F4B" w:rsidRDefault="007B0F4B" w:rsidP="008401E1">
      <w:pPr>
        <w:rPr>
          <w:rFonts w:eastAsia="Times New Roman" w:cs="Arial"/>
          <w:lang w:val="en-AU" w:eastAsia="en-GB"/>
        </w:rPr>
      </w:pPr>
    </w:p>
    <w:p w14:paraId="20606705" w14:textId="77777777" w:rsidR="00380D64" w:rsidRDefault="00000000">
      <w:r>
        <w:br w:type="page"/>
      </w:r>
    </w:p>
    <w:p w14:paraId="2D5CF5F9"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0FC96AE0" w14:textId="77777777" w:rsidTr="00952E6D">
        <w:trPr>
          <w:trHeight w:val="567"/>
        </w:trPr>
        <w:tc>
          <w:tcPr>
            <w:tcW w:w="284" w:type="dxa"/>
            <w:shd w:val="clear" w:color="auto" w:fill="0070C0"/>
          </w:tcPr>
          <w:p w14:paraId="62550C0D" w14:textId="77777777" w:rsidR="00230680" w:rsidRPr="00CC5CD7" w:rsidRDefault="00230680" w:rsidP="00230680">
            <w:pPr>
              <w:rPr>
                <w:rFonts w:eastAsia="Times New Roman" w:cs="Arial"/>
                <w:sz w:val="6"/>
                <w:szCs w:val="6"/>
                <w:lang w:val="en-AU" w:eastAsia="en-GB"/>
              </w:rPr>
            </w:pPr>
          </w:p>
          <w:p w14:paraId="73BC2A35"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14AC2B24"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5" w:name="_Toc171286868"/>
            <w:r w:rsidRPr="00110011">
              <w:rPr>
                <w:rFonts w:eastAsia="Times New Roman"/>
                <w:sz w:val="36"/>
              </w:rPr>
              <w:t>Outdated Version of JQuery</w:t>
            </w:r>
            <w:bookmarkEnd w:id="55"/>
          </w:p>
        </w:tc>
        <w:tc>
          <w:tcPr>
            <w:tcW w:w="425" w:type="dxa"/>
            <w:shd w:val="clear" w:color="auto" w:fill="0070C0"/>
          </w:tcPr>
          <w:p w14:paraId="2BFFCF88" w14:textId="77777777" w:rsidR="006F535D" w:rsidRDefault="006F535D" w:rsidP="00FE22B0">
            <w:pPr>
              <w:rPr>
                <w:rFonts w:eastAsia="Times New Roman" w:cs="Arial"/>
                <w:lang w:val="en-AU" w:eastAsia="en-GB"/>
              </w:rPr>
            </w:pPr>
          </w:p>
        </w:tc>
      </w:tr>
      <w:tr w:rsidR="004A5F7F" w14:paraId="0B010243"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D15DE61"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533A4409"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C081B5"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3.1</w:t>
            </w:r>
          </w:p>
          <w:p w14:paraId="343CCD87"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3.1</w:t>
            </w:r>
          </w:p>
          <w:p w14:paraId="1BA5868B"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3.1</w:t>
            </w:r>
          </w:p>
          <w:p w14:paraId="38273573"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CVSS:3.1/AV:N/AC:H/PR:L/UI:N/S:U/C:N/I:L/A:N</w:t>
            </w:r>
          </w:p>
        </w:tc>
      </w:tr>
      <w:tr w:rsidR="00146C43" w14:paraId="2240A00C"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D50DD24"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12C0D40E"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48AA7A" w14:textId="77777777" w:rsidR="00380D64" w:rsidRDefault="00000000">
            <w:pPr>
              <w:pStyle w:val="AFNormal"/>
            </w:pPr>
            <w:r>
              <w:t>It was observed during testing that the application is running on an outdated version of JQuery.</w:t>
            </w:r>
          </w:p>
        </w:tc>
      </w:tr>
      <w:tr w:rsidR="0044676F" w14:paraId="622E0792"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A93C660"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C2632D6"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E55CCF" w14:textId="77777777" w:rsidR="00380D64" w:rsidRDefault="00000000">
            <w:pPr>
              <w:pStyle w:val="AFNormal"/>
            </w:pPr>
            <w:r>
              <w:t>Security risks are a primary danger of older technology. The older the library is, the longer time hackers have to find exploitable vulnerabilities. It is even more critical in a situation when the manufacturer of software is no longer maintaining support for old/legacy libraries.</w:t>
            </w:r>
          </w:p>
        </w:tc>
      </w:tr>
      <w:tr w:rsidR="00C64463" w14:paraId="10EA3F1F"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0791A15"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3B5F4591"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84312D" w14:textId="77777777" w:rsidR="00380D64" w:rsidRDefault="00000000">
            <w:pPr>
              <w:pStyle w:val="AFNormal"/>
            </w:pPr>
            <w:r>
              <w:t>Update to the latest stable version of JQuery.</w:t>
            </w:r>
          </w:p>
        </w:tc>
      </w:tr>
      <w:tr w:rsidR="00CB242B" w14:paraId="082CE1B5"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0FCAAAF"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1132666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DB7FF9"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4BC9352B"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010997E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81628C0" w14:textId="77777777" w:rsidR="00380D64" w:rsidRDefault="00000000">
            <w:pPr>
              <w:pStyle w:val="AFNormal"/>
            </w:pPr>
            <w:r>
              <w:t>Issue Re-Opened: Issue has not been fixed</w:t>
            </w:r>
          </w:p>
          <w:p w14:paraId="35263CC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16F72465" w14:textId="77777777" w:rsidR="00380D64" w:rsidRDefault="00000000">
            <w:pPr>
              <w:pStyle w:val="AFNormal"/>
            </w:pPr>
            <w:r>
              <w:t>Issue ready for retesting</w:t>
            </w:r>
          </w:p>
          <w:p w14:paraId="223BF8B5"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71C0EC33" w14:textId="77777777" w:rsidR="00380D64" w:rsidRDefault="00000000">
            <w:pPr>
              <w:pStyle w:val="AFNormal"/>
            </w:pPr>
            <w:r>
              <w:t>Access any of the listed files below and note the jQuery version mentioned on top of the file.</w:t>
            </w:r>
            <w:r>
              <w:br/>
              <w:t>- /crm/test/file1.html</w:t>
            </w:r>
            <w:r>
              <w:br/>
              <w:t>- /crm/test/file2.html</w:t>
            </w:r>
            <w:r>
              <w:br/>
              <w:t>- /crm/test/file3.html</w:t>
            </w:r>
          </w:p>
        </w:tc>
      </w:tr>
      <w:tr w:rsidR="008A6BDB" w14:paraId="173BDE43"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5902DDA"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674CC49C"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CA708D"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071F8A63" w14:textId="77777777" w:rsidR="00570E35" w:rsidRDefault="00570E35" w:rsidP="0053701D">
      <w:pPr>
        <w:rPr>
          <w:rFonts w:eastAsia="Times New Roman"/>
          <w:lang w:val="en-AU" w:eastAsia="en-GB"/>
        </w:rPr>
      </w:pPr>
    </w:p>
    <w:p w14:paraId="600CB927" w14:textId="77777777" w:rsidR="007B0F4B" w:rsidRDefault="007B0F4B" w:rsidP="008401E1">
      <w:pPr>
        <w:rPr>
          <w:rFonts w:eastAsia="Times New Roman" w:cs="Arial"/>
          <w:lang w:val="en-AU" w:eastAsia="en-GB"/>
        </w:rPr>
      </w:pPr>
    </w:p>
    <w:p w14:paraId="6327E80E" w14:textId="77777777" w:rsidR="00380D64" w:rsidRDefault="00000000">
      <w:r>
        <w:br w:type="page"/>
      </w:r>
    </w:p>
    <w:p w14:paraId="0CFE4797"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1D96B99B" w14:textId="77777777" w:rsidTr="00952E6D">
        <w:trPr>
          <w:trHeight w:val="567"/>
        </w:trPr>
        <w:tc>
          <w:tcPr>
            <w:tcW w:w="284" w:type="dxa"/>
            <w:shd w:val="clear" w:color="auto" w:fill="0070C0"/>
          </w:tcPr>
          <w:p w14:paraId="120D31EB" w14:textId="77777777" w:rsidR="00230680" w:rsidRPr="00CC5CD7" w:rsidRDefault="00230680" w:rsidP="00230680">
            <w:pPr>
              <w:rPr>
                <w:rFonts w:eastAsia="Times New Roman" w:cs="Arial"/>
                <w:sz w:val="6"/>
                <w:szCs w:val="6"/>
                <w:lang w:val="en-AU" w:eastAsia="en-GB"/>
              </w:rPr>
            </w:pPr>
          </w:p>
          <w:p w14:paraId="1F40B17B"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0FE57C80"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6" w:name="_Toc171286869"/>
            <w:r w:rsidRPr="00110011">
              <w:rPr>
                <w:rFonts w:eastAsia="Times New Roman"/>
                <w:sz w:val="36"/>
              </w:rPr>
              <w:t>Cookie With Secure Flag Missing</w:t>
            </w:r>
            <w:bookmarkEnd w:id="56"/>
          </w:p>
        </w:tc>
        <w:tc>
          <w:tcPr>
            <w:tcW w:w="425" w:type="dxa"/>
            <w:shd w:val="clear" w:color="auto" w:fill="0070C0"/>
          </w:tcPr>
          <w:p w14:paraId="71E5F28B" w14:textId="77777777" w:rsidR="006F535D" w:rsidRDefault="006F535D" w:rsidP="00FE22B0">
            <w:pPr>
              <w:rPr>
                <w:rFonts w:eastAsia="Times New Roman" w:cs="Arial"/>
                <w:lang w:val="en-AU" w:eastAsia="en-GB"/>
              </w:rPr>
            </w:pPr>
          </w:p>
        </w:tc>
      </w:tr>
      <w:tr w:rsidR="004A5F7F" w14:paraId="57D62DB9"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A5B3392"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5B91E079"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A4E933"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27931EF3"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52170673"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585F5021"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CVSS:3.1/AV:N/AC:H/PR:N/UI:N/S:U/C:N/I:L/A:N</w:t>
            </w:r>
          </w:p>
        </w:tc>
      </w:tr>
      <w:tr w:rsidR="00146C43" w14:paraId="46DF4F8C"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65D5DAC"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714F3BA7"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FB934F" w14:textId="77777777" w:rsidR="00380D64" w:rsidRDefault="00000000">
            <w:pPr>
              <w:pStyle w:val="AFNormal"/>
            </w:pPr>
            <w:r>
              <w:t>If the secure flag is set on a cookie, then browsers will not submit the cookie in any requests that use an unencrypted HTTP connection, thereby preventing the cookie from being trivially intercepted by an attacker monitoring network traffic.</w:t>
            </w:r>
            <w:r>
              <w:br/>
            </w:r>
            <w:r>
              <w:br/>
              <w:t xml:space="preserve">If the secure flag is not set, then the cookie will be transmitted in clear-text if the user visits any HTTP URLs within the cookie's scope. An attacker may be able to induce this event by feeding a user suitable links, either directly or via another web site. Even if the domain which issued the cookie does not host any content that is accessed over HTTP, an attacker may be able to use links of the form http://example.com:443/ to perform the same attack. </w:t>
            </w:r>
            <w:r>
              <w:br/>
            </w:r>
            <w:r>
              <w:br/>
              <w:t>Secure flag on cookies is often either misconfigured or overlooked during application development and subsequently transferred to the production environment.</w:t>
            </w:r>
          </w:p>
        </w:tc>
      </w:tr>
      <w:tr w:rsidR="0044676F" w14:paraId="13DB2979"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7B05C8C"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07074651"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D2CCCA" w14:textId="77777777" w:rsidR="00380D64" w:rsidRDefault="00000000">
            <w:pPr>
              <w:pStyle w:val="AFNormal"/>
            </w:pPr>
            <w:r>
              <w:t xml:space="preserve">An attacker may be able to force the users browser to make a request through the use of other application or server weaknesses, over an insecure channel. As the cookie is not protected by the secure attribute, the browser will honour this request, passing the unprotected session cookie. The cookie value may then be disclosed to other parties when passed over the insecure channel. </w:t>
            </w:r>
            <w:r>
              <w:br/>
            </w:r>
            <w:r>
              <w:br/>
              <w:t xml:space="preserve">This issue cannot be exploited alone an attacker must exploit a secondary attack vector, such as a man-in-the-middle attack or cross-site scripting  to exploit this issue. </w:t>
            </w:r>
            <w:r>
              <w:br/>
            </w:r>
            <w:r>
              <w:br/>
              <w:t>This issue alone provides minimal benefit to an attacker. However, this makes it easier for an attacker to exploit issues such as cross-site scripting.</w:t>
            </w:r>
          </w:p>
        </w:tc>
      </w:tr>
      <w:tr w:rsidR="00C64463" w14:paraId="3E775972"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D21383D"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76AC19D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AF49BA" w14:textId="77777777" w:rsidR="00380D64" w:rsidRDefault="00000000">
            <w:pPr>
              <w:pStyle w:val="AFNormal"/>
            </w:pPr>
            <w:r>
              <w:t>The secure flag should be set on all cookies that are used for transmitting sensitive data when accessing content over HTTPS. Session tokens in use should never be transmitted over unencrypted communications.</w:t>
            </w:r>
          </w:p>
        </w:tc>
      </w:tr>
      <w:tr w:rsidR="00CB242B" w14:paraId="144237AD"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36852ED"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5FC010B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5E98B3"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0714F55B"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4A154DD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E592520" w14:textId="77777777" w:rsidR="00380D64" w:rsidRDefault="00000000">
            <w:pPr>
              <w:pStyle w:val="AFNormal"/>
            </w:pPr>
            <w:r>
              <w:t>Issue Re-Opened: Issue has not been fixed</w:t>
            </w:r>
          </w:p>
          <w:p w14:paraId="2CF2108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D718F1E" w14:textId="77777777" w:rsidR="00380D64" w:rsidRDefault="00000000">
            <w:pPr>
              <w:pStyle w:val="AFNormal"/>
            </w:pPr>
            <w:r>
              <w:t>Issue ready for retesting</w:t>
            </w:r>
          </w:p>
          <w:p w14:paraId="688C5DF1"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BFCE3E7" w14:textId="77777777" w:rsidR="00380D64" w:rsidRDefault="00000000">
            <w:pPr>
              <w:pStyle w:val="AFNormal"/>
            </w:pPr>
            <w:r>
              <w:t>To reproduce this issue configure an intercepting proxy and monitor application traffic. Note the absence of secure flag in set-cookie header.</w:t>
            </w:r>
          </w:p>
        </w:tc>
      </w:tr>
      <w:tr w:rsidR="008A6BDB" w14:paraId="46239DAA"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64D7F90"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28F3633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64613E"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1C32DB3A" w14:textId="77777777" w:rsidR="00570E35" w:rsidRDefault="00570E35" w:rsidP="0053701D">
      <w:pPr>
        <w:rPr>
          <w:rFonts w:eastAsia="Times New Roman"/>
          <w:lang w:val="en-AU" w:eastAsia="en-GB"/>
        </w:rPr>
      </w:pPr>
    </w:p>
    <w:p w14:paraId="6610FF28" w14:textId="77777777" w:rsidR="007B0F4B" w:rsidRDefault="007B0F4B" w:rsidP="008401E1">
      <w:pPr>
        <w:rPr>
          <w:rFonts w:eastAsia="Times New Roman" w:cs="Arial"/>
          <w:lang w:val="en-AU" w:eastAsia="en-GB"/>
        </w:rPr>
      </w:pPr>
    </w:p>
    <w:p w14:paraId="35199F7D" w14:textId="77777777" w:rsidR="00380D64" w:rsidRDefault="00000000">
      <w:r>
        <w:br w:type="page"/>
      </w:r>
    </w:p>
    <w:p w14:paraId="33083ED9"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18FA0EF9" w14:textId="77777777" w:rsidTr="00952E6D">
        <w:trPr>
          <w:trHeight w:val="567"/>
        </w:trPr>
        <w:tc>
          <w:tcPr>
            <w:tcW w:w="284" w:type="dxa"/>
            <w:shd w:val="clear" w:color="auto" w:fill="0070C0"/>
          </w:tcPr>
          <w:p w14:paraId="5E5FECC3" w14:textId="77777777" w:rsidR="00230680" w:rsidRPr="00CC5CD7" w:rsidRDefault="00230680" w:rsidP="00230680">
            <w:pPr>
              <w:rPr>
                <w:rFonts w:eastAsia="Times New Roman" w:cs="Arial"/>
                <w:sz w:val="6"/>
                <w:szCs w:val="6"/>
                <w:lang w:val="en-AU" w:eastAsia="en-GB"/>
              </w:rPr>
            </w:pPr>
          </w:p>
          <w:p w14:paraId="210ADE31"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38FAC01D"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7" w:name="_Toc171286870"/>
            <w:r w:rsidRPr="00110011">
              <w:rPr>
                <w:rFonts w:eastAsia="Times New Roman"/>
                <w:sz w:val="36"/>
              </w:rPr>
              <w:t>User Enumeration</w:t>
            </w:r>
            <w:bookmarkEnd w:id="57"/>
          </w:p>
        </w:tc>
        <w:tc>
          <w:tcPr>
            <w:tcW w:w="425" w:type="dxa"/>
            <w:shd w:val="clear" w:color="auto" w:fill="0070C0"/>
          </w:tcPr>
          <w:p w14:paraId="06A8E8DD" w14:textId="77777777" w:rsidR="006F535D" w:rsidRDefault="006F535D" w:rsidP="00FE22B0">
            <w:pPr>
              <w:rPr>
                <w:rFonts w:eastAsia="Times New Roman" w:cs="Arial"/>
                <w:lang w:val="en-AU" w:eastAsia="en-GB"/>
              </w:rPr>
            </w:pPr>
          </w:p>
        </w:tc>
      </w:tr>
      <w:tr w:rsidR="004A5F7F" w14:paraId="17192DBA"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C1D3222"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7816328C"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FBF736"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4C47A6C3"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73D56000"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5BD0E60C"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CVSS:3.1/AV:N/AC:H/PR:N/UI:N/S:U/C:L/I:N/A:N</w:t>
            </w:r>
          </w:p>
        </w:tc>
      </w:tr>
      <w:tr w:rsidR="00146C43" w14:paraId="7ACD1652"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69E1D0C"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6F82EF37"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DE3423" w14:textId="77777777" w:rsidR="00380D64" w:rsidRDefault="00000000">
            <w:pPr>
              <w:pStyle w:val="AFNormal"/>
            </w:pPr>
            <w:r>
              <w:t>The application responds differently depending on whether a valid or invalid username is supplied by the user. This allows an attacker to enumerate valid application usernames prior to a brute-force password guessing attack, which greatly increases the chances of an attacker gaining unauthorised access to the application. The attacker will generate a large list of different emails, submit these emails one by one to the forms and identify emails that result in positive application response. Since both a valid email and password are required for successful authentication, knowledge of a valid user name is critical for a consequent guessing attack against user password. Enumerated emails also can be used for targeted spam campaigns or phishing attacks (also called spear fishing attack).</w:t>
            </w:r>
          </w:p>
        </w:tc>
      </w:tr>
      <w:tr w:rsidR="0044676F" w14:paraId="1F1E0DD5"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D1FFC48"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ACBE0F2"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055648" w14:textId="77777777" w:rsidR="00380D64" w:rsidRDefault="00000000">
            <w:pPr>
              <w:pStyle w:val="AFNormal"/>
            </w:pPr>
            <w:r>
              <w:t>This issue requires basic technical knowledge to exploit, and can be easily exploited by measuring the length of the response or looking for certain keywords that change if an account exists or not. The attack is trivial. In its basic form the attack does not require any special tools or techniques however in order to enumerate a large number of usernames automated tools are a better and more effective option. There are a number of free tools that offer fast enumeration of thousands of username records. Although email is often not considered as sensitive information it is an essential component of authentication process without which a successful password brute force attack would not be possible.</w:t>
            </w:r>
          </w:p>
        </w:tc>
      </w:tr>
      <w:tr w:rsidR="00C64463" w14:paraId="4629769F"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A81871F"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349A1B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B87ABE" w14:textId="77777777" w:rsidR="00380D64" w:rsidRDefault="00000000">
            <w:pPr>
              <w:pStyle w:val="AFNormal"/>
            </w:pPr>
            <w:r>
              <w:t>Modify functionality to return only a generic response making it impossible to distinguish between a valid username and an invalid username.</w:t>
            </w:r>
          </w:p>
        </w:tc>
      </w:tr>
      <w:tr w:rsidR="00CB242B" w14:paraId="23B3C7FD"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ACDC963"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730087B6"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0BF367"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3C857CA0"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680AE788"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5612B58" w14:textId="77777777" w:rsidR="00380D64" w:rsidRDefault="00000000">
            <w:pPr>
              <w:pStyle w:val="AFNormal"/>
            </w:pPr>
            <w:r>
              <w:t>Issue Re-Opened: Issue has not been fixed</w:t>
            </w:r>
          </w:p>
          <w:p w14:paraId="7BC887C3"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70D37E7" w14:textId="77777777" w:rsidR="00380D64" w:rsidRDefault="00000000">
            <w:pPr>
              <w:pStyle w:val="AFNormal"/>
            </w:pPr>
            <w:r>
              <w:t>Issue ready for retesting</w:t>
            </w:r>
          </w:p>
          <w:p w14:paraId="312680B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01/06/2024</w:t>
            </w:r>
          </w:p>
          <w:p w14:paraId="2D23F618" w14:textId="77777777" w:rsidR="00380D64" w:rsidRDefault="00000000">
            <w:pPr>
              <w:pStyle w:val="AFNormal"/>
            </w:pPr>
            <w:r>
              <w:t>Issue Re-Opened: Issue has not been fixed</w:t>
            </w:r>
          </w:p>
          <w:p w14:paraId="57A4D0DB"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8ED4F1A" w14:textId="77777777" w:rsidR="00380D64" w:rsidRDefault="00000000">
            <w:pPr>
              <w:pStyle w:val="AFNormal"/>
            </w:pPr>
            <w:r>
              <w:t>Try to sign up for a new user. Supply the sign up form with an email that belongs to an existing account, and notice the application displays a different error message saying an account already exists with the email.</w:t>
            </w:r>
          </w:p>
        </w:tc>
      </w:tr>
      <w:tr w:rsidR="008A6BDB" w14:paraId="59AF79EB"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6634734"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5F0076B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E51918"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2FD687B8" w14:textId="77777777" w:rsidR="00570E35" w:rsidRDefault="00570E35" w:rsidP="0053701D">
      <w:pPr>
        <w:rPr>
          <w:rFonts w:eastAsia="Times New Roman"/>
          <w:lang w:val="en-AU" w:eastAsia="en-GB"/>
        </w:rPr>
      </w:pPr>
    </w:p>
    <w:p w14:paraId="54217DC0" w14:textId="77777777" w:rsidR="007B0F4B" w:rsidRDefault="007B0F4B" w:rsidP="008401E1">
      <w:pPr>
        <w:rPr>
          <w:rFonts w:eastAsia="Times New Roman" w:cs="Arial"/>
          <w:lang w:val="en-AU" w:eastAsia="en-GB"/>
        </w:rPr>
      </w:pPr>
    </w:p>
    <w:p w14:paraId="23E21BC6" w14:textId="77777777" w:rsidR="00380D64" w:rsidRDefault="00000000">
      <w:r>
        <w:br w:type="page"/>
      </w:r>
    </w:p>
    <w:p w14:paraId="3450396C"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3313B689" w14:textId="77777777" w:rsidTr="00952E6D">
        <w:trPr>
          <w:trHeight w:val="567"/>
        </w:trPr>
        <w:tc>
          <w:tcPr>
            <w:tcW w:w="284" w:type="dxa"/>
            <w:shd w:val="clear" w:color="auto" w:fill="0070C0"/>
          </w:tcPr>
          <w:p w14:paraId="04B7AA72" w14:textId="77777777" w:rsidR="00230680" w:rsidRPr="00CC5CD7" w:rsidRDefault="00230680" w:rsidP="00230680">
            <w:pPr>
              <w:rPr>
                <w:rFonts w:eastAsia="Times New Roman" w:cs="Arial"/>
                <w:sz w:val="6"/>
                <w:szCs w:val="6"/>
                <w:lang w:val="en-AU" w:eastAsia="en-GB"/>
              </w:rPr>
            </w:pPr>
          </w:p>
          <w:p w14:paraId="15129276"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04897171"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8" w:name="_Toc171286871"/>
            <w:r w:rsidRPr="00110011">
              <w:rPr>
                <w:rFonts w:eastAsia="Times New Roman"/>
                <w:sz w:val="36"/>
              </w:rPr>
              <w:t>Server Discloses Supporting Technology</w:t>
            </w:r>
            <w:bookmarkEnd w:id="58"/>
          </w:p>
        </w:tc>
        <w:tc>
          <w:tcPr>
            <w:tcW w:w="425" w:type="dxa"/>
            <w:shd w:val="clear" w:color="auto" w:fill="0070C0"/>
          </w:tcPr>
          <w:p w14:paraId="27D1B4D9" w14:textId="77777777" w:rsidR="006F535D" w:rsidRDefault="006F535D" w:rsidP="00FE22B0">
            <w:pPr>
              <w:rPr>
                <w:rFonts w:eastAsia="Times New Roman" w:cs="Arial"/>
                <w:lang w:val="en-AU" w:eastAsia="en-GB"/>
              </w:rPr>
            </w:pPr>
          </w:p>
        </w:tc>
      </w:tr>
      <w:tr w:rsidR="004A5F7F" w14:paraId="58D65FA2"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64E671C"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05B6CBFA"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1FA81D"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60812757"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55CF2765"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07273206"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CVSS:3.1/AV:N/AC:H/PR:N/UI:N/S:U/C:L/I:N/A:N</w:t>
            </w:r>
          </w:p>
        </w:tc>
      </w:tr>
      <w:tr w:rsidR="00146C43" w14:paraId="53A71DA5"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0BBE759"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3C0004D0"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291463" w14:textId="77777777" w:rsidR="00380D64" w:rsidRDefault="00000000">
            <w:pPr>
              <w:pStyle w:val="AFNormal"/>
            </w:pPr>
            <w:r>
              <w:t>The application was found to disclose supporting technology used by the server. Information disclosure is a common and prevalent vulnerability in web applications. The disclosure of sensitive information either directly or implicitly through application behaviour, may aid an attacker with information gathering or profiling, and determining or establishing other vectors of attack against the application or host.</w:t>
            </w:r>
          </w:p>
        </w:tc>
      </w:tr>
      <w:tr w:rsidR="0044676F" w14:paraId="1DEBF4CD"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7C57A26"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8C134A4"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1B0CA8" w14:textId="77777777" w:rsidR="00380D64" w:rsidRDefault="00000000">
            <w:pPr>
              <w:pStyle w:val="AFNormal"/>
            </w:pPr>
            <w:r>
              <w:t>Whilst information disclosure is prevalent and easily obtained, in order to exploit this an attacker would need to leverage this information to find publically known vulnerabilities or exploits for the identified server, or use this information to tailor specific exploits. Using the information obtained from the HTTP header values and those disclosed by the default messages, the attacker would then conduct research to ascertain if any publically known vulnerabilities or exploits exist for the identified server, or use this information to tailor specific exploits.</w:t>
            </w:r>
          </w:p>
        </w:tc>
      </w:tr>
      <w:tr w:rsidR="00C64463" w14:paraId="7355A8CF"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70D467B"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386182C"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39FC05" w14:textId="77777777" w:rsidR="00380D64" w:rsidRDefault="00000000">
            <w:pPr>
              <w:pStyle w:val="AFNormal"/>
            </w:pPr>
            <w:r>
              <w:t>Configure the web server config to not return this supporting technology information in headers.</w:t>
            </w:r>
          </w:p>
        </w:tc>
      </w:tr>
      <w:tr w:rsidR="00CB242B" w14:paraId="1ACAB177"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A5A06FB"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0269CFAF"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06D362"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39E83670"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1C7D2674"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838F9B9" w14:textId="77777777" w:rsidR="00380D64" w:rsidRDefault="00000000">
            <w:pPr>
              <w:pStyle w:val="AFNormal"/>
            </w:pPr>
            <w:r>
              <w:t>Issue Re-Opened: Issue has not been fixed</w:t>
            </w:r>
          </w:p>
          <w:p w14:paraId="0CD0EFEC"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4690EFAD" w14:textId="77777777" w:rsidR="00380D64" w:rsidRDefault="00000000">
            <w:pPr>
              <w:pStyle w:val="AFNormal"/>
            </w:pPr>
            <w:r>
              <w:t>Issue ready for retesting</w:t>
            </w:r>
          </w:p>
          <w:p w14:paraId="41478981"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7072E28B" w14:textId="77777777" w:rsidR="00380D64" w:rsidRDefault="00000000">
            <w:pPr>
              <w:pStyle w:val="AFNormal"/>
            </w:pPr>
            <w:r>
              <w:t>Access the application with a browser and an intercepting proxy. Take note that the application discloses the software and version of nginx in use in HTTP responses.</w:t>
            </w:r>
          </w:p>
        </w:tc>
      </w:tr>
      <w:tr w:rsidR="008A6BDB" w14:paraId="30EBBF8E"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0511051"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7E5CB191"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208A0B"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45150541" w14:textId="77777777" w:rsidR="00570E35" w:rsidRDefault="00570E35" w:rsidP="0053701D">
      <w:pPr>
        <w:rPr>
          <w:rFonts w:eastAsia="Times New Roman"/>
          <w:lang w:val="en-AU" w:eastAsia="en-GB"/>
        </w:rPr>
      </w:pPr>
    </w:p>
    <w:p w14:paraId="527778F0" w14:textId="77777777" w:rsidR="007B0F4B" w:rsidRDefault="007B0F4B" w:rsidP="008401E1">
      <w:pPr>
        <w:rPr>
          <w:rFonts w:eastAsia="Times New Roman" w:cs="Arial"/>
          <w:lang w:val="en-AU" w:eastAsia="en-GB"/>
        </w:rPr>
      </w:pPr>
    </w:p>
    <w:p w14:paraId="4C675F5C" w14:textId="77777777" w:rsidR="00380D64" w:rsidRDefault="00000000">
      <w:r>
        <w:br w:type="page"/>
      </w:r>
    </w:p>
    <w:p w14:paraId="34C233E6"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46702601" w14:textId="77777777" w:rsidTr="00952E6D">
        <w:trPr>
          <w:trHeight w:val="567"/>
        </w:trPr>
        <w:tc>
          <w:tcPr>
            <w:tcW w:w="284" w:type="dxa"/>
            <w:shd w:val="clear" w:color="auto" w:fill="0070C0"/>
          </w:tcPr>
          <w:p w14:paraId="194DD27A" w14:textId="77777777" w:rsidR="00230680" w:rsidRPr="00CC5CD7" w:rsidRDefault="00230680" w:rsidP="00230680">
            <w:pPr>
              <w:rPr>
                <w:rFonts w:eastAsia="Times New Roman" w:cs="Arial"/>
                <w:sz w:val="6"/>
                <w:szCs w:val="6"/>
                <w:lang w:val="en-AU" w:eastAsia="en-GB"/>
              </w:rPr>
            </w:pPr>
          </w:p>
          <w:p w14:paraId="59905694"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115657D1"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59" w:name="_Toc171286872"/>
            <w:r w:rsidRPr="00110011">
              <w:rPr>
                <w:rFonts w:eastAsia="Times New Roman"/>
                <w:sz w:val="36"/>
              </w:rPr>
              <w:t>Insufficient Framing Protection</w:t>
            </w:r>
            <w:bookmarkEnd w:id="59"/>
          </w:p>
        </w:tc>
        <w:tc>
          <w:tcPr>
            <w:tcW w:w="425" w:type="dxa"/>
            <w:shd w:val="clear" w:color="auto" w:fill="0070C0"/>
          </w:tcPr>
          <w:p w14:paraId="38739D8E" w14:textId="77777777" w:rsidR="006F535D" w:rsidRDefault="006F535D" w:rsidP="00FE22B0">
            <w:pPr>
              <w:rPr>
                <w:rFonts w:eastAsia="Times New Roman" w:cs="Arial"/>
                <w:lang w:val="en-AU" w:eastAsia="en-GB"/>
              </w:rPr>
            </w:pPr>
          </w:p>
        </w:tc>
      </w:tr>
      <w:tr w:rsidR="004A5F7F" w14:paraId="5150EDE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76ED0E6"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1D2150C2"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C3BBC4"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780729EA"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45DFDC6F"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381873DA"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CVSS:3.1/AV:N/AC:H/PR:N/UI:N/S:U/C:L/I:N/A:N</w:t>
            </w:r>
          </w:p>
        </w:tc>
      </w:tr>
      <w:tr w:rsidR="00146C43" w14:paraId="5526F40D"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223DECC"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4D50014B"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6D7C8D" w14:textId="77777777" w:rsidR="00380D64" w:rsidRDefault="00000000">
            <w:pPr>
              <w:pStyle w:val="AFNormal"/>
            </w:pPr>
            <w:r>
              <w:t>The act of placing one web page inside another web page is referred to as framing. This is performed through the use of HTML tag called an iframe. An example where framing is often performed is for the inclusion of content from other sources such as embedding of maps or videos. Should a trusted application be framed within an untrusted web page, click-jacking or frame sniffing attacks against application user can be performed. The application was found to be lacking appropriate X-Frame-Options headers which significantly reduces likelihood against click-jacking and frame sniffing attacks.</w:t>
            </w:r>
          </w:p>
        </w:tc>
      </w:tr>
      <w:tr w:rsidR="0044676F" w14:paraId="08A30EDC"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14E6C72"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5D20BB59"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7DBF4C" w14:textId="77777777" w:rsidR="00380D64" w:rsidRDefault="00000000">
            <w:pPr>
              <w:pStyle w:val="AFNormal"/>
            </w:pPr>
            <w:r>
              <w:t>An attacker may be able to get an authenticated user to inadvertently perform actions by luring or enticing them to access a maliciously crafted web page. By clicking on the page, actions could be performed on the users behalf, through the framed page. There are few examples available on the Internet of how to build a clickjacking web page, however using such examples in a real life attack would most likely require significant customisation in order to take advantage of the particular functions within the Web front end for the application.</w:t>
            </w:r>
          </w:p>
        </w:tc>
      </w:tr>
      <w:tr w:rsidR="00C64463" w14:paraId="2472ECEB"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BC01F05"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3F3970E"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F7AEA3" w14:textId="77777777" w:rsidR="00380D64" w:rsidRDefault="00000000">
            <w:pPr>
              <w:pStyle w:val="AFNormal"/>
            </w:pPr>
            <w:r>
              <w:t>To prevent framing attacks, include the X-Frame-Options HTTP header for all web application page responses.</w:t>
            </w:r>
            <w:r>
              <w:br/>
            </w:r>
            <w:r>
              <w:br/>
              <w:t xml:space="preserve">The specified values available for X-Frame-Options are: </w:t>
            </w:r>
            <w:r>
              <w:br/>
              <w:t xml:space="preserve">- DENY  The page cannot be displayed in a frame  </w:t>
            </w:r>
            <w:r>
              <w:br/>
              <w:t xml:space="preserve">- SAMEORIGIN  The page can only be displayed in a frame on the same origin as the page itself.  </w:t>
            </w:r>
            <w:r>
              <w:br/>
              <w:t xml:space="preserve">- ALLOW-FROM URI  The page can only be displayed in a frame on the specified origin </w:t>
            </w:r>
            <w:r>
              <w:br/>
            </w:r>
            <w:r>
              <w:br/>
              <w:t>Typically the DENY option is suitable for most web applications.</w:t>
            </w:r>
          </w:p>
        </w:tc>
      </w:tr>
      <w:tr w:rsidR="00CB242B" w14:paraId="60389AED"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2F6C6E2"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65C5C38F"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9C533B"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6631F62B"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25BDB381"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99C1435" w14:textId="77777777" w:rsidR="00380D64" w:rsidRDefault="00000000">
            <w:pPr>
              <w:pStyle w:val="AFNormal"/>
            </w:pPr>
            <w:r>
              <w:t>Issue Re-Opened: Issue has not been fixed</w:t>
            </w:r>
          </w:p>
          <w:p w14:paraId="73C025D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D79B627" w14:textId="77777777" w:rsidR="00380D64" w:rsidRDefault="00000000">
            <w:pPr>
              <w:pStyle w:val="AFNormal"/>
            </w:pPr>
            <w:r>
              <w:t>Issue ready for retesting</w:t>
            </w:r>
          </w:p>
          <w:p w14:paraId="314DBD6D"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0E68CE79" w14:textId="77777777" w:rsidR="00380D64" w:rsidRDefault="00000000">
            <w:pPr>
              <w:pStyle w:val="AFNormal"/>
            </w:pPr>
            <w:r>
              <w:t>Access the application with an intercepting proxy and a browser. Take note that the application does not set X-Frame-Options headers in HTTP responses.</w:t>
            </w:r>
          </w:p>
        </w:tc>
      </w:tr>
      <w:tr w:rsidR="008A6BDB" w14:paraId="74FB4AD1"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EEC295A"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2260B21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722E22"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729CA066" w14:textId="77777777" w:rsidR="00570E35" w:rsidRDefault="00570E35" w:rsidP="0053701D">
      <w:pPr>
        <w:rPr>
          <w:rFonts w:eastAsia="Times New Roman"/>
          <w:lang w:val="en-AU" w:eastAsia="en-GB"/>
        </w:rPr>
      </w:pPr>
    </w:p>
    <w:p w14:paraId="7DC261E9" w14:textId="77777777" w:rsidR="007B0F4B" w:rsidRDefault="007B0F4B" w:rsidP="008401E1">
      <w:pPr>
        <w:rPr>
          <w:rFonts w:eastAsia="Times New Roman" w:cs="Arial"/>
          <w:lang w:val="en-AU" w:eastAsia="en-GB"/>
        </w:rPr>
      </w:pPr>
    </w:p>
    <w:p w14:paraId="25332766" w14:textId="77777777" w:rsidR="00380D64" w:rsidRDefault="00000000">
      <w:r>
        <w:br w:type="page"/>
      </w:r>
    </w:p>
    <w:p w14:paraId="367B425B"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63D8FE6A" w14:textId="77777777" w:rsidTr="00952E6D">
        <w:trPr>
          <w:trHeight w:val="567"/>
        </w:trPr>
        <w:tc>
          <w:tcPr>
            <w:tcW w:w="284" w:type="dxa"/>
            <w:shd w:val="clear" w:color="auto" w:fill="0070C0"/>
          </w:tcPr>
          <w:p w14:paraId="31AD6FC8" w14:textId="77777777" w:rsidR="00230680" w:rsidRPr="00CC5CD7" w:rsidRDefault="00230680" w:rsidP="00230680">
            <w:pPr>
              <w:rPr>
                <w:rFonts w:eastAsia="Times New Roman" w:cs="Arial"/>
                <w:sz w:val="6"/>
                <w:szCs w:val="6"/>
                <w:lang w:val="en-AU" w:eastAsia="en-GB"/>
              </w:rPr>
            </w:pPr>
          </w:p>
          <w:p w14:paraId="65A61383"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2F4769D9"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60" w:name="_Toc171286873"/>
            <w:r w:rsidRPr="00110011">
              <w:rPr>
                <w:rFonts w:eastAsia="Times New Roman"/>
                <w:sz w:val="36"/>
              </w:rPr>
              <w:t>Insufficient Session Expiration</w:t>
            </w:r>
            <w:bookmarkEnd w:id="60"/>
          </w:p>
        </w:tc>
        <w:tc>
          <w:tcPr>
            <w:tcW w:w="425" w:type="dxa"/>
            <w:shd w:val="clear" w:color="auto" w:fill="0070C0"/>
          </w:tcPr>
          <w:p w14:paraId="61B47AD4" w14:textId="77777777" w:rsidR="006F535D" w:rsidRDefault="006F535D" w:rsidP="00FE22B0">
            <w:pPr>
              <w:rPr>
                <w:rFonts w:eastAsia="Times New Roman" w:cs="Arial"/>
                <w:lang w:val="en-AU" w:eastAsia="en-GB"/>
              </w:rPr>
            </w:pPr>
          </w:p>
        </w:tc>
      </w:tr>
      <w:tr w:rsidR="004A5F7F" w14:paraId="5729360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6A51BD3"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0FA4C775"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0ABC94"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2DF15448"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1E3B11D2"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3.7</w:t>
            </w:r>
          </w:p>
          <w:p w14:paraId="5B275996"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CVSS:3.1/AV:N/AC:H/PR:N/UI:N/S:U/C:L/I:N/A:N</w:t>
            </w:r>
          </w:p>
        </w:tc>
      </w:tr>
      <w:tr w:rsidR="00146C43" w14:paraId="591E89A8"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F847F90"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5B95F26D"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93E3C7" w14:textId="77777777" w:rsidR="00380D64" w:rsidRDefault="00000000">
            <w:pPr>
              <w:pStyle w:val="AFNormal"/>
            </w:pPr>
            <w:r>
              <w:t>It was discovered the application maintains users session after clicking the logout link, or after a period of inactivity (30 minutes or more).</w:t>
            </w:r>
            <w:r>
              <w:br/>
            </w:r>
            <w:r>
              <w:br/>
              <w:t>If browser back button is clicked after logging out, or a captured authenticated request is resent to the server, the application/server will honour this request indicating session has not been properly invalidated.</w:t>
            </w:r>
          </w:p>
        </w:tc>
      </w:tr>
      <w:tr w:rsidR="0044676F" w14:paraId="783B5FA3"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2823516"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1EE6D59C"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D0D778" w14:textId="77777777" w:rsidR="00380D64" w:rsidRDefault="00000000">
            <w:pPr>
              <w:pStyle w:val="AFNormal"/>
            </w:pPr>
            <w:r>
              <w:t>An attacker can resume a session that has not been properly invalidated and access the functionality available to the user of that session. This attack or exposure can be more damaging and practical in the case where shared or public computers are used.</w:t>
            </w:r>
          </w:p>
        </w:tc>
      </w:tr>
      <w:tr w:rsidR="00C64463" w14:paraId="7002322B"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89D924C"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E0E1438"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4B7D2E" w14:textId="77777777" w:rsidR="00380D64" w:rsidRDefault="00000000">
            <w:pPr>
              <w:pStyle w:val="AFNormal"/>
            </w:pPr>
            <w:r>
              <w:t>It is recommended that session expiration mechanisms are employed ensuring user sessions are effectively expired and become unusable once the logout request has been issued, and once the token time-to-live (TTL) has expired.</w:t>
            </w:r>
          </w:p>
        </w:tc>
      </w:tr>
      <w:tr w:rsidR="00CB242B" w14:paraId="1260FBCB"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D2A7F42"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0117A3A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A8551E"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2DD6267B"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0B8F1A93"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BFB1D5F" w14:textId="77777777" w:rsidR="00380D64" w:rsidRDefault="00000000">
            <w:pPr>
              <w:pStyle w:val="AFNormal"/>
            </w:pPr>
            <w:r>
              <w:t>Issue Re-Opened: Issue has not been fixed</w:t>
            </w:r>
          </w:p>
          <w:p w14:paraId="3BA2802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41C472A" w14:textId="77777777" w:rsidR="00380D64" w:rsidRDefault="00000000">
            <w:pPr>
              <w:pStyle w:val="AFNormal"/>
            </w:pPr>
            <w:r>
              <w:t>Issue ready for retesting</w:t>
            </w:r>
          </w:p>
          <w:p w14:paraId="2BE30A06"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0045402" w14:textId="77777777" w:rsidR="00380D64" w:rsidRDefault="00000000">
            <w:pPr>
              <w:pStyle w:val="AFNormal"/>
            </w:pPr>
            <w:r>
              <w:t>Using an intercepting proxy, replay API calls to the application after a user has logged out. Take note that the session token remains active.</w:t>
            </w:r>
          </w:p>
        </w:tc>
      </w:tr>
      <w:tr w:rsidR="008A6BDB" w14:paraId="203777C9"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2EEDA40"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5CD2A546"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FB1148"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181B53C6" w14:textId="77777777" w:rsidR="00570E35" w:rsidRDefault="00570E35" w:rsidP="0053701D">
      <w:pPr>
        <w:rPr>
          <w:rFonts w:eastAsia="Times New Roman"/>
          <w:lang w:val="en-AU" w:eastAsia="en-GB"/>
        </w:rPr>
      </w:pPr>
    </w:p>
    <w:p w14:paraId="6B698CEC" w14:textId="77777777" w:rsidR="007B0F4B" w:rsidRDefault="007B0F4B" w:rsidP="008401E1">
      <w:pPr>
        <w:rPr>
          <w:rFonts w:eastAsia="Times New Roman" w:cs="Arial"/>
          <w:lang w:val="en-AU" w:eastAsia="en-GB"/>
        </w:rPr>
      </w:pPr>
    </w:p>
    <w:p w14:paraId="4B502A34" w14:textId="77777777" w:rsidR="00380D64" w:rsidRDefault="00000000">
      <w:r>
        <w:br w:type="page"/>
      </w:r>
    </w:p>
    <w:p w14:paraId="5D6FD917"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60CC5327" w14:textId="77777777" w:rsidTr="00952E6D">
        <w:trPr>
          <w:trHeight w:val="567"/>
        </w:trPr>
        <w:tc>
          <w:tcPr>
            <w:tcW w:w="284" w:type="dxa"/>
            <w:shd w:val="clear" w:color="auto" w:fill="0070C0"/>
          </w:tcPr>
          <w:p w14:paraId="26E83D25" w14:textId="77777777" w:rsidR="00230680" w:rsidRPr="00CC5CD7" w:rsidRDefault="00230680" w:rsidP="00230680">
            <w:pPr>
              <w:rPr>
                <w:rFonts w:eastAsia="Times New Roman" w:cs="Arial"/>
                <w:sz w:val="6"/>
                <w:szCs w:val="6"/>
                <w:lang w:val="en-AU" w:eastAsia="en-GB"/>
              </w:rPr>
            </w:pPr>
          </w:p>
          <w:p w14:paraId="367E7C99" w14:textId="77777777" w:rsidR="006F535D" w:rsidRPr="00A05125" w:rsidRDefault="006F535D" w:rsidP="00FE22B0">
            <w:pPr>
              <w:rPr>
                <w:rFonts w:eastAsia="Times New Roman" w:cs="Arial"/>
                <w:sz w:val="18"/>
                <w:szCs w:val="20"/>
                <w:lang w:val="en-AU" w:eastAsia="en-GB"/>
              </w:rPr>
            </w:pPr>
          </w:p>
        </w:tc>
        <w:tc>
          <w:tcPr>
            <w:tcW w:w="10205" w:type="dxa"/>
            <w:shd w:val="clear" w:color="auto" w:fill="0070C0"/>
            <w:vAlign w:val="center"/>
          </w:tcPr>
          <w:p w14:paraId="2D7ED05A"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61" w:name="_Toc171286874"/>
            <w:r w:rsidRPr="00110011">
              <w:rPr>
                <w:rFonts w:eastAsia="Times New Roman"/>
                <w:sz w:val="36"/>
              </w:rPr>
              <w:t>SSL RC4 Cipher Suites Supported (Bar Mitzvah)</w:t>
            </w:r>
            <w:bookmarkEnd w:id="61"/>
          </w:p>
        </w:tc>
        <w:tc>
          <w:tcPr>
            <w:tcW w:w="425" w:type="dxa"/>
            <w:shd w:val="clear" w:color="auto" w:fill="0070C0"/>
          </w:tcPr>
          <w:p w14:paraId="750BCD35" w14:textId="77777777" w:rsidR="006F535D" w:rsidRDefault="006F535D" w:rsidP="00FE22B0">
            <w:pPr>
              <w:rPr>
                <w:rFonts w:eastAsia="Times New Roman" w:cs="Arial"/>
                <w:lang w:val="en-AU" w:eastAsia="en-GB"/>
              </w:rPr>
            </w:pPr>
          </w:p>
        </w:tc>
      </w:tr>
      <w:tr w:rsidR="004A5F7F" w14:paraId="7FACDFBD"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99EE466"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2A50411F"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1048D4"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59C6A789"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3516074A"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29227787"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NA</w:t>
            </w:r>
          </w:p>
        </w:tc>
      </w:tr>
      <w:tr w:rsidR="00146C43" w14:paraId="014BA2DD"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3DF1C40"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7F83B883"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B3A312" w14:textId="77777777" w:rsidR="00380D64" w:rsidRDefault="00000000">
            <w:pPr>
              <w:pStyle w:val="AFNormal"/>
            </w:pPr>
            <w:r>
              <w:t>The remote host supports the use of RC4 in one or more cipher suites.</w:t>
            </w:r>
            <w:r>
              <w:br/>
              <w:t>The RC4 cipher is flawed in its generation of a pseudo-random stream of bytes so that a wide variety of small biases are introduced into the stream, decreasing its randomness.</w:t>
            </w:r>
            <w:r>
              <w:br/>
            </w:r>
            <w:r>
              <w:br/>
              <w:t>If plaintext is repeatedly encrypted (e.g., HTTP cookies), and an attacker is able to obtain many (i.e., tens of millions) ciphertexts, the attacker may be able to derive the plaintext.</w:t>
            </w:r>
            <w:r>
              <w:br/>
            </w:r>
            <w:r>
              <w:br/>
              <w:t>The remote service supports the use of the RC4 cipher.</w:t>
            </w:r>
          </w:p>
        </w:tc>
      </w:tr>
      <w:tr w:rsidR="0044676F" w14:paraId="71BC6319"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B4A7020"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AA7AA5B"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32B070" w14:textId="77777777" w:rsidR="00380D64" w:rsidRDefault="00000000">
            <w:pPr>
              <w:pStyle w:val="AFNormal"/>
            </w:pPr>
            <w:r>
              <w:t>N/A</w:t>
            </w:r>
          </w:p>
        </w:tc>
      </w:tr>
      <w:tr w:rsidR="00C64463" w14:paraId="7BC4CD19"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D3F2D96"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5745A733"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FD30CB" w14:textId="77777777" w:rsidR="00380D64" w:rsidRDefault="00000000">
            <w:pPr>
              <w:pStyle w:val="AFNormal"/>
            </w:pPr>
            <w:r>
              <w:t>Reconfigure the affected application, if possible, to avoid use of RC4 ciphers. Consider using TLS 1.2 with AES-GCM suites subject to browser and web server support.</w:t>
            </w:r>
          </w:p>
        </w:tc>
      </w:tr>
      <w:tr w:rsidR="00CB242B" w14:paraId="06BA72A5"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62C25FF"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08E5225C"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CCD099"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form.acmegroup.co</w:t>
            </w:r>
          </w:p>
          <w:p w14:paraId="016B6151"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0F810AD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489863D" w14:textId="77777777" w:rsidR="00380D64" w:rsidRDefault="00000000">
            <w:pPr>
              <w:pStyle w:val="AFNormal"/>
            </w:pPr>
            <w:r>
              <w:t>Issue Re-Opened: Issue has not been fixed</w:t>
            </w:r>
          </w:p>
          <w:p w14:paraId="0AEFB6FB"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94B6AC4" w14:textId="77777777" w:rsidR="00380D64" w:rsidRDefault="00000000">
            <w:pPr>
              <w:pStyle w:val="AFNormal"/>
            </w:pPr>
            <w:r>
              <w:t>Issue ready for retesting</w:t>
            </w:r>
          </w:p>
          <w:p w14:paraId="4D4BA1CA"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98AB240" w14:textId="77777777" w:rsidR="00380D64" w:rsidRDefault="00000000">
            <w:pPr>
              <w:pStyle w:val="AFNormal"/>
            </w:pPr>
            <w:r>
              <w:br/>
              <w:t>List of RC4 cipher suites supported by the remote server :</w:t>
            </w:r>
            <w:r>
              <w:br/>
            </w:r>
            <w:r>
              <w:br/>
              <w:t xml:space="preserve">  High Strength Ciphers (&gt;= 112-bit key)</w:t>
            </w:r>
            <w:r>
              <w:br/>
            </w:r>
            <w:r>
              <w:br/>
              <w:t xml:space="preserve">    ECDHE-RSA-RC4-SHA            Kx=ECDH        Au=RSA      Enc=RC4(128)             Mac=SHA1   </w:t>
            </w:r>
            <w:r>
              <w:br/>
              <w:t xml:space="preserve">    RC4-MD5                      Kx=RSA         Au=RSA      Enc=RC4(128)             Mac=MD5    </w:t>
            </w:r>
            <w:r>
              <w:br/>
              <w:t xml:space="preserve">    RC4-SHA                      Kx=RSA         Au=RSA      Enc=RC4(128)             Mac=SHA1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tc>
      </w:tr>
      <w:tr w:rsidR="008A6BDB" w14:paraId="688DEC53"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963E67B"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2A97484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B01EB8"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08BC473A" w14:textId="77777777" w:rsidR="00570E35" w:rsidRDefault="00570E35" w:rsidP="0053701D">
      <w:pPr>
        <w:rPr>
          <w:rFonts w:eastAsia="Times New Roman"/>
          <w:lang w:val="en-AU" w:eastAsia="en-GB"/>
        </w:rPr>
      </w:pPr>
    </w:p>
    <w:p w14:paraId="3A052C7A" w14:textId="77777777" w:rsidR="007B0F4B" w:rsidRDefault="007B0F4B" w:rsidP="008401E1">
      <w:pPr>
        <w:rPr>
          <w:rFonts w:eastAsia="Times New Roman" w:cs="Arial"/>
          <w:lang w:val="en-AU" w:eastAsia="en-GB"/>
        </w:rPr>
      </w:pPr>
    </w:p>
    <w:p w14:paraId="738804D5" w14:textId="77777777" w:rsidR="00380D64" w:rsidRDefault="00000000">
      <w:r>
        <w:br w:type="page"/>
      </w:r>
    </w:p>
    <w:p w14:paraId="442E4847"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6286960B" w14:textId="77777777" w:rsidTr="00952E6D">
        <w:trPr>
          <w:trHeight w:val="567"/>
        </w:trPr>
        <w:tc>
          <w:tcPr>
            <w:tcW w:w="284" w:type="dxa"/>
            <w:tcBorders>
              <w:bottom w:val="single" w:sz="4" w:space="0" w:color="000000"/>
            </w:tcBorders>
            <w:shd w:val="clear" w:color="auto" w:fill="00B050"/>
          </w:tcPr>
          <w:p w14:paraId="3E97B106" w14:textId="77777777" w:rsidR="00CC1BC4" w:rsidRPr="00CC5CD7" w:rsidRDefault="00CC1BC4" w:rsidP="00CC1BC4">
            <w:pPr>
              <w:rPr>
                <w:rFonts w:eastAsia="Times New Roman" w:cs="Arial"/>
                <w:sz w:val="6"/>
                <w:szCs w:val="6"/>
                <w:lang w:val="en-AU" w:eastAsia="en-GB"/>
              </w:rPr>
            </w:pPr>
          </w:p>
          <w:p w14:paraId="5C6EF5DD" w14:textId="77777777" w:rsidR="006F535D" w:rsidRPr="00A05125" w:rsidRDefault="006F535D" w:rsidP="00FE22B0">
            <w:pPr>
              <w:rPr>
                <w:rFonts w:eastAsia="Times New Roman" w:cs="Arial"/>
                <w:sz w:val="18"/>
                <w:szCs w:val="20"/>
                <w:lang w:val="en-AU" w:eastAsia="en-GB"/>
              </w:rPr>
            </w:pPr>
          </w:p>
        </w:tc>
        <w:tc>
          <w:tcPr>
            <w:tcW w:w="10205" w:type="dxa"/>
            <w:tcBorders>
              <w:bottom w:val="single" w:sz="4" w:space="0" w:color="000000"/>
            </w:tcBorders>
            <w:shd w:val="clear" w:color="auto" w:fill="00B050"/>
            <w:vAlign w:val="center"/>
          </w:tcPr>
          <w:p w14:paraId="27DB1274"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62" w:name="_Toc171286875"/>
            <w:r w:rsidRPr="00110011">
              <w:rPr>
                <w:rFonts w:eastAsia="Times New Roman"/>
                <w:sz w:val="36"/>
              </w:rPr>
              <w:t>Inducing Account Lockout</w:t>
            </w:r>
            <w:bookmarkEnd w:id="62"/>
          </w:p>
        </w:tc>
        <w:tc>
          <w:tcPr>
            <w:tcW w:w="425" w:type="dxa"/>
            <w:tcBorders>
              <w:bottom w:val="single" w:sz="4" w:space="0" w:color="000000"/>
            </w:tcBorders>
            <w:shd w:val="clear" w:color="auto" w:fill="00B050"/>
          </w:tcPr>
          <w:p w14:paraId="1A5FA696" w14:textId="77777777" w:rsidR="006F535D" w:rsidRDefault="006F535D" w:rsidP="00FE22B0">
            <w:pPr>
              <w:rPr>
                <w:rFonts w:eastAsia="Times New Roman" w:cs="Arial"/>
                <w:lang w:val="en-AU" w:eastAsia="en-GB"/>
              </w:rPr>
            </w:pPr>
          </w:p>
        </w:tc>
      </w:tr>
      <w:tr w:rsidR="004A5F7F" w14:paraId="38B1EC8B"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036FDC2"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2C88F211"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CC6E02"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0</w:t>
            </w:r>
          </w:p>
          <w:p w14:paraId="69A51093"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0</w:t>
            </w:r>
          </w:p>
          <w:p w14:paraId="7C79CD09"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0</w:t>
            </w:r>
          </w:p>
          <w:p w14:paraId="67BBD937"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CVSS:3.1/AV:N/AC:H/PR:N/UI:N/S:U/C:N/I:N/A:N</w:t>
            </w:r>
          </w:p>
        </w:tc>
      </w:tr>
      <w:tr w:rsidR="00146C43" w14:paraId="561C7C1A"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CBB3CE9"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16A107FA"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D1D9E6" w14:textId="77777777" w:rsidR="00380D64" w:rsidRDefault="00000000">
            <w:pPr>
              <w:pStyle w:val="AFNormal"/>
            </w:pPr>
            <w:r>
              <w:t>An attacker leverages the security functionality of the system aimed at thwarting potential attacks to launch a denial of service attack against a legitimate system user. Many systems, for instance, implement a password throttling mechanism that locks an account after a certain number of incorrect log in attempts. An attacker can leverage this throttling mechanism to lock a legitimate user out of their own account. The weakness that is being leveraged by an attacker is the very security feature that has been put in place to counteract attacks.</w:t>
            </w:r>
          </w:p>
        </w:tc>
      </w:tr>
      <w:tr w:rsidR="0044676F" w14:paraId="4E635391"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ABBB6DF"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461BA57"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89B140" w14:textId="77777777" w:rsidR="00380D64" w:rsidRDefault="00000000">
            <w:pPr>
              <w:pStyle w:val="AFNormal"/>
            </w:pPr>
            <w:r>
              <w:t>A famous example of this type an attack is the eBay attack. eBay always displays the user id of the highest bidder. In the final minutes of the auction, one of the bidders could try to log in as the highest bidder three times. After three incorrect log in attempts, eBay password throttling would kick in and lock out the highest bidder's account for some time. An attacker could then make their own bid and their victim would not have a chance to place the counter bid because they would be locked out. Thus an attacker could win the auction.</w:t>
            </w:r>
          </w:p>
        </w:tc>
      </w:tr>
      <w:tr w:rsidR="00C64463" w14:paraId="0C521967"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436907F"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1291B00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A53FE9" w14:textId="77777777" w:rsidR="00380D64" w:rsidRDefault="00000000">
            <w:pPr>
              <w:pStyle w:val="AFNormal"/>
            </w:pPr>
            <w:r>
              <w:t>Implement intelligent password throttling mechanisms such as those which take IP address into account, in addition to the login name.</w:t>
            </w:r>
            <w:r>
              <w:br/>
              <w:t>When implementing security features, consider how they can be misused and made to turn on themselves.</w:t>
            </w:r>
          </w:p>
        </w:tc>
      </w:tr>
      <w:tr w:rsidR="00CB242B" w14:paraId="6FB6C0C4"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A1AC2F9"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4CF3E8E6"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0E1836"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globexcorp.com.au</w:t>
            </w:r>
          </w:p>
          <w:p w14:paraId="24C3B6F2"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034E27E7"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85D6F0E" w14:textId="77777777" w:rsidR="00380D64" w:rsidRDefault="00000000">
            <w:pPr>
              <w:pStyle w:val="AFNormal"/>
            </w:pPr>
            <w:r>
              <w:t>Issue Re-Opened: Issue has not been fixed</w:t>
            </w:r>
          </w:p>
          <w:p w14:paraId="637A5762"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7773FA3" w14:textId="77777777" w:rsidR="00380D64" w:rsidRDefault="00000000">
            <w:pPr>
              <w:pStyle w:val="AFNormal"/>
            </w:pPr>
            <w:r>
              <w:t>Issue ready for retesting</w:t>
            </w:r>
          </w:p>
          <w:p w14:paraId="64D145C7"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B6EBCE8" w14:textId="77777777" w:rsidR="00380D64" w:rsidRDefault="00000000">
            <w:pPr>
              <w:pStyle w:val="AFNormal"/>
            </w:pPr>
            <w:r>
              <w:t>1. do this..</w:t>
            </w:r>
          </w:p>
          <w:p w14:paraId="7251F369" w14:textId="77777777" w:rsidR="00380D64" w:rsidRDefault="00000000">
            <w:pPr>
              <w:pStyle w:val="AFNormal"/>
            </w:pPr>
            <w:r>
              <w:t>2. do that..</w:t>
            </w:r>
          </w:p>
        </w:tc>
      </w:tr>
      <w:tr w:rsidR="008A6BDB" w14:paraId="1532DF5A"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43A8CA8"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6CBAE01A"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AF3CC3"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5834286D" w14:textId="77777777" w:rsidR="00570E35" w:rsidRDefault="00570E35" w:rsidP="0053701D">
      <w:pPr>
        <w:rPr>
          <w:rFonts w:eastAsia="Times New Roman"/>
          <w:lang w:val="en-AU" w:eastAsia="en-GB"/>
        </w:rPr>
      </w:pPr>
    </w:p>
    <w:p w14:paraId="63FFB57D" w14:textId="77777777" w:rsidR="007B0F4B" w:rsidRDefault="007B0F4B" w:rsidP="008401E1">
      <w:pPr>
        <w:rPr>
          <w:rFonts w:eastAsia="Times New Roman" w:cs="Arial"/>
          <w:lang w:val="en-AU" w:eastAsia="en-GB"/>
        </w:rPr>
      </w:pPr>
    </w:p>
    <w:p w14:paraId="63E258B8" w14:textId="77777777" w:rsidR="00380D64" w:rsidRDefault="00000000">
      <w:r>
        <w:br w:type="page"/>
      </w:r>
    </w:p>
    <w:p w14:paraId="7D7282A7"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7FEE39AA" w14:textId="77777777" w:rsidTr="00952E6D">
        <w:trPr>
          <w:trHeight w:val="567"/>
        </w:trPr>
        <w:tc>
          <w:tcPr>
            <w:tcW w:w="284" w:type="dxa"/>
            <w:tcBorders>
              <w:bottom w:val="single" w:sz="4" w:space="0" w:color="000000"/>
            </w:tcBorders>
            <w:shd w:val="clear" w:color="auto" w:fill="00B050"/>
          </w:tcPr>
          <w:p w14:paraId="2D0B2B84" w14:textId="77777777" w:rsidR="00CC1BC4" w:rsidRPr="00CC5CD7" w:rsidRDefault="00CC1BC4" w:rsidP="00CC1BC4">
            <w:pPr>
              <w:rPr>
                <w:rFonts w:eastAsia="Times New Roman" w:cs="Arial"/>
                <w:sz w:val="6"/>
                <w:szCs w:val="6"/>
                <w:lang w:val="en-AU" w:eastAsia="en-GB"/>
              </w:rPr>
            </w:pPr>
          </w:p>
          <w:p w14:paraId="2091418B" w14:textId="77777777" w:rsidR="006F535D" w:rsidRPr="00A05125" w:rsidRDefault="006F535D" w:rsidP="00FE22B0">
            <w:pPr>
              <w:rPr>
                <w:rFonts w:eastAsia="Times New Roman" w:cs="Arial"/>
                <w:sz w:val="18"/>
                <w:szCs w:val="20"/>
                <w:lang w:val="en-AU" w:eastAsia="en-GB"/>
              </w:rPr>
            </w:pPr>
          </w:p>
        </w:tc>
        <w:tc>
          <w:tcPr>
            <w:tcW w:w="10205" w:type="dxa"/>
            <w:tcBorders>
              <w:bottom w:val="single" w:sz="4" w:space="0" w:color="000000"/>
            </w:tcBorders>
            <w:shd w:val="clear" w:color="auto" w:fill="00B050"/>
            <w:vAlign w:val="center"/>
          </w:tcPr>
          <w:p w14:paraId="7F8C3C1F"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63" w:name="_Toc171286876"/>
            <w:r w:rsidRPr="00110011">
              <w:rPr>
                <w:rFonts w:eastAsia="Times New Roman"/>
                <w:sz w:val="36"/>
              </w:rPr>
              <w:t>TLS Version 1.1 Protocol Detection</w:t>
            </w:r>
            <w:bookmarkEnd w:id="63"/>
          </w:p>
        </w:tc>
        <w:tc>
          <w:tcPr>
            <w:tcW w:w="425" w:type="dxa"/>
            <w:tcBorders>
              <w:bottom w:val="single" w:sz="4" w:space="0" w:color="000000"/>
            </w:tcBorders>
            <w:shd w:val="clear" w:color="auto" w:fill="00B050"/>
          </w:tcPr>
          <w:p w14:paraId="41EB6E2B" w14:textId="77777777" w:rsidR="006F535D" w:rsidRDefault="006F535D" w:rsidP="00FE22B0">
            <w:pPr>
              <w:rPr>
                <w:rFonts w:eastAsia="Times New Roman" w:cs="Arial"/>
                <w:lang w:val="en-AU" w:eastAsia="en-GB"/>
              </w:rPr>
            </w:pPr>
          </w:p>
        </w:tc>
      </w:tr>
      <w:tr w:rsidR="004A5F7F" w14:paraId="06A90BE6"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1272AFC"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07F18D75"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3A1DE5"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36999B88"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3DF072DE"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4C738CE8"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NA</w:t>
            </w:r>
          </w:p>
        </w:tc>
      </w:tr>
      <w:tr w:rsidR="00146C43" w14:paraId="34AE0A01"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8CC6791"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2E148835"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C2AA86" w14:textId="77777777" w:rsidR="00380D64" w:rsidRDefault="00000000">
            <w:pPr>
              <w:pStyle w:val="AFNormal"/>
            </w:pPr>
            <w:r>
              <w:t>The remote service accepts connections encrypted using TLS 1.1.</w:t>
            </w:r>
            <w:r>
              <w:br/>
              <w:t>TLS 1.1 lacks support for current and recommended cipher suites.</w:t>
            </w:r>
            <w:r>
              <w:br/>
              <w:t>Ciphers that support encryption before MAC computation, and authenticated encryption modes such as GCM cannot be used with TLS 1.1</w:t>
            </w:r>
            <w:r>
              <w:br/>
            </w:r>
            <w:r>
              <w:br/>
              <w:t>PCI DSS v3.2 still allows TLS 1.1 as of June 30, 2018, but strongly recommends the use of TLS 1.2. A proposal is currently before the IETF to fully deprecate TLS 1.1 and many vendors have already proactively done this.</w:t>
            </w:r>
            <w:r>
              <w:br/>
            </w:r>
            <w:r>
              <w:br/>
              <w:t>The remote service encrypts traffic using an older version of TLS.</w:t>
            </w:r>
          </w:p>
        </w:tc>
      </w:tr>
      <w:tr w:rsidR="0044676F" w14:paraId="56A5CD1F"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4BA3590"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F5951C2"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BB091C" w14:textId="77777777" w:rsidR="00380D64" w:rsidRDefault="00000000">
            <w:pPr>
              <w:pStyle w:val="AFNormal"/>
            </w:pPr>
            <w:r>
              <w:t>N/A</w:t>
            </w:r>
          </w:p>
        </w:tc>
      </w:tr>
      <w:tr w:rsidR="00C64463" w14:paraId="02C18224"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0A27078"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240010D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AA4AAF" w14:textId="77777777" w:rsidR="00380D64" w:rsidRDefault="00000000">
            <w:pPr>
              <w:pStyle w:val="AFNormal"/>
            </w:pPr>
            <w:r>
              <w:t>Enable support for TLS 1.2 and/or 1.3, and disable support for TLS 1.1.</w:t>
            </w:r>
          </w:p>
        </w:tc>
      </w:tr>
      <w:tr w:rsidR="00CB242B" w14:paraId="6A2F5B61"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192DCDA"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5A6708A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D17D51"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40C1678A"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56ADEE2D"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69971467" w14:textId="77777777" w:rsidR="00380D64" w:rsidRDefault="00000000">
            <w:pPr>
              <w:pStyle w:val="AFNormal"/>
            </w:pPr>
            <w:r>
              <w:t>Issue Re-Opened: Issue has not been fixed</w:t>
            </w:r>
          </w:p>
          <w:p w14:paraId="63F6AE6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98C757D" w14:textId="77777777" w:rsidR="00380D64" w:rsidRDefault="00000000">
            <w:pPr>
              <w:pStyle w:val="AFNormal"/>
            </w:pPr>
            <w:r>
              <w:t>Issue ready for retesting</w:t>
            </w:r>
          </w:p>
          <w:p w14:paraId="6C84035D"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1F820784" w14:textId="77777777" w:rsidR="00380D64" w:rsidRDefault="00000000">
            <w:pPr>
              <w:pStyle w:val="AFNormal"/>
            </w:pPr>
            <w:r>
              <w:t>TLSv1.1 is enabled and the server supports at least one cipher.</w:t>
            </w:r>
          </w:p>
        </w:tc>
      </w:tr>
      <w:tr w:rsidR="008A6BDB" w14:paraId="3ECA37F6"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DC4B7C1"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7DA00D92"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D1B1D4"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0035881D" w14:textId="77777777" w:rsidR="00570E35" w:rsidRDefault="00570E35" w:rsidP="0053701D">
      <w:pPr>
        <w:rPr>
          <w:rFonts w:eastAsia="Times New Roman"/>
          <w:lang w:val="en-AU" w:eastAsia="en-GB"/>
        </w:rPr>
      </w:pPr>
    </w:p>
    <w:p w14:paraId="20B36D92" w14:textId="77777777" w:rsidR="007B0F4B" w:rsidRDefault="007B0F4B" w:rsidP="008401E1">
      <w:pPr>
        <w:rPr>
          <w:rFonts w:eastAsia="Times New Roman" w:cs="Arial"/>
          <w:lang w:val="en-AU" w:eastAsia="en-GB"/>
        </w:rPr>
      </w:pPr>
    </w:p>
    <w:p w14:paraId="1E7F33E3" w14:textId="77777777" w:rsidR="00380D64" w:rsidRDefault="00000000">
      <w:r>
        <w:br w:type="page"/>
      </w:r>
    </w:p>
    <w:p w14:paraId="10F65606"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7B63B54C" w14:textId="77777777" w:rsidTr="00952E6D">
        <w:trPr>
          <w:trHeight w:val="567"/>
        </w:trPr>
        <w:tc>
          <w:tcPr>
            <w:tcW w:w="284" w:type="dxa"/>
            <w:tcBorders>
              <w:bottom w:val="single" w:sz="4" w:space="0" w:color="000000"/>
            </w:tcBorders>
            <w:shd w:val="clear" w:color="auto" w:fill="00B050"/>
          </w:tcPr>
          <w:p w14:paraId="554ECD64" w14:textId="77777777" w:rsidR="00CC1BC4" w:rsidRPr="00CC5CD7" w:rsidRDefault="00CC1BC4" w:rsidP="00CC1BC4">
            <w:pPr>
              <w:rPr>
                <w:rFonts w:eastAsia="Times New Roman" w:cs="Arial"/>
                <w:sz w:val="6"/>
                <w:szCs w:val="6"/>
                <w:lang w:val="en-AU" w:eastAsia="en-GB"/>
              </w:rPr>
            </w:pPr>
          </w:p>
          <w:p w14:paraId="4B2A4B6C" w14:textId="77777777" w:rsidR="006F535D" w:rsidRPr="00A05125" w:rsidRDefault="006F535D" w:rsidP="00FE22B0">
            <w:pPr>
              <w:rPr>
                <w:rFonts w:eastAsia="Times New Roman" w:cs="Arial"/>
                <w:sz w:val="18"/>
                <w:szCs w:val="20"/>
                <w:lang w:val="en-AU" w:eastAsia="en-GB"/>
              </w:rPr>
            </w:pPr>
          </w:p>
        </w:tc>
        <w:tc>
          <w:tcPr>
            <w:tcW w:w="10205" w:type="dxa"/>
            <w:tcBorders>
              <w:bottom w:val="single" w:sz="4" w:space="0" w:color="000000"/>
            </w:tcBorders>
            <w:shd w:val="clear" w:color="auto" w:fill="00B050"/>
            <w:vAlign w:val="center"/>
          </w:tcPr>
          <w:p w14:paraId="309C3CC3"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64" w:name="_Toc171286877"/>
            <w:r w:rsidRPr="00110011">
              <w:rPr>
                <w:rFonts w:eastAsia="Times New Roman"/>
                <w:sz w:val="36"/>
              </w:rPr>
              <w:t>nginx HTTP Server Detection</w:t>
            </w:r>
            <w:bookmarkEnd w:id="64"/>
          </w:p>
        </w:tc>
        <w:tc>
          <w:tcPr>
            <w:tcW w:w="425" w:type="dxa"/>
            <w:tcBorders>
              <w:bottom w:val="single" w:sz="4" w:space="0" w:color="000000"/>
            </w:tcBorders>
            <w:shd w:val="clear" w:color="auto" w:fill="00B050"/>
          </w:tcPr>
          <w:p w14:paraId="74D3C619" w14:textId="77777777" w:rsidR="006F535D" w:rsidRDefault="006F535D" w:rsidP="00FE22B0">
            <w:pPr>
              <w:rPr>
                <w:rFonts w:eastAsia="Times New Roman" w:cs="Arial"/>
                <w:lang w:val="en-AU" w:eastAsia="en-GB"/>
              </w:rPr>
            </w:pPr>
          </w:p>
        </w:tc>
      </w:tr>
      <w:tr w:rsidR="004A5F7F" w14:paraId="1BEBC292"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B2F2D5B"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390A7513"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940B98"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508D94AB"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628D44C7"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60946C45"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NA</w:t>
            </w:r>
          </w:p>
        </w:tc>
      </w:tr>
      <w:tr w:rsidR="00146C43" w14:paraId="0E7E6D1E"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13A23DB"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07244354"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2CC23C" w14:textId="77777777" w:rsidR="00380D64" w:rsidRDefault="00000000">
            <w:pPr>
              <w:pStyle w:val="AFNormal"/>
            </w:pPr>
            <w:r>
              <w:t>Nessus was able to detect the nginx HTTP server by looking at the HTTP banner on the remote host.</w:t>
            </w:r>
            <w:r>
              <w:br/>
            </w:r>
            <w:r>
              <w:br/>
              <w:t>The nginx HTTP server was detected on the remote host.</w:t>
            </w:r>
          </w:p>
        </w:tc>
      </w:tr>
      <w:tr w:rsidR="0044676F" w14:paraId="12B1FBBE"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537A497"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6DB2DA4B"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13550E" w14:textId="77777777" w:rsidR="00380D64" w:rsidRDefault="00000000">
            <w:pPr>
              <w:pStyle w:val="AFNormal"/>
            </w:pPr>
            <w:r>
              <w:t>N/A</w:t>
            </w:r>
          </w:p>
        </w:tc>
      </w:tr>
      <w:tr w:rsidR="00C64463" w14:paraId="59E713BC"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16D51C8"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7065A5E7"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ED0857" w14:textId="77777777" w:rsidR="00380D64" w:rsidRDefault="00000000">
            <w:pPr>
              <w:pStyle w:val="AFNormal"/>
            </w:pPr>
            <w:r>
              <w:t>n/a</w:t>
            </w:r>
          </w:p>
        </w:tc>
      </w:tr>
      <w:tr w:rsidR="00CB242B" w14:paraId="7135383B"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69A86E2"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3715F95A"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BB2F1D"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250B32CB"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39A8659F"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0C4F505E" w14:textId="77777777" w:rsidR="00380D64" w:rsidRDefault="00000000">
            <w:pPr>
              <w:pStyle w:val="AFNormal"/>
            </w:pPr>
            <w:r>
              <w:t>Issue Re-Opened: Issue has not been fixed</w:t>
            </w:r>
          </w:p>
          <w:p w14:paraId="59CAE43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57A0EE90" w14:textId="77777777" w:rsidR="00380D64" w:rsidRDefault="00000000">
            <w:pPr>
              <w:pStyle w:val="AFNormal"/>
            </w:pPr>
            <w:r>
              <w:t>Issue ready for retesting</w:t>
            </w:r>
          </w:p>
          <w:p w14:paraId="53ECDE15"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4110A851" w14:textId="77777777" w:rsidR="00380D64" w:rsidRDefault="00000000">
            <w:pPr>
              <w:pStyle w:val="AFNormal"/>
            </w:pPr>
            <w:r>
              <w:br/>
              <w:t xml:space="preserve">  URL     : https://classic.acmegroup.co/</w:t>
            </w:r>
            <w:r>
              <w:br/>
              <w:t xml:space="preserve">  Version : 1.10.2</w:t>
            </w:r>
            <w:r>
              <w:br/>
              <w:t xml:space="preserve">  source  : Server: nginx/1.10.2</w:t>
            </w:r>
            <w:r>
              <w:br/>
            </w:r>
          </w:p>
        </w:tc>
      </w:tr>
      <w:tr w:rsidR="008A6BDB" w14:paraId="1C021EA7"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10BC7F0"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0207338C"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5EA5B1"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695136D5" w14:textId="77777777" w:rsidR="00570E35" w:rsidRDefault="00570E35" w:rsidP="0053701D">
      <w:pPr>
        <w:rPr>
          <w:rFonts w:eastAsia="Times New Roman"/>
          <w:lang w:val="en-AU" w:eastAsia="en-GB"/>
        </w:rPr>
      </w:pPr>
    </w:p>
    <w:p w14:paraId="6BB17354" w14:textId="77777777" w:rsidR="007B0F4B" w:rsidRDefault="007B0F4B" w:rsidP="008401E1">
      <w:pPr>
        <w:rPr>
          <w:rFonts w:eastAsia="Times New Roman" w:cs="Arial"/>
          <w:lang w:val="en-AU" w:eastAsia="en-GB"/>
        </w:rPr>
      </w:pPr>
    </w:p>
    <w:p w14:paraId="11A24837" w14:textId="77777777" w:rsidR="00380D64" w:rsidRDefault="00000000">
      <w:r>
        <w:br w:type="page"/>
      </w:r>
    </w:p>
    <w:p w14:paraId="19B932A3" w14:textId="77777777" w:rsidR="00402F56" w:rsidRDefault="00402F56" w:rsidP="00795BA5">
      <w:pPr>
        <w:rPr>
          <w:rFonts w:eastAsia="Times New Roman" w:cs="Arial"/>
          <w:lang w:val="en-AU" w:eastAsia="en-GB"/>
        </w:rPr>
      </w:pPr>
    </w:p>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05"/>
        <w:gridCol w:w="425"/>
      </w:tblGrid>
      <w:tr w:rsidR="006F535D" w14:paraId="136EACC7" w14:textId="77777777" w:rsidTr="00952E6D">
        <w:trPr>
          <w:trHeight w:val="567"/>
        </w:trPr>
        <w:tc>
          <w:tcPr>
            <w:tcW w:w="284" w:type="dxa"/>
            <w:tcBorders>
              <w:bottom w:val="single" w:sz="4" w:space="0" w:color="000000"/>
            </w:tcBorders>
            <w:shd w:val="clear" w:color="auto" w:fill="00B050"/>
          </w:tcPr>
          <w:p w14:paraId="70D843B8" w14:textId="77777777" w:rsidR="00CC1BC4" w:rsidRPr="00CC5CD7" w:rsidRDefault="00CC1BC4" w:rsidP="00CC1BC4">
            <w:pPr>
              <w:rPr>
                <w:rFonts w:eastAsia="Times New Roman" w:cs="Arial"/>
                <w:sz w:val="6"/>
                <w:szCs w:val="6"/>
                <w:lang w:val="en-AU" w:eastAsia="en-GB"/>
              </w:rPr>
            </w:pPr>
          </w:p>
          <w:p w14:paraId="33AAE600" w14:textId="77777777" w:rsidR="006F535D" w:rsidRPr="00A05125" w:rsidRDefault="006F535D" w:rsidP="00FE22B0">
            <w:pPr>
              <w:rPr>
                <w:rFonts w:eastAsia="Times New Roman" w:cs="Arial"/>
                <w:sz w:val="18"/>
                <w:szCs w:val="20"/>
                <w:lang w:val="en-AU" w:eastAsia="en-GB"/>
              </w:rPr>
            </w:pPr>
          </w:p>
        </w:tc>
        <w:tc>
          <w:tcPr>
            <w:tcW w:w="10205" w:type="dxa"/>
            <w:tcBorders>
              <w:bottom w:val="single" w:sz="4" w:space="0" w:color="000000"/>
            </w:tcBorders>
            <w:shd w:val="clear" w:color="auto" w:fill="00B050"/>
            <w:vAlign w:val="center"/>
          </w:tcPr>
          <w:p w14:paraId="3E466717" w14:textId="77777777" w:rsidR="006F535D" w:rsidRPr="00110011" w:rsidRDefault="006F535D" w:rsidP="008E1340">
            <w:pPr>
              <w:pStyle w:val="Heading2"/>
              <w:numPr>
                <w:ilvl w:val="0"/>
                <w:numId w:val="65"/>
              </w:numPr>
              <w:spacing w:before="0" w:beforeAutospacing="0" w:after="0" w:afterAutospacing="0"/>
              <w:ind w:left="465" w:hanging="425"/>
              <w:rPr>
                <w:rFonts w:eastAsia="Times New Roman"/>
                <w:sz w:val="36"/>
              </w:rPr>
            </w:pPr>
            <w:bookmarkStart w:id="65" w:name="_Toc171286878"/>
            <w:r w:rsidRPr="00110011">
              <w:rPr>
                <w:rFonts w:eastAsia="Times New Roman"/>
                <w:sz w:val="36"/>
              </w:rPr>
              <w:t>TLS Version 1.0 Protocol Detection</w:t>
            </w:r>
            <w:bookmarkEnd w:id="65"/>
          </w:p>
        </w:tc>
        <w:tc>
          <w:tcPr>
            <w:tcW w:w="425" w:type="dxa"/>
            <w:tcBorders>
              <w:bottom w:val="single" w:sz="4" w:space="0" w:color="000000"/>
            </w:tcBorders>
            <w:shd w:val="clear" w:color="auto" w:fill="00B050"/>
          </w:tcPr>
          <w:p w14:paraId="2DEDB612" w14:textId="77777777" w:rsidR="006F535D" w:rsidRDefault="006F535D" w:rsidP="00FE22B0">
            <w:pPr>
              <w:rPr>
                <w:rFonts w:eastAsia="Times New Roman" w:cs="Arial"/>
                <w:lang w:val="en-AU" w:eastAsia="en-GB"/>
              </w:rPr>
            </w:pPr>
          </w:p>
        </w:tc>
      </w:tr>
      <w:tr w:rsidR="004A5F7F" w14:paraId="17AE2C8A"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7E718C6" w14:textId="77777777" w:rsidR="004A5F7F" w:rsidRPr="00F34C73" w:rsidRDefault="004A5F7F" w:rsidP="00146C43">
            <w:pPr>
              <w:rPr>
                <w:rFonts w:eastAsia="Times New Roman" w:cs="Arial"/>
                <w:b/>
                <w:bCs/>
                <w:color w:val="FFFFFF" w:themeColor="background1"/>
                <w:sz w:val="28"/>
                <w:szCs w:val="32"/>
                <w:lang w:val="en-AU" w:eastAsia="en-GB"/>
              </w:rPr>
            </w:pPr>
            <w:r>
              <w:rPr>
                <w:rFonts w:eastAsia="Times New Roman" w:cs="Arial"/>
                <w:b/>
                <w:bCs/>
                <w:color w:val="FFFFFF" w:themeColor="background1"/>
                <w:sz w:val="28"/>
                <w:szCs w:val="32"/>
                <w:lang w:val="en-AU" w:eastAsia="en-GB"/>
              </w:rPr>
              <w:t>CVSS</w:t>
            </w:r>
            <w:r w:rsidR="0002171C">
              <w:rPr>
                <w:rFonts w:eastAsia="Times New Roman" w:cs="Arial"/>
                <w:b/>
                <w:bCs/>
                <w:color w:val="FFFFFF" w:themeColor="background1"/>
                <w:sz w:val="28"/>
                <w:szCs w:val="32"/>
                <w:lang w:val="en-AU" w:eastAsia="en-GB"/>
              </w:rPr>
              <w:t>v3</w:t>
            </w:r>
            <w:r>
              <w:rPr>
                <w:rFonts w:eastAsia="Times New Roman" w:cs="Arial"/>
                <w:b/>
                <w:bCs/>
                <w:color w:val="FFFFFF" w:themeColor="background1"/>
                <w:sz w:val="28"/>
                <w:szCs w:val="32"/>
                <w:lang w:val="en-AU" w:eastAsia="en-GB"/>
              </w:rPr>
              <w:t xml:space="preserve"> SCORE</w:t>
            </w:r>
          </w:p>
        </w:tc>
      </w:tr>
      <w:tr w:rsidR="004A5F7F" w14:paraId="340DB3E7" w14:textId="77777777" w:rsidTr="0013165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EF5DFD" w14:textId="77777777" w:rsidR="0002171C" w:rsidRDefault="00E60C06"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Base:</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6CF55AB2"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Temporal: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1BA549D0" w14:textId="77777777" w:rsidR="00784C19"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Environmental:</w:t>
            </w:r>
            <w:r w:rsidRPr="00E60C06">
              <w:rPr>
                <w:rFonts w:eastAsia="Times New Roman" w:cs="Arial"/>
                <w:color w:val="404040"/>
                <w:szCs w:val="22"/>
                <w:lang w:val="en-AU" w:eastAsia="en-GB"/>
              </w:rPr>
              <w:t xml:space="preserve"> </w:t>
            </w:r>
            <w:r w:rsidRPr="002A4694">
              <w:rPr>
                <w:rFonts w:eastAsia="Times New Roman" w:cs="Arial"/>
                <w:b/>
                <w:bCs/>
                <w:color w:val="404040"/>
                <w:szCs w:val="22"/>
                <w:lang w:val="en-AU" w:eastAsia="en-GB"/>
              </w:rPr>
              <w:t>NA</w:t>
            </w:r>
          </w:p>
          <w:p w14:paraId="2F0D80AA" w14:textId="77777777" w:rsidR="00784C19" w:rsidRPr="0002171C" w:rsidRDefault="00784C19" w:rsidP="00146C43">
            <w:pPr>
              <w:rPr>
                <w:rFonts w:eastAsia="Times New Roman" w:cs="Arial"/>
                <w:color w:val="404040"/>
                <w:szCs w:val="22"/>
                <w:lang w:val="en-AU" w:eastAsia="en-GB"/>
              </w:rPr>
            </w:pPr>
            <w:r w:rsidRPr="006933EB">
              <w:rPr>
                <w:rFonts w:eastAsia="Times New Roman" w:cs="Arial"/>
                <w:color w:val="404040"/>
                <w:szCs w:val="22"/>
                <w:u w:val="single"/>
                <w:lang w:val="en-AU" w:eastAsia="en-GB"/>
              </w:rPr>
              <w:t>Vector:</w:t>
            </w:r>
            <w:r w:rsidRPr="00E60C06">
              <w:rPr>
                <w:rFonts w:eastAsia="Times New Roman" w:cs="Arial"/>
                <w:color w:val="404040"/>
                <w:szCs w:val="22"/>
                <w:lang w:val="en-AU" w:eastAsia="en-GB"/>
              </w:rPr>
              <w:t xml:space="preserve"> </w:t>
            </w:r>
            <w:r w:rsidRPr="00770B20">
              <w:rPr>
                <w:rFonts w:eastAsia="Times New Roman" w:cs="Arial"/>
                <w:b/>
                <w:bCs/>
                <w:color w:val="404040"/>
                <w:szCs w:val="22"/>
                <w:lang w:val="en-AU" w:eastAsia="en-GB"/>
              </w:rPr>
              <w:t>NA</w:t>
            </w:r>
          </w:p>
        </w:tc>
      </w:tr>
      <w:tr w:rsidR="00146C43" w14:paraId="0FB5AD41" w14:textId="77777777" w:rsidTr="00146C4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CBB7CF6" w14:textId="77777777" w:rsidR="00146C43" w:rsidRPr="00146C43" w:rsidRDefault="00146C43" w:rsidP="00146C43">
            <w:pPr>
              <w:rPr>
                <w:rFonts w:eastAsia="Times New Roman" w:cs="Arial"/>
                <w:b/>
                <w:bCs/>
                <w:color w:val="FFFFFF" w:themeColor="background1"/>
                <w:lang w:val="en-AU" w:eastAsia="en-GB"/>
              </w:rPr>
            </w:pPr>
            <w:r w:rsidRPr="00F34C73">
              <w:rPr>
                <w:rFonts w:eastAsia="Times New Roman" w:cs="Arial"/>
                <w:b/>
                <w:bCs/>
                <w:color w:val="FFFFFF" w:themeColor="background1"/>
                <w:sz w:val="28"/>
                <w:szCs w:val="32"/>
                <w:lang w:val="en-AU" w:eastAsia="en-GB"/>
              </w:rPr>
              <w:t>DESCRIPTION</w:t>
            </w:r>
          </w:p>
        </w:tc>
      </w:tr>
      <w:tr w:rsidR="00347E99" w14:paraId="539CC086"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45FD1" w14:textId="77777777" w:rsidR="00380D64" w:rsidRDefault="00000000">
            <w:pPr>
              <w:pStyle w:val="AFNormal"/>
            </w:pPr>
            <w:r>
              <w:t>The remote service accepts connections encrypted using TLS 1.0. TLS 1.0 has a number of cryptographic design flaws. Modern implementations of TLS 1.0 mitigate these problems, but newer versions of TLS like 1.1 and 1.2 are designed against these flaws and should be used whenever possible.</w:t>
            </w:r>
            <w:r>
              <w:br/>
            </w:r>
            <w:r>
              <w:br/>
              <w:t>PCI DSS v3.2 requires that TLS 1.0 be disabled entirely by June 30, 2018, except for POS POI terminals (and the SSL/TLS termination points to which they connect) that can be verified as not being susceptible to any known exploits.</w:t>
            </w:r>
            <w:r>
              <w:br/>
            </w:r>
            <w:r>
              <w:br/>
              <w:t>The remote service encrypts traffic using an older version of TLS.</w:t>
            </w:r>
          </w:p>
        </w:tc>
      </w:tr>
      <w:tr w:rsidR="0044676F" w14:paraId="784C80D9" w14:textId="77777777" w:rsidTr="0044676F">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F92A83A" w14:textId="77777777" w:rsidR="0044676F" w:rsidRPr="00225579" w:rsidRDefault="0044676F" w:rsidP="00146C43">
            <w:pPr>
              <w:rPr>
                <w:rFonts w:eastAsia="Times New Roman" w:cs="Arial"/>
                <w:color w:val="404040"/>
                <w:szCs w:val="22"/>
                <w:lang w:val="en-AU" w:eastAsia="en-GB"/>
              </w:rPr>
            </w:pPr>
            <w:r w:rsidRPr="0044676F">
              <w:rPr>
                <w:rFonts w:eastAsia="Times New Roman" w:cs="Arial"/>
                <w:b/>
                <w:bCs/>
                <w:color w:val="FFFFFF" w:themeColor="background1"/>
                <w:sz w:val="28"/>
                <w:szCs w:val="32"/>
                <w:lang w:val="en-AU" w:eastAsia="en-GB"/>
              </w:rPr>
              <w:t>ATTACK SCENARIO</w:t>
            </w:r>
          </w:p>
        </w:tc>
      </w:tr>
      <w:tr w:rsidR="0044676F" w14:paraId="2AF73B3E" w14:textId="77777777" w:rsidTr="00347E99">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F8057C" w14:textId="77777777" w:rsidR="00380D64" w:rsidRDefault="00000000">
            <w:pPr>
              <w:pStyle w:val="AFNormal"/>
            </w:pPr>
            <w:r>
              <w:t>N/A</w:t>
            </w:r>
          </w:p>
        </w:tc>
      </w:tr>
      <w:tr w:rsidR="00C64463" w14:paraId="006FA7E3" w14:textId="77777777" w:rsidTr="00C64463">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9A88127" w14:textId="77777777" w:rsidR="00C64463" w:rsidRPr="00225579" w:rsidRDefault="00C64463" w:rsidP="00146C43">
            <w:pPr>
              <w:rPr>
                <w:rFonts w:eastAsia="Times New Roman" w:cs="Arial"/>
                <w:color w:val="404040"/>
                <w:szCs w:val="22"/>
                <w:lang w:val="en-AU" w:eastAsia="en-GB"/>
              </w:rPr>
            </w:pPr>
            <w:r w:rsidRPr="00C64463">
              <w:rPr>
                <w:rFonts w:eastAsia="Times New Roman" w:cs="Arial"/>
                <w:b/>
                <w:bCs/>
                <w:color w:val="FFFFFF" w:themeColor="background1"/>
                <w:sz w:val="28"/>
                <w:szCs w:val="32"/>
                <w:lang w:val="en-AU" w:eastAsia="en-GB"/>
              </w:rPr>
              <w:t>REMEDIATION RECOMMENDATION</w:t>
            </w:r>
          </w:p>
        </w:tc>
      </w:tr>
      <w:tr w:rsidR="00E46A66" w14:paraId="49CFA325"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886676" w14:textId="77777777" w:rsidR="00380D64" w:rsidRDefault="00000000">
            <w:pPr>
              <w:pStyle w:val="AFNormal"/>
            </w:pPr>
            <w:r>
              <w:t>Enable support for TLS 1.1 and 1.2, and disable support for TLS 1.0.</w:t>
            </w:r>
          </w:p>
        </w:tc>
      </w:tr>
      <w:tr w:rsidR="00CB242B" w14:paraId="0980F80E" w14:textId="77777777" w:rsidTr="00110BE8">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DB2A56C" w14:textId="77777777" w:rsidR="00CB242B" w:rsidRPr="00225579" w:rsidRDefault="00110BE8" w:rsidP="00110BE8">
            <w:pPr>
              <w:rPr>
                <w:rFonts w:eastAsia="Times New Roman" w:cs="Arial"/>
                <w:color w:val="404040"/>
                <w:szCs w:val="22"/>
                <w:lang w:val="en-AU" w:eastAsia="en-GB"/>
              </w:rPr>
            </w:pPr>
            <w:r w:rsidRPr="00110BE8">
              <w:rPr>
                <w:rFonts w:eastAsia="Times New Roman" w:cs="Arial"/>
                <w:b/>
                <w:bCs/>
                <w:color w:val="FFFFFF" w:themeColor="background1"/>
                <w:sz w:val="28"/>
                <w:szCs w:val="32"/>
                <w:lang w:val="en-AU" w:eastAsia="en-GB"/>
              </w:rPr>
              <w:t>AFFECTED ASSETS</w:t>
            </w:r>
          </w:p>
        </w:tc>
      </w:tr>
      <w:tr w:rsidR="00CB242B" w14:paraId="267906FD"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B8E011" w14:textId="77777777" w:rsidR="00460609" w:rsidRPr="002F52E0" w:rsidRDefault="00042453" w:rsidP="002F52E0">
            <w:pPr>
              <w:rPr>
                <w:rFonts w:eastAsia="Times New Roman" w:cs="Arial"/>
                <w:b/>
                <w:bCs/>
                <w:sz w:val="36"/>
                <w:szCs w:val="40"/>
                <w:lang w:val="en-AU" w:eastAsia="en-GB"/>
              </w:rPr>
            </w:pPr>
            <w:r w:rsidRPr="00A074E3">
              <w:rPr>
                <w:rFonts w:eastAsia="Times New Roman" w:cs="Arial"/>
                <w:b/>
                <w:bCs/>
                <w:color w:val="FF0000"/>
                <w:szCs w:val="22"/>
                <w:lang w:val="en-AU" w:eastAsia="en-GB"/>
              </w:rPr>
              <w:t>Open</w:t>
            </w:r>
            <w:r w:rsidRPr="00A074E3">
              <w:rPr>
                <w:rFonts w:eastAsia="Times New Roman" w:cs="Arial"/>
                <w:szCs w:val="22"/>
                <w:lang w:val="en-AU" w:eastAsia="en-GB"/>
              </w:rPr>
              <w:t xml:space="preserve"> - </w:t>
            </w:r>
            <w:r w:rsidRPr="00C045C2">
              <w:rPr>
                <w:rFonts w:eastAsia="Times New Roman" w:cs="Arial"/>
                <w:b/>
                <w:bCs/>
                <w:szCs w:val="22"/>
                <w:u w:val="single"/>
                <w:lang w:val="en-AU" w:eastAsia="en-GB"/>
              </w:rPr>
              <w:t>classic.acmegroup.co</w:t>
            </w:r>
          </w:p>
          <w:p w14:paraId="5678C1BE" w14:textId="77777777" w:rsidR="00042453" w:rsidRPr="00460609" w:rsidRDefault="00042453" w:rsidP="00460609">
            <w:pPr>
              <w:tabs>
                <w:tab w:val="left" w:pos="270"/>
              </w:tabs>
              <w:rPr>
                <w:rFonts w:eastAsia="Times New Roman" w:cs="Arial"/>
                <w:lang w:val="en-AU" w:eastAsia="en-GB"/>
              </w:rPr>
            </w:pPr>
            <w:r w:rsidRPr="008A398A">
              <w:rPr>
                <w:rFonts w:eastAsia="Times New Roman" w:cs="Arial"/>
                <w:b/>
                <w:bCs/>
                <w:sz w:val="24"/>
                <w:szCs w:val="28"/>
                <w:lang w:val="en-AU" w:eastAsia="en-GB"/>
              </w:rPr>
              <w:t>REMEDIATION NOTES</w:t>
            </w:r>
          </w:p>
          <w:p w14:paraId="71AD807E"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28276640" w14:textId="77777777" w:rsidR="00380D64" w:rsidRDefault="00000000">
            <w:pPr>
              <w:pStyle w:val="AFNormal"/>
            </w:pPr>
            <w:r>
              <w:t>Issue Re-Opened: Issue has not been fixed</w:t>
            </w:r>
          </w:p>
          <w:p w14:paraId="0A8A5E20" w14:textId="77777777" w:rsidR="00042453" w:rsidRPr="00121F66" w:rsidRDefault="00042453" w:rsidP="00042453">
            <w:pPr>
              <w:tabs>
                <w:tab w:val="left" w:pos="630"/>
                <w:tab w:val="left" w:pos="990"/>
              </w:tabs>
              <w:rPr>
                <w:rFonts w:eastAsia="Times New Roman" w:cs="Arial"/>
                <w:i/>
                <w:iCs/>
                <w:lang w:val="en-AU" w:eastAsia="en-GB"/>
              </w:rPr>
            </w:pPr>
            <w:r w:rsidRPr="00121F66">
              <w:rPr>
                <w:rFonts w:eastAsia="Times New Roman" w:cs="Arial"/>
                <w:i/>
                <w:iCs/>
                <w:lang w:val="en-AU" w:eastAsia="en-GB"/>
              </w:rPr>
              <w:t>06/20/2024</w:t>
            </w:r>
          </w:p>
          <w:p w14:paraId="79499FED" w14:textId="77777777" w:rsidR="00380D64" w:rsidRDefault="00000000">
            <w:pPr>
              <w:pStyle w:val="AFNormal"/>
            </w:pPr>
            <w:r>
              <w:t>Issue ready for retesting</w:t>
            </w:r>
          </w:p>
          <w:p w14:paraId="1889510B" w14:textId="77777777" w:rsidR="00042453" w:rsidRPr="00932AC3" w:rsidRDefault="00042453" w:rsidP="00932AC3">
            <w:pPr>
              <w:tabs>
                <w:tab w:val="left" w:pos="630"/>
                <w:tab w:val="left" w:pos="990"/>
              </w:tabs>
              <w:rPr>
                <w:rFonts w:eastAsia="Times New Roman" w:cs="Arial"/>
                <w:lang w:val="en-AU" w:eastAsia="en-GB"/>
              </w:rPr>
            </w:pPr>
            <w:r>
              <w:rPr>
                <w:rFonts w:eastAsia="Times New Roman" w:cs="Arial"/>
                <w:b/>
                <w:bCs/>
                <w:sz w:val="24"/>
                <w:szCs w:val="28"/>
                <w:lang w:val="en-AU" w:eastAsia="en-GB"/>
              </w:rPr>
              <w:t xml:space="preserve">PROOF OF CONCEPT / </w:t>
            </w:r>
            <w:r w:rsidRPr="001C3084">
              <w:rPr>
                <w:rFonts w:eastAsia="Times New Roman" w:cs="Arial"/>
                <w:b/>
                <w:bCs/>
                <w:sz w:val="24"/>
                <w:szCs w:val="28"/>
                <w:lang w:val="en-AU" w:eastAsia="en-GB"/>
              </w:rPr>
              <w:t>STEPS TO REPRODUCE</w:t>
            </w:r>
          </w:p>
          <w:p w14:paraId="66F6D5E8" w14:textId="77777777" w:rsidR="00380D64" w:rsidRDefault="00000000">
            <w:pPr>
              <w:pStyle w:val="AFNormal"/>
            </w:pPr>
            <w:r>
              <w:t>TLSv1 is enabled and the server supports at least one cipher.</w:t>
            </w:r>
          </w:p>
        </w:tc>
      </w:tr>
      <w:tr w:rsidR="008A6BDB" w14:paraId="0D312DBD" w14:textId="77777777" w:rsidTr="008A6BDB">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C0DEC5C" w14:textId="77777777" w:rsidR="008A6BDB" w:rsidRPr="00225579" w:rsidRDefault="008A6BDB" w:rsidP="00061BB1">
            <w:pPr>
              <w:rPr>
                <w:rFonts w:eastAsia="Times New Roman" w:cs="Arial"/>
                <w:lang w:val="en-AU" w:eastAsia="en-GB"/>
              </w:rPr>
            </w:pPr>
            <w:r w:rsidRPr="008A6BDB">
              <w:rPr>
                <w:rFonts w:eastAsia="Times New Roman" w:cs="Arial"/>
                <w:b/>
                <w:bCs/>
                <w:color w:val="FFFFFF" w:themeColor="background1"/>
                <w:sz w:val="28"/>
                <w:szCs w:val="32"/>
                <w:lang w:val="en-AU" w:eastAsia="en-GB"/>
              </w:rPr>
              <w:t>EVIDENCE</w:t>
            </w:r>
          </w:p>
        </w:tc>
      </w:tr>
      <w:tr w:rsidR="008A6BDB" w14:paraId="4B1A65C0" w14:textId="77777777" w:rsidTr="00E46A66">
        <w:trPr>
          <w:trHeight w:val="510"/>
        </w:trPr>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B4547F" w14:textId="77777777" w:rsidR="00A2229A" w:rsidRPr="00743D21" w:rsidRDefault="008D41EC" w:rsidP="00A2229A">
            <w:pPr>
              <w:rPr>
                <w:rFonts w:eastAsia="Times New Roman" w:cs="Arial"/>
                <w:b/>
                <w:bCs/>
                <w:sz w:val="36"/>
                <w:szCs w:val="40"/>
                <w:lang w:val="en-AU" w:eastAsia="en-GB"/>
              </w:rPr>
            </w:pPr>
            <w:r>
              <w:rPr>
                <w:rFonts w:eastAsia="Times New Roman" w:cs="Arial"/>
                <w:lang w:val="en-AU" w:eastAsia="en-GB"/>
              </w:rPr>
              <w:t>None.</w:t>
            </w:r>
          </w:p>
        </w:tc>
      </w:tr>
    </w:tbl>
    <w:p w14:paraId="4EBE59E1" w14:textId="77777777" w:rsidR="00570E35" w:rsidRDefault="00570E35" w:rsidP="0053701D">
      <w:pPr>
        <w:rPr>
          <w:rFonts w:eastAsia="Times New Roman"/>
          <w:lang w:val="en-AU" w:eastAsia="en-GB"/>
        </w:rPr>
      </w:pPr>
    </w:p>
    <w:p w14:paraId="778AF27D" w14:textId="77777777" w:rsidR="007B0F4B" w:rsidRDefault="007B0F4B" w:rsidP="008401E1">
      <w:pPr>
        <w:rPr>
          <w:rFonts w:eastAsia="Times New Roman" w:cs="Arial"/>
          <w:lang w:val="en-AU" w:eastAsia="en-GB"/>
        </w:rPr>
      </w:pPr>
      <w:bookmarkStart w:id="66" w:name="_APPENDIX:_TESTCASES"/>
      <w:bookmarkEnd w:id="66"/>
    </w:p>
    <w:p w14:paraId="288598E0" w14:textId="77777777" w:rsidR="00B634F3" w:rsidRDefault="00B634F3">
      <w:pPr>
        <w:rPr>
          <w:rFonts w:eastAsia="Times New Roman" w:cs="Arial"/>
          <w:b/>
          <w:kern w:val="36"/>
          <w:sz w:val="72"/>
          <w:szCs w:val="96"/>
        </w:rPr>
      </w:pPr>
      <w:bookmarkStart w:id="67" w:name="_TESTCASES"/>
      <w:bookmarkStart w:id="68" w:name="_Toc105836637"/>
      <w:bookmarkEnd w:id="67"/>
      <w:r>
        <w:rPr>
          <w:rFonts w:eastAsia="Times New Roman" w:cs="Arial"/>
          <w:b/>
          <w:bCs/>
          <w:sz w:val="72"/>
          <w:szCs w:val="96"/>
        </w:rPr>
        <w:br w:type="page"/>
      </w:r>
    </w:p>
    <w:p w14:paraId="28469FC5" w14:textId="77777777" w:rsidR="00D30B25" w:rsidRPr="00917C0B" w:rsidRDefault="00F5713F" w:rsidP="00795BA5">
      <w:pPr>
        <w:pStyle w:val="Heading1"/>
        <w:spacing w:before="0" w:beforeAutospacing="0"/>
        <w:rPr>
          <w:rFonts w:eastAsia="Times New Roman" w:cs="Arial"/>
          <w:b/>
          <w:bCs w:val="0"/>
          <w:sz w:val="72"/>
          <w:szCs w:val="96"/>
        </w:rPr>
      </w:pPr>
      <w:bookmarkStart w:id="69" w:name="_Toc171286879"/>
      <w:r w:rsidRPr="00917C0B">
        <w:rPr>
          <w:rFonts w:eastAsia="Times New Roman" w:cs="Arial"/>
          <w:b/>
          <w:bCs w:val="0"/>
          <w:sz w:val="72"/>
          <w:szCs w:val="96"/>
        </w:rPr>
        <w:t>TEST</w:t>
      </w:r>
      <w:r w:rsidR="00370823">
        <w:rPr>
          <w:rFonts w:eastAsia="Times New Roman" w:cs="Arial"/>
          <w:b/>
          <w:bCs w:val="0"/>
          <w:sz w:val="72"/>
          <w:szCs w:val="96"/>
        </w:rPr>
        <w:t xml:space="preserve"> </w:t>
      </w:r>
      <w:r w:rsidRPr="00917C0B">
        <w:rPr>
          <w:rFonts w:eastAsia="Times New Roman" w:cs="Arial"/>
          <w:b/>
          <w:bCs w:val="0"/>
          <w:sz w:val="72"/>
          <w:szCs w:val="96"/>
        </w:rPr>
        <w:t>CASES</w:t>
      </w:r>
      <w:bookmarkEnd w:id="68"/>
      <w:bookmarkEnd w:id="69"/>
    </w:p>
    <w:p w14:paraId="386C0C9A" w14:textId="77777777" w:rsidR="00D5464B" w:rsidRDefault="00D5464B" w:rsidP="00F5713F">
      <w:pPr>
        <w:rPr>
          <w:rFonts w:eastAsia="Times New Roman" w:cs="Arial"/>
          <w:sz w:val="36"/>
          <w:szCs w:val="40"/>
          <w:lang w:val="en-AU" w:eastAsia="en-GB"/>
        </w:rPr>
        <w:sectPr w:rsidR="00D5464B" w:rsidSect="003B4508">
          <w:type w:val="continuous"/>
          <w:pgSz w:w="12240" w:h="15840"/>
          <w:pgMar w:top="720" w:right="720" w:bottom="720" w:left="720" w:header="720" w:footer="420" w:gutter="0"/>
          <w:cols w:sep="1" w:space="709"/>
          <w:titlePg/>
          <w:docGrid w:linePitch="360"/>
        </w:sectPr>
      </w:pPr>
    </w:p>
    <w:tbl>
      <w:tblPr>
        <w:tblStyle w:val="TableGrid"/>
        <w:tblW w:w="0" w:type="auto"/>
        <w:tblLayout w:type="fixed"/>
        <w:tblLook w:val="04A0" w:firstRow="1" w:lastRow="0" w:firstColumn="1" w:lastColumn="0" w:noHBand="0" w:noVBand="1"/>
      </w:tblPr>
      <w:tblGrid>
        <w:gridCol w:w="10768"/>
      </w:tblGrid>
      <w:tr w:rsidR="00D5464B" w14:paraId="51AFFA59" w14:textId="77777777" w:rsidTr="00965708">
        <w:trPr>
          <w:trHeight w:val="680"/>
        </w:trPr>
        <w:tc>
          <w:tcPr>
            <w:tcW w:w="10768" w:type="dxa"/>
            <w:tcBorders>
              <w:top w:val="nil"/>
              <w:left w:val="nil"/>
              <w:bottom w:val="nil"/>
              <w:right w:val="nil"/>
            </w:tcBorders>
            <w:shd w:val="clear" w:color="auto" w:fill="00B050"/>
            <w:vAlign w:val="center"/>
          </w:tcPr>
          <w:p w14:paraId="242C4717" w14:textId="77777777" w:rsidR="00D5464B" w:rsidRDefault="00D5464B" w:rsidP="00D5464B">
            <w:pPr>
              <w:rPr>
                <w:rFonts w:eastAsia="Times New Roman" w:cs="Arial"/>
                <w:sz w:val="36"/>
                <w:szCs w:val="40"/>
                <w:lang w:val="en-AU" w:eastAsia="en-GB"/>
              </w:rPr>
            </w:pPr>
            <w:r w:rsidRPr="00D5464B">
              <w:rPr>
                <w:rFonts w:eastAsia="Times New Roman" w:cs="Arial"/>
                <w:color w:val="FFFFFF" w:themeColor="background1"/>
                <w:sz w:val="36"/>
                <w:szCs w:val="40"/>
                <w:lang w:val="en-AU" w:eastAsia="en-GB"/>
              </w:rPr>
              <w:t>COMPLETED</w:t>
            </w:r>
          </w:p>
        </w:tc>
      </w:tr>
    </w:tbl>
    <w:p w14:paraId="6723FCA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forgotten password function and other recovery paths do not reveal the current password and that the new password is not sent in clear text to the user.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6A9F6D39"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all authentication controls fail securely to ensure attackers cannot log in.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April 15, 2023</w:t>
      </w:r>
    </w:p>
    <w:p w14:paraId="012E218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input validation routines are enforced on the server side.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61C8777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on the server, all cached ortemporary copies ofsensitive data stored are protected from unauthorized access or purged/invalidated after the authorized user accesses the sensitive data.</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29B875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the application code does not execute uploaded data obtained from untrusted sources.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3A2FC21"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Content Security Policy V2 (CSP) is in use for sites where content should not be viewed in a 3rd-party X-Frame.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EAF3F5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access controls fail securely.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441D3BF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application is not susceptible to OS Command Injection, or that security controls prevent OS Command Injection.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3092C41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session ids are sufficiently long, random and unique across the correct active session base.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09792071"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user and data attributes and policy information used by access controls cannot be manipulated by end users unless specifically authorized.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06DE351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Make sure untrusted HTML from WYSIWYG editors or similar are properly sanitized with an HTML sanitizer and handle it appropriately according to the input validation task and encoding task.</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5A87DD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pages that require authentication have easy and visible access to logout functionality.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7BF1697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there are no default passwords in use for the application framework or any components used by the application (such as “admin/password”).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April 15, 2023</w:t>
      </w:r>
    </w:p>
    <w:p w14:paraId="7766EBF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all password fields do not echo the user’s password when it is entered.</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427658F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every HTTP response contains a content type header specifying a safe character set (e.g., UTF-8, ISO 8859-1).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13EC7A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server side input validation failures result in request rejection and are logged.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707F258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security logs are protected from unauthorized access and modification.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8D01C5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Content Security Policy V2 (CSP) isin use in a way that either disables inline JavaScript or provides an integrity check on inline JavaScript with CSP noncing or hashing.</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2DBFD2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Do not use Flash, Active-X, Silverlight,NACL, client-side Java or other clientside technologies not supported natively via W3C browser standards.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C8BF9A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successful authentication and re-authentication generates a new session and session id.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70F4EA0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Ensure that all string variables placed into HTML or other web client code is either properly contextually encoded manually, or utilise templates that automatically encode contextually to ensure the application is not susceptible to reflected, stored and DOM Cross-Site Scripting (XSS) attacks.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EC42759"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measures are in place to block the use of commonly chosen passwords and weak passphrases.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462682BC"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the application will only process business logic flows in sequentialstep order, with all steps being processed in realistic human time, and not process out of order, skipped steps, process steps from another user, or too quickly submitted transactions.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E723472"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re-authentication, step up or adaptive authentication, two factor authentication, or transaction signing is required before any application-specific sensitive operations are permitted as per the risk profile of the application.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0E52E491"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suspicious authentication decisions are logged. This should include requests with relevant metadata needed for security investigations.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1D17386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password entry fields allow, or encourage, the use of passphrases, and do not prevent long passphrases/highly complex passwords being entered.</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Test User137 on Saturday, April 15, 2023</w:t>
      </w:r>
    </w:p>
    <w:p w14:paraId="1EDBF4A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if knowledge based questions (also known as 'secret questions') are required, the questions should be strong enough to protect the application.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April 15, 2023</w:t>
      </w:r>
    </w:p>
    <w:p w14:paraId="774582B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security logging controls provide the ability to log success and particularly failure events that are identified as security-relevant.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0B44401"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authenticated data is cleared from client storage, such as the browser DOM, after the session is terminated.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EA1A391"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application has defenses against HTTP parameter pollution attacks, particularly if the application framework makes no distinction about the source of request parameters (GET, POST, cookies, headers, environment, etc.)</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A0CDD4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unstructured data is sanitised to enforce generic safety measures such as allowed characters and length, and characters potentially harmful in given context should be escaped (e.g. natural titles with Unicode or apostrophes).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A9199F9"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account passwords make use of a sufficient strength encryption routine and that it withstands brute force attack against the encryption routine.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April 15, 2023</w:t>
      </w:r>
    </w:p>
    <w:p w14:paraId="1ECCD3A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session id is never disclosed in URLs, error messages, or logs. This includes verifying that the application does not support URL rewriting of session cookies.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32E1751B"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XML or JSON schema is in place and verified before accepting input.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E565DC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directory browsing/indexing is disabled unless deliberately desired. Additionally, applications should not allow discovery or disclosure of file or directory metadata, such as Thumbs.db, .DS_Store, .git or .svn folders.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22598F3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is not running on an outdated version of web server.</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0D8E41C"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__VIEWSTATE parameter is encrypted.</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BB3F4E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when parsing JSON in browsers, that JSON.parse is used to parse JSONon the client. Do not use eval() to parse JSON on the client.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1C7A0A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administrative interfaces are not accessible to untrusted parties.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226C0DC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proper certification revocation, such as Online Certificate Status Protocol (OSCP) Stapling, is enabled and configured.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265A3C1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only strong algorithms, ciphers, and protocols are used, through all the certificate hierarchy, including root and intermediary certificates of your selected certifying authority. This includes verifying weak RC4 cipher or cipher less than 128bits is not in use.</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EC087FC"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an audit log or similar allows for non-repudiation of key transactions.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B2DC6E1"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the use of session-based authentication and authorisation.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6339B0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HTTP headers added by a trusted proxy or SSO devices, such as a bearer token, are authenticated by the application.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4CE332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if an application allows usersto authenticate,they can authenticate using two-factor authentication or other strong authentication, or any similarscheme that provides protection against usertitle + password disclosure.</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458E3FE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TLS is used for all connections (including both external and backend connections) that are authenticated or that involve sensitive data or functions, and does not fall back to insecure or unencrypted protocols. Ensure the strongest alternative is the preferred algorithm.</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D376D97"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sensitive data is sent to the server in the HTTP message body or headers (i.e., URL parameters are never used to send sensitive data).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2743BC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thatthe application build and deployment processes are performed in a secure fashion.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026402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application is not susceptible to common XML attacks, such as XPath query tampering, XML External Entity attacks, and XML injection attacks.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677B922"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all forms containing sensitive information have disabled client side caching, including autocomplete features.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A064A8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accessing sensitive data is logged, if the data is collected under relevant data protection directives or where logging of accesses is required.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E67176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cryptographic algorithms used by the application have been validated against FIPS 140-2 or an equivalent standard.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3FABBB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sets appropriate X-Frame-Options header for all application responses, such as DENY option.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501275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the system can protect against aggregate or continuous access of secured functions, resources, or data. For example, consider the use of a resource governor to limit the number of edits per hour or to prevent the entire database from being scraped by an individual user.</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284EFAB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all input data is validated, not only HTML form fields but all sources of input such as REST calls, query parameters, HTTP headers, cookies, batch files, RSS feeds, etc; using positive validation (whitelisting), then lesser forms of validation such as greylisting (eliminating known bad strings), or rejecting bad inputs (blacklisting).</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8F5FF1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principle of least privilege exists - users should only be able to access functions, data files, URLs, controllers, services, and other resources, for which they possess specific authorisation. This implies protection against spoofing and elevation of privilege.</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1048452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application correctly enforces context-sensitive authorisation so asto not allow unauthorised manipulation by means of parameter tampering.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3F912E8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 path can be built from a trusted CA to each Transport Layer Security (TLS) server certificate, and that each server certificate is valid.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3FB1B5B9"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Communications between components, such as between the application server and the database server, should be encrypted, particularly when the components are in different containers or on different systems.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F955027"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files obtained from untrusted sources are validated to be of expected type and scanned by antivirus scanners to prevent upload of known malicious content.</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3E30A8C2"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If the application framework allows automatic mass parameter assignment (also called automatic variable binding) from the inbound request to a model, verify that security sensitive fields such as “accountBalance”, “role” or “password” are protected from malicious automatic binding.</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BC6E3FB"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input is limited to an appropriate size limit.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824F54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uses transport layer protection if transmitting sensitive information, such as authenticated requests.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CE3014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does not utilise self-signed certificate.</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3BB5FCFB"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sensitive data is rapidly sanitized from memory as soon as itis no longer needed and handled in accordance to functions and techniques supported by the framework/library/operating system.</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FB6F563"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data stored in client side storage - such as HTML5 local storage, session storage, IndexedDB, regular cookies or Flash cookies - does not contain sensitive data or PII.</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38F0A66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files obtained from untrusted sources are stored outside the webroot, with limited permissions, preferably with strong validation.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32C127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all random numbers, random file titles, random GUIDs, and random strings are generated using the cryptographic module’s approved random number generator when these random values are intended to be not guessable by an attacker.</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CCDF5D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all API responses contain X-Content-Type-Options: nosniff and Content-Disposition: attachment; filetitle = 'api.json' (or other appropriate filetitle for the content type).</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45C1372"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application sets appropriate anti-caching headers as per the risk of the application, such as the following: Expires: Tue, 03 Jul 2001 06:00:00 GMT; Last-Modified: {now}; GMT Cache-Control: no-store, no-cache, must-revalidate, max-age=0; Cache-Control: post-check=0, pre-check=0; Pragma: no-cache.</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2B62AF97"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all pages and resources by default require authentication except those specifically intended to be public (Principle of complete mediation).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April 15, 2023</w:t>
      </w:r>
    </w:p>
    <w:p w14:paraId="03F71005" w14:textId="77777777" w:rsidR="00380D64" w:rsidRDefault="00000000">
      <w:pPr>
        <w:pStyle w:val="AFNormal"/>
      </w:pPr>
      <w:r>
        <w:t>A security principle that ensures that authority is not circumvented in subsequent requests of an object by a subject, by checking for authorization (rights and privileges) upon every request for the object.</w:t>
      </w:r>
    </w:p>
    <w:p w14:paraId="382E5354" w14:textId="77777777" w:rsidR="00380D64" w:rsidRDefault="00000000">
      <w:pPr>
        <w:pStyle w:val="AFNormal"/>
      </w:pPr>
      <w:r>
        <w:t>In other words, the access requests by a subject for an object are completely mediated every time.</w:t>
      </w:r>
    </w:p>
    <w:p w14:paraId="643F8A3E" w14:textId="77777777" w:rsidR="00380D64" w:rsidRDefault="00000000">
      <w:pPr>
        <w:pStyle w:val="AFNormal"/>
      </w:pPr>
      <w:r>
        <w:rPr>
          <w:i/>
        </w:rPr>
        <w:t>“All accesses to objects must be checked to ensure that they are allowed.”</w:t>
      </w:r>
    </w:p>
    <w:p w14:paraId="74A7465C" w14:textId="77777777" w:rsidR="00380D64" w:rsidRDefault="00000000">
      <w:pPr>
        <w:pStyle w:val="AFNormal"/>
      </w:pPr>
      <w:r>
        <w:t>Performance v/s Security issue:</w:t>
      </w:r>
    </w:p>
    <w:p w14:paraId="50432F75" w14:textId="77777777" w:rsidR="00380D64" w:rsidRDefault="00000000">
      <w:pPr>
        <w:pStyle w:val="AFList"/>
        <w:numPr>
          <w:ilvl w:val="0"/>
          <w:numId w:val="18"/>
        </w:numPr>
      </w:pPr>
      <w:r>
        <w:t>Results of access checks are often cached</w:t>
      </w:r>
    </w:p>
    <w:p w14:paraId="3C8074E5" w14:textId="77777777" w:rsidR="00380D64" w:rsidRDefault="00000000">
      <w:pPr>
        <w:pStyle w:val="AFList"/>
        <w:numPr>
          <w:ilvl w:val="0"/>
          <w:numId w:val="18"/>
        </w:numPr>
      </w:pPr>
      <w:r>
        <w:t>What if permissions have changed since the last check?</w:t>
      </w:r>
    </w:p>
    <w:p w14:paraId="2711436B" w14:textId="77777777" w:rsidR="00380D64" w:rsidRDefault="00000000">
      <w:pPr>
        <w:pStyle w:val="AFList"/>
        <w:numPr>
          <w:ilvl w:val="0"/>
          <w:numId w:val="18"/>
        </w:numPr>
      </w:pPr>
      <w:r>
        <w:t>Mechanisms to invalidate or flush caches after a change are often missing.</w:t>
      </w:r>
    </w:p>
    <w:p w14:paraId="5C542B9F" w14:textId="77777777" w:rsidR="00D76891" w:rsidRDefault="00760281" w:rsidP="00D76891">
      <w:pPr>
        <w:tabs>
          <w:tab w:val="left" w:pos="450"/>
        </w:tabs>
        <w:rPr>
          <w:rFonts w:eastAsia="Times New Roman" w:cs="Arial"/>
          <w:lang w:val="en-AU" w:eastAsia="en-GB"/>
        </w:rPr>
      </w:pPr>
      <w:r w:rsidRPr="00D76891">
        <w:rPr>
          <w:rFonts w:eastAsia="Times New Roman" w:cs="Arial"/>
          <w:lang w:val="en-AU" w:eastAsia="en-GB"/>
        </w:rPr>
        <w:t>09/30/2023 by AttackForge Admin</w:t>
      </w:r>
    </w:p>
    <w:p w14:paraId="241A651B" w14:textId="77777777" w:rsidR="00380D64" w:rsidRDefault="00000000">
      <w:pPr>
        <w:pStyle w:val="AFNormal"/>
      </w:pPr>
      <w:r>
        <w:t>The following APIs were found to be accessible directly without any authentication token or credential:</w:t>
      </w:r>
    </w:p>
    <w:p w14:paraId="23A57754" w14:textId="77777777" w:rsidR="00380D64" w:rsidRDefault="00000000">
      <w:pPr>
        <w:pStyle w:val="AFList"/>
        <w:numPr>
          <w:ilvl w:val="0"/>
          <w:numId w:val="22"/>
        </w:numPr>
      </w:pPr>
      <w:r>
        <w:t>/api/users/{id}</w:t>
      </w:r>
    </w:p>
    <w:p w14:paraId="1DDFA60A" w14:textId="77777777" w:rsidR="00380D64" w:rsidRDefault="00000000">
      <w:pPr>
        <w:pStyle w:val="AFList"/>
        <w:numPr>
          <w:ilvl w:val="0"/>
          <w:numId w:val="22"/>
        </w:numPr>
      </w:pPr>
      <w:r>
        <w:t>/api/users/{id}/profile</w:t>
      </w:r>
    </w:p>
    <w:p w14:paraId="27F17CEA" w14:textId="77777777" w:rsidR="00380D64" w:rsidRDefault="00000000">
      <w:pPr>
        <w:pStyle w:val="AFList"/>
        <w:numPr>
          <w:ilvl w:val="0"/>
          <w:numId w:val="22"/>
        </w:numPr>
      </w:pPr>
      <w:r>
        <w:t>/api/users/{id}/settings</w:t>
      </w:r>
    </w:p>
    <w:p w14:paraId="7651E815" w14:textId="77777777" w:rsidR="00380D64" w:rsidRDefault="00000000">
      <w:pPr>
        <w:pStyle w:val="AFImages"/>
      </w:pPr>
      <w:r>
        <w:rPr>
          <w:rStyle w:val="AFImageBorder"/>
          <w:noProof/>
        </w:rPr>
        <w:drawing>
          <wp:inline distT="0" distB="0" distL="0" distR="0" wp14:anchorId="71DB2453" wp14:editId="0DAE3AF2">
            <wp:extent cx="3333750" cy="2000250"/>
            <wp:effectExtent l="0" t="0" r="0" b="0"/>
            <wp:docPr id="1843698909"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7</w:t>
      </w:r>
      <w:r>
        <w:rPr>
          <w:noProof/>
        </w:rPr>
        <w:fldChar w:fldCharType="end"/>
      </w:r>
    </w:p>
    <w:p w14:paraId="3F416DFB" w14:textId="77777777" w:rsidR="008F1409" w:rsidRDefault="00DB7691" w:rsidP="008E6ECD">
      <w:pPr>
        <w:tabs>
          <w:tab w:val="left" w:pos="450"/>
        </w:tabs>
        <w:jc w:val="center"/>
        <w:rPr>
          <w:rFonts w:eastAsia="Times New Roman" w:cs="Arial"/>
          <w:lang w:val="en-AU" w:eastAsia="en-GB"/>
        </w:rPr>
      </w:pPr>
      <w:r w:rsidRPr="008F1409">
        <w:rPr>
          <w:rFonts w:eastAsia="Times New Roman" w:cs="Arial"/>
          <w:noProof/>
          <w:lang w:val="en-AU" w:eastAsia="en-GB"/>
        </w:rPr>
        <w:drawing>
          <wp:inline distT="0" distB="0" distL="0" distR="0" wp14:anchorId="410951EE" wp14:editId="5BB88449">
            <wp:extent cx="3333750" cy="2838450"/>
            <wp:effectExtent l="0" t="0" r="0" b="0"/>
            <wp:docPr id="1532569699"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0" cy="2838450"/>
                    </a:xfrm>
                    <a:prstGeom prst="rect">
                      <a:avLst/>
                    </a:prstGeom>
                    <a:noFill/>
                    <a:ln>
                      <a:noFill/>
                    </a:ln>
                  </pic:spPr>
                </pic:pic>
              </a:graphicData>
            </a:graphic>
          </wp:inline>
        </w:drawing>
      </w:r>
    </w:p>
    <w:p w14:paraId="4C2515DE" w14:textId="77777777" w:rsidR="003E5C16" w:rsidRPr="008F1409" w:rsidRDefault="008F1409" w:rsidP="008E6ECD">
      <w:pPr>
        <w:tabs>
          <w:tab w:val="left" w:pos="450"/>
        </w:tabs>
        <w:jc w:val="center"/>
        <w:rPr>
          <w:rFonts w:eastAsia="Times New Roman" w:cs="Arial"/>
          <w:lang w:val="en-AU" w:eastAsia="en-GB"/>
        </w:rPr>
      </w:pPr>
      <w:r w:rsidRPr="00225579">
        <w:rPr>
          <w:rFonts w:eastAsia="Times New Roman" w:cs="Arial"/>
          <w:lang w:val="en-AU" w:eastAsia="en-GB"/>
        </w:rPr>
        <w:t>unauthorized-access.png</w:t>
      </w:r>
    </w:p>
    <w:p w14:paraId="45C4BDC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message payload issigned to ensure reliable transport between client and service.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27B0D30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the application minimizes the number of parameters in a request, such as hidden fields, Ajax variables, cookies and header values.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59DAB8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all account identity authentication functions (such as update profile, forgot password, disabled / lost token, help desk or IVR) that might regain access to the account are at least as resistant to attack as the primary authentication mechanism.</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4CCA6C61"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does not utilise hardcoded credentials or passwords.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CAC954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application does not log sensitive data as defined underlocal privacy laws or regulations, organizational sensitive data as defined by a risk assessment, or sensitive authentication data that could assist an attacker, including user’s session identifiers, passwords, hashes, or API tokens.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3E704E1"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same access control rules implied by the presentation layer are enforced on the server side.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60B307E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only session ids generated by the application framework are recognized as active by the application.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4F42EC6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credentials are transported using a suitable encrypted link and that all pages/functions that require a user to enter credentials are done so using an encrypted link.</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April 15, 2023</w:t>
      </w:r>
    </w:p>
    <w:p w14:paraId="557504B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each log event includes necessary information that would allow for a detailed investigation of the timeline when an event happens.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541ADC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TLS settings are in line with current leading practice, particularly as common configurations, ciphers, and algorithms become insecure.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3B47CF7"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application is not susceptible to LDAP Injection, or that security controls prevent LDAP Injection.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E2AE91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Personally Identifiable Information should be stored encrypted at rest and ensure that communication goes via protected channels.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F3E187C"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access to administration and management functions within the application is limited to administrators.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C3E3F2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Communications between components, such as between the application server and the database server should be authenticated using an account with the least necessary privileges.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B09FA3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client side validation is used as a second line of defense, in addition to server side validation.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8D1B0A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system can be configured to disallow the use of a configurable number of previous passwords.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4F73D7BB"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where possible, keys and secrets are zeroed when destroyed.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2A27F69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application is not susceptible to Remote File Inclusion (RFI) or Local File Inclusion (LFI) when content is used that is a path to a file.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A2B56D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sessions are invalidated when the user logs out.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April 15, 2023</w:t>
      </w:r>
    </w:p>
    <w:p w14:paraId="4BAF767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an active session list is displayed in the account profile orsimilar of each user. The user should be able to terminate any active session.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2560461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application deployments are adequately sandboxed, containerized orisolated to delay and deter attackers from attacking other applications.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96E97A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error handling logic in security controls denies access by defau</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22BDE38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there is an explicit policy for how cryptographic keys are managed (e.g., generated, distributed,revoked, and expired). Verify thatthis key lifecycle is properly enforced.</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9CF5CE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alternative and less secure access paths do not exist.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32D05F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X-XSS-Protection: 1; mode=block header is in place.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14A464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application is protected from Cross-Site Request Forgery (CSRF).</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9769CBC"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All components should be up to date with proper security configuration(s) and version(s). This should include removal of unneeded configurations and folderssuch as sample applications, platform documentation, and default or example users.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6679FB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HTTP Strict Transport Security headers are included on all requests and for all subdomains, such as Strict-Transport-Security: max-age=15724800; includeSubdomains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066A5B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SOAP based web services are compliant with Web Services-Interoperability (WS-I) Basic Profile at minimum.</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CEFBC6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the application has business limits and correctly enforces on a per user basis, with configurable alerting and automated reactions to automated or unusual attack.</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41CEA8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connections to external systems that involve sensitive information or functions are authenticated.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345F37F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URL redirects and forwards only allow whitelisted destinations, or show a warning when redirecting to potentially untrusted content.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3F27AD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sessions timeout/expire after a specified period of inactivity</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485F2C7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untrusted data is not used within inclusion, class loader, or reflection capabilities to prevent remote/local file inclusion vulnerabilities.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63AEC4A"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the application has additional authorization (such as step up or adaptive authentication) for lower value systems, and / orsegregation of dutiesfor high value applications to enforce anti-fraud controls as per the risk of application and past fraud.</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1D8798CB"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if an application allows users to authenticate, they use a proven secure authentication mechanism</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75FD6947"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same encoding style is used between the client and the server.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5BCB837"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application accepts only a defined set of required HTTP request methods, such as GET and POST are accepted, and unused methods(e.g. TRACE, PUT, and DELETE) are explicitly blocked.</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3F3CD5B"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does not utilise predictable location for uploaded files.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3B19D87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access to sensitive records is protected, such that only authorised objects or data is accessible to each user (for example, protect against users tampering with a parameter to see or alter another user's account).</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69919D0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accountlockoutis divided into soft and hard lock status, and these are not mutually exclusive. If an account is temporarily soft locked out due to a brute force attack, this should not reset the hard lock status.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1242DD6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cryptographic modules fail securely, and errors are handled in a way that does not enable oracle padding.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2A35996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untrusted file data submitted to the application is not used directly with file I/O commands, particularly to protect against path traversal, local file include, file mime type, and OS command injection vulnerabilities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54AF97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application does not output errormessages orstack traces containing sensitive data that could assist an attacker, including session id,software/framework versions and personal information.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0850CCB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structured data is strongly typed and validated against a defined schema including allowed characters, length and pattern (e.g. credit card numbers or telephone, or validating that two related fields are reasonable, such as validating suburbs and zip or post codes match).</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EC9EF02"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all SQL queries, HQL, OSQL, NOSQL and stored procedures, calling of stored procedures are protected by the use of prepared statements or query parameterization, and thus not susceptible to SQL injection.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3E2DC7E"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authentication credentials for accessing services external to the application are encrypted and stored in a protected location.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7131B38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the user is prompted with the option to terminate all other active sessions after a successful change password process.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1AC10F2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data transferred from one DOM context to another, uses safe JavaScript methods, such as using .innerText and .val.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B6ED4D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enforces password security policy and/or requirements.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5E7D9C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forgotten password and other recovery paths use a soft token, mobile push, or an offline recovery mechanism.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0A9A7E7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untrusted data is not used within cross-domain resource sharing (CORS) to protect against arbitrary remote content.</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3F14BAD"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all access control decisions can be logged and all failed decisions are logged.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3AF12682"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HTTP headers or any part of the HTTP response do not expose detailed version information of system components.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05F09F7"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does not utilise third-party scripts from different origins.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690E202B"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runtime environment is not susceptible to buffer overflows, or that security controls prevent buffer overflows.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5DF510D9"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all keys and passwords are replaceable, and are generated orreplaced at installation time.</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D943F02"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all authentication controls are enforced on the server side.</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April 15, 2023</w:t>
      </w:r>
    </w:p>
    <w:p w14:paraId="5B41F1F6"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session ids stored in cookies have their path set to an appropriately restrictive value for the application, and authentication session tokens additionally set the 'HttpOnly' and 'Secure' attributes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0BEC5A17"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there is no custom session manager, orthatthe customsessionmanager is resistant against all common session management attacks.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0548D12B"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application limits the number of active concurrent sessions.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558D038F"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application orframework usesstrong randomanti-CSRF tokens or has another transaction protection mechanism.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1DCE73D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request throttling is in place to prevent automated attacks against common authentication attacks such as brute force attacks or denial of service attacks.</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Saturday, January 6, 2024</w:t>
      </w:r>
    </w:p>
    <w:p w14:paraId="143EF8B8"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web or application serveris configured by defaultto deny access to remote resources or systems outside the web or application server.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4ED856C0"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For auto-escaping template technology, if UI escaping is disabled, ensure thatHTML sanitization is enabled instead.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5C84EE85"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application server does not expose clear-text protocols for communication with server such as FTP, Telnet &amp; SNMPv1 &amp; 2.</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72BF5E4C"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Ensure forward secrecy ciphers are in use to mitigate passive attackers recording traffic. </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32917EB9"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the application explicitly checks the incoming Content-Type to be the expected one, such as application/xml or application/json.</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p w14:paraId="12B75574" w14:textId="77777777" w:rsidR="00E71282" w:rsidRDefault="003B4238" w:rsidP="00F64E2D">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Verify that the in-app purchase system cannot be cheated or bypassed.</w:t>
      </w:r>
      <w:r w:rsidR="00965708" w:rsidRPr="00965708">
        <w:rPr>
          <w:rFonts w:eastAsia="Times New Roman" w:cs="Arial"/>
          <w:lang w:val="en-AU" w:eastAsia="en-GB"/>
        </w:rPr>
        <w:t xml:space="preserve"> </w:t>
      </w:r>
      <w:r w:rsidR="00016CDE">
        <w:rPr>
          <w:rFonts w:eastAsia="Times New Roman" w:cs="Arial"/>
          <w:lang w:val="en-AU" w:eastAsia="en-GB"/>
        </w:rPr>
        <w:t>–</w:t>
      </w:r>
      <w:r w:rsidR="00965708" w:rsidRPr="00965708">
        <w:rPr>
          <w:rFonts w:eastAsia="Times New Roman" w:cs="Arial"/>
          <w:lang w:val="en-AU" w:eastAsia="en-GB"/>
        </w:rPr>
        <w:t xml:space="preserve"> </w:t>
      </w:r>
      <w:r w:rsidR="009E72F5">
        <w:rPr>
          <w:rFonts w:eastAsia="Times New Roman" w:cs="Arial"/>
          <w:lang w:val="en-AU" w:eastAsia="en-GB"/>
        </w:rPr>
        <w:t>AttackForge Admin on Thursday, May 11, 2023</w:t>
      </w:r>
    </w:p>
    <w:tbl>
      <w:tblPr>
        <w:tblStyle w:val="TableGrid"/>
        <w:tblW w:w="0" w:type="auto"/>
        <w:tblLook w:val="04A0" w:firstRow="1" w:lastRow="0" w:firstColumn="1" w:lastColumn="0" w:noHBand="0" w:noVBand="1"/>
      </w:tblPr>
      <w:tblGrid>
        <w:gridCol w:w="10768"/>
      </w:tblGrid>
      <w:tr w:rsidR="00EC170E" w14:paraId="6347788B" w14:textId="77777777" w:rsidTr="00795708">
        <w:trPr>
          <w:trHeight w:val="680"/>
        </w:trPr>
        <w:tc>
          <w:tcPr>
            <w:tcW w:w="10768" w:type="dxa"/>
            <w:tcBorders>
              <w:top w:val="nil"/>
              <w:left w:val="nil"/>
              <w:bottom w:val="nil"/>
              <w:right w:val="nil"/>
            </w:tcBorders>
            <w:shd w:val="clear" w:color="auto" w:fill="0070C0"/>
            <w:vAlign w:val="center"/>
          </w:tcPr>
          <w:p w14:paraId="1E55F93E" w14:textId="77777777" w:rsidR="00EC170E" w:rsidRDefault="00EC170E" w:rsidP="000C71D4">
            <w:pPr>
              <w:rPr>
                <w:rFonts w:eastAsia="Times New Roman" w:cs="Arial"/>
                <w:sz w:val="36"/>
                <w:szCs w:val="40"/>
                <w:lang w:val="en-AU" w:eastAsia="en-GB"/>
              </w:rPr>
            </w:pPr>
            <w:r>
              <w:rPr>
                <w:rFonts w:eastAsia="Times New Roman" w:cs="Arial"/>
                <w:color w:val="FFFFFF" w:themeColor="background1"/>
                <w:sz w:val="36"/>
                <w:szCs w:val="40"/>
                <w:lang w:val="en-AU" w:eastAsia="en-GB"/>
              </w:rPr>
              <w:t>IN PROGRESS</w:t>
            </w:r>
          </w:p>
        </w:tc>
      </w:tr>
      <w:tr w:rsidR="00E960EB" w14:paraId="362F73C9" w14:textId="77777777" w:rsidTr="00795708">
        <w:trPr>
          <w:trHeight w:val="680"/>
        </w:trPr>
        <w:tc>
          <w:tcPr>
            <w:tcW w:w="10768" w:type="dxa"/>
            <w:tcBorders>
              <w:top w:val="nil"/>
              <w:left w:val="nil"/>
              <w:bottom w:val="nil"/>
              <w:right w:val="nil"/>
            </w:tcBorders>
            <w:shd w:val="clear" w:color="auto" w:fill="ED7D31" w:themeFill="accent2"/>
            <w:vAlign w:val="center"/>
          </w:tcPr>
          <w:p w14:paraId="47E84F1A" w14:textId="77777777" w:rsidR="00E960EB" w:rsidRDefault="00FA0AEE" w:rsidP="000C71D4">
            <w:pPr>
              <w:rPr>
                <w:rFonts w:eastAsia="Times New Roman" w:cs="Arial"/>
                <w:sz w:val="36"/>
                <w:szCs w:val="40"/>
                <w:lang w:val="en-AU" w:eastAsia="en-GB"/>
              </w:rPr>
            </w:pPr>
            <w:r>
              <w:rPr>
                <w:rFonts w:eastAsia="Times New Roman" w:cs="Arial"/>
                <w:color w:val="FFFFFF" w:themeColor="background1"/>
                <w:sz w:val="36"/>
                <w:szCs w:val="40"/>
                <w:lang w:val="en-AU" w:eastAsia="en-GB"/>
              </w:rPr>
              <w:t>NOT TESTED</w:t>
            </w:r>
          </w:p>
        </w:tc>
      </w:tr>
      <w:tr w:rsidR="004D18BB" w14:paraId="376C7301" w14:textId="77777777" w:rsidTr="00A007F5">
        <w:trPr>
          <w:trHeight w:val="680"/>
        </w:trPr>
        <w:tc>
          <w:tcPr>
            <w:tcW w:w="10768" w:type="dxa"/>
            <w:tcBorders>
              <w:top w:val="nil"/>
              <w:left w:val="nil"/>
              <w:bottom w:val="nil"/>
              <w:right w:val="nil"/>
            </w:tcBorders>
            <w:shd w:val="clear" w:color="auto" w:fill="7030A0"/>
            <w:vAlign w:val="center"/>
          </w:tcPr>
          <w:p w14:paraId="5579A99B" w14:textId="77777777" w:rsidR="004D18BB" w:rsidRDefault="004D18BB" w:rsidP="000C71D4">
            <w:pPr>
              <w:rPr>
                <w:rFonts w:eastAsia="Times New Roman" w:cs="Arial"/>
                <w:sz w:val="36"/>
                <w:szCs w:val="40"/>
                <w:lang w:val="en-AU" w:eastAsia="en-GB"/>
              </w:rPr>
            </w:pPr>
            <w:r>
              <w:rPr>
                <w:rFonts w:eastAsia="Times New Roman" w:cs="Arial"/>
                <w:color w:val="FFFFFF" w:themeColor="background1"/>
                <w:sz w:val="36"/>
                <w:szCs w:val="40"/>
                <w:lang w:val="en-AU" w:eastAsia="en-GB"/>
              </w:rPr>
              <w:t>NOT APPLICABLE</w:t>
            </w:r>
          </w:p>
        </w:tc>
      </w:tr>
    </w:tbl>
    <w:p w14:paraId="5684C315" w14:textId="77777777" w:rsidR="008F32B1" w:rsidRDefault="00871DCC" w:rsidP="008F32B1">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information enumeration is not possible via login, password reset, or forgot account functionality. </w:t>
      </w:r>
      <w:r w:rsidR="008F32B1" w:rsidRPr="00965708">
        <w:rPr>
          <w:rFonts w:eastAsia="Times New Roman" w:cs="Arial"/>
          <w:lang w:val="en-AU" w:eastAsia="en-GB"/>
        </w:rPr>
        <w:t xml:space="preserve"> </w:t>
      </w:r>
      <w:r w:rsidR="008F32B1">
        <w:rPr>
          <w:rFonts w:eastAsia="Times New Roman" w:cs="Arial"/>
          <w:lang w:val="en-AU" w:eastAsia="en-GB"/>
        </w:rPr>
        <w:t>–</w:t>
      </w:r>
      <w:r w:rsidR="008F32B1" w:rsidRPr="00965708">
        <w:rPr>
          <w:rFonts w:eastAsia="Times New Roman" w:cs="Arial"/>
          <w:lang w:val="en-AU" w:eastAsia="en-GB"/>
        </w:rPr>
        <w:t xml:space="preserve"> </w:t>
      </w:r>
      <w:r w:rsidR="008F32B1">
        <w:rPr>
          <w:rFonts w:eastAsia="Times New Roman" w:cs="Arial"/>
          <w:lang w:val="en-AU" w:eastAsia="en-GB"/>
        </w:rPr>
        <w:t>Bilbo Baggins on Saturday, April 15, 2023</w:t>
      </w:r>
    </w:p>
    <w:p w14:paraId="3E3CCEAD" w14:textId="77777777" w:rsidR="008F32B1" w:rsidRDefault="00871DCC" w:rsidP="008F32B1">
      <w:pPr>
        <w:pStyle w:val="ListParagraph"/>
        <w:numPr>
          <w:ilvl w:val="0"/>
          <w:numId w:val="67"/>
        </w:numPr>
        <w:ind w:left="851" w:hanging="491"/>
        <w:rPr>
          <w:rFonts w:eastAsia="Times New Roman" w:cs="Arial"/>
          <w:b/>
          <w:bCs/>
          <w:lang w:val="en-AU" w:eastAsia="en-GB"/>
        </w:rPr>
      </w:pPr>
      <w:r w:rsidRPr="008B5B7D">
        <w:rPr>
          <w:rFonts w:eastAsia="Times New Roman" w:cs="Arial"/>
          <w:b/>
          <w:bCs/>
          <w:lang w:val="en-AU" w:eastAsia="en-GB"/>
        </w:rPr>
        <w:t xml:space="preserve">Verify that the changing password functionality includes the old password, the new password, and a password confirmation. </w:t>
      </w:r>
      <w:r w:rsidR="008F32B1" w:rsidRPr="00965708">
        <w:rPr>
          <w:rFonts w:eastAsia="Times New Roman" w:cs="Arial"/>
          <w:lang w:val="en-AU" w:eastAsia="en-GB"/>
        </w:rPr>
        <w:t xml:space="preserve"> </w:t>
      </w:r>
      <w:r w:rsidR="008F32B1">
        <w:rPr>
          <w:rFonts w:eastAsia="Times New Roman" w:cs="Arial"/>
          <w:lang w:val="en-AU" w:eastAsia="en-GB"/>
        </w:rPr>
        <w:t>–</w:t>
      </w:r>
      <w:r w:rsidR="008F32B1" w:rsidRPr="00965708">
        <w:rPr>
          <w:rFonts w:eastAsia="Times New Roman" w:cs="Arial"/>
          <w:lang w:val="en-AU" w:eastAsia="en-GB"/>
        </w:rPr>
        <w:t xml:space="preserve"> </w:t>
      </w:r>
      <w:r w:rsidR="008F32B1">
        <w:rPr>
          <w:rFonts w:eastAsia="Times New Roman" w:cs="Arial"/>
          <w:lang w:val="en-AU" w:eastAsia="en-GB"/>
        </w:rPr>
        <w:t>AttackForge Admin on Sunday, July 7, 2024</w:t>
      </w:r>
    </w:p>
    <w:p w14:paraId="3DD198B7" w14:textId="77777777" w:rsidR="008F32B1" w:rsidRDefault="008F32B1" w:rsidP="008F32B1">
      <w:pPr>
        <w:tabs>
          <w:tab w:val="left" w:pos="450"/>
        </w:tabs>
        <w:jc w:val="center"/>
        <w:rPr>
          <w:rFonts w:eastAsia="Times New Roman" w:cs="Arial"/>
          <w:lang w:val="en-AU" w:eastAsia="en-GB"/>
        </w:rPr>
      </w:pPr>
      <w:r w:rsidRPr="008F1409">
        <w:rPr>
          <w:rFonts w:eastAsia="Times New Roman" w:cs="Arial"/>
          <w:noProof/>
          <w:lang w:val="en-AU" w:eastAsia="en-GB"/>
        </w:rPr>
        <w:drawing>
          <wp:inline distT="0" distB="0" distL="0" distR="0" wp14:anchorId="115692AA" wp14:editId="41452CBE">
            <wp:extent cx="3333750" cy="3400425"/>
            <wp:effectExtent l="0" t="0" r="0" b="0"/>
            <wp:docPr id="135442041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3400425"/>
                    </a:xfrm>
                    <a:prstGeom prst="rect">
                      <a:avLst/>
                    </a:prstGeom>
                    <a:noFill/>
                    <a:ln>
                      <a:noFill/>
                    </a:ln>
                  </pic:spPr>
                </pic:pic>
              </a:graphicData>
            </a:graphic>
          </wp:inline>
        </w:drawing>
      </w:r>
    </w:p>
    <w:p w14:paraId="2CDC8477" w14:textId="77777777" w:rsidR="008F32B1" w:rsidRPr="008F1409" w:rsidRDefault="008F32B1" w:rsidP="008F32B1">
      <w:pPr>
        <w:tabs>
          <w:tab w:val="left" w:pos="450"/>
        </w:tabs>
        <w:jc w:val="center"/>
        <w:rPr>
          <w:rFonts w:eastAsia="Times New Roman" w:cs="Arial"/>
          <w:lang w:val="en-AU" w:eastAsia="en-GB"/>
        </w:rPr>
      </w:pPr>
      <w:r w:rsidRPr="00225579">
        <w:rPr>
          <w:rFonts w:eastAsia="Times New Roman" w:cs="Arial"/>
          <w:lang w:val="en-AU" w:eastAsia="en-GB"/>
        </w:rPr>
        <w:t>screenshot.png</w:t>
      </w:r>
    </w:p>
    <w:p w14:paraId="22D296DC" w14:textId="77777777" w:rsidR="00F83ED8" w:rsidRPr="00225579" w:rsidRDefault="00F83ED8" w:rsidP="008F32B1">
      <w:pPr>
        <w:pStyle w:val="ListParagraph"/>
        <w:numPr>
          <w:ilvl w:val="0"/>
          <w:numId w:val="67"/>
        </w:numPr>
        <w:ind w:left="851" w:hanging="491"/>
        <w:rPr>
          <w:rFonts w:eastAsia="Times New Roman" w:cs="Arial"/>
          <w:lang w:val="en-AU" w:eastAsia="en-GB"/>
        </w:rPr>
      </w:pPr>
      <w:r w:rsidRPr="00225579">
        <w:rPr>
          <w:rFonts w:eastAsia="Times New Roman" w:cs="Arial"/>
          <w:lang w:val="en-AU" w:eastAsia="en-GB"/>
        </w:rPr>
        <w:br w:type="page"/>
      </w:r>
    </w:p>
    <w:p w14:paraId="03F2304C" w14:textId="77777777" w:rsidR="00987564" w:rsidRPr="00CF5798" w:rsidRDefault="00D04C03" w:rsidP="00CF5798">
      <w:pPr>
        <w:pStyle w:val="Heading1"/>
        <w:spacing w:before="0" w:beforeAutospacing="0"/>
        <w:rPr>
          <w:rFonts w:eastAsia="Times New Roman" w:cs="Arial"/>
          <w:b/>
          <w:bCs w:val="0"/>
          <w:sz w:val="72"/>
          <w:szCs w:val="96"/>
        </w:rPr>
      </w:pPr>
      <w:bookmarkStart w:id="70" w:name="_Toc171286880"/>
      <w:r>
        <w:rPr>
          <w:rFonts w:eastAsia="Times New Roman" w:cs="Arial"/>
          <w:b/>
          <w:bCs w:val="0"/>
          <w:sz w:val="72"/>
          <w:szCs w:val="96"/>
        </w:rPr>
        <w:t>UNIQUE</w:t>
      </w:r>
      <w:r w:rsidR="0087471C">
        <w:rPr>
          <w:rFonts w:eastAsia="Times New Roman" w:cs="Arial"/>
          <w:b/>
          <w:bCs w:val="0"/>
          <w:sz w:val="72"/>
          <w:szCs w:val="96"/>
        </w:rPr>
        <w:t xml:space="preserve"> </w:t>
      </w:r>
      <w:r w:rsidR="007C6AA8">
        <w:rPr>
          <w:rFonts w:eastAsia="Times New Roman" w:cs="Arial"/>
          <w:b/>
          <w:bCs w:val="0"/>
          <w:sz w:val="72"/>
          <w:szCs w:val="96"/>
        </w:rPr>
        <w:t>VULNERABILITY DETAILS</w:t>
      </w:r>
      <w:bookmarkEnd w:id="70"/>
    </w:p>
    <w:p w14:paraId="7D3373D3"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Critical – Unrestricted Upload of File with Dangerous Type</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19406ACB" w14:textId="77777777" w:rsidTr="0018290D">
        <w:trPr>
          <w:trHeight w:val="510"/>
        </w:trPr>
        <w:tc>
          <w:tcPr>
            <w:tcW w:w="2977" w:type="dxa"/>
            <w:shd w:val="clear" w:color="auto" w:fill="0070C0"/>
            <w:vAlign w:val="center"/>
          </w:tcPr>
          <w:p w14:paraId="39EF69E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0BE8D53"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04646297" w14:textId="77777777" w:rsidTr="0018290D">
        <w:tc>
          <w:tcPr>
            <w:tcW w:w="2977" w:type="dxa"/>
          </w:tcPr>
          <w:p w14:paraId="574DA5B7" w14:textId="77777777" w:rsidR="0077790C" w:rsidRDefault="0077790C" w:rsidP="00656C19">
            <w:r>
              <w:t>globexcorp.com.au</w:t>
            </w:r>
          </w:p>
          <w:p w14:paraId="58DB519E" w14:textId="77777777" w:rsidR="0077790C" w:rsidRDefault="0077790C" w:rsidP="00E55B20"/>
        </w:tc>
        <w:tc>
          <w:tcPr>
            <w:tcW w:w="8080" w:type="dxa"/>
          </w:tcPr>
          <w:p w14:paraId="70D70911" w14:textId="77777777" w:rsidR="0077790C" w:rsidRDefault="0077790C" w:rsidP="00460FEA">
            <w:r w:rsidRPr="00A4531A">
              <w:rPr>
                <w:b/>
                <w:bCs/>
                <w:u w:val="single"/>
              </w:rPr>
              <w:t>Affected Assets</w:t>
            </w:r>
          </w:p>
          <w:p w14:paraId="0483B5E2" w14:textId="77777777" w:rsidR="0077790C" w:rsidRDefault="0077790C" w:rsidP="00987564">
            <w:pPr>
              <w:pStyle w:val="ListParagraph"/>
              <w:numPr>
                <w:ilvl w:val="0"/>
                <w:numId w:val="70"/>
              </w:numPr>
            </w:pPr>
            <w:r>
              <w:t>globexcorp.com.au</w:t>
            </w:r>
          </w:p>
          <w:p w14:paraId="4BE5575F" w14:textId="77777777" w:rsidR="0077790C" w:rsidRDefault="0077790C" w:rsidP="00460FEA">
            <w:r>
              <w:rPr>
                <w:b/>
                <w:bCs/>
                <w:u w:val="single"/>
              </w:rPr>
              <w:t>POC</w:t>
            </w:r>
          </w:p>
          <w:p w14:paraId="3855C129" w14:textId="77777777" w:rsidR="00380D64" w:rsidRDefault="00000000">
            <w:pPr>
              <w:pStyle w:val="AFHeading1"/>
            </w:pPr>
            <w:r>
              <w:t>How to reproduce</w:t>
            </w:r>
          </w:p>
          <w:p w14:paraId="4CE02014" w14:textId="77777777" w:rsidR="00380D64" w:rsidRDefault="00000000">
            <w:pPr>
              <w:pStyle w:val="AFList"/>
              <w:numPr>
                <w:ilvl w:val="0"/>
                <w:numId w:val="10"/>
              </w:numPr>
            </w:pPr>
            <w:r>
              <w:t>Do this... </w:t>
            </w:r>
          </w:p>
          <w:p w14:paraId="4D3B8578" w14:textId="77777777" w:rsidR="00380D64" w:rsidRDefault="00000000">
            <w:pPr>
              <w:pStyle w:val="AFList"/>
              <w:numPr>
                <w:ilvl w:val="0"/>
                <w:numId w:val="10"/>
              </w:numPr>
            </w:pPr>
            <w:r>
              <w:t>Do that...</w:t>
            </w:r>
          </w:p>
          <w:p w14:paraId="7F7C1D23" w14:textId="77777777" w:rsidR="00380D64" w:rsidRDefault="00000000">
            <w:pPr>
              <w:pStyle w:val="AFCodeSnippet"/>
            </w:pPr>
            <w:r>
              <w:t>&lt;some script&gt;...&lt;do something&gt;...&lt;/some script&gt;</w:t>
            </w:r>
          </w:p>
          <w:p w14:paraId="5776D208" w14:textId="77777777" w:rsidR="00380D64" w:rsidRDefault="00000000">
            <w:pPr>
              <w:pStyle w:val="AFImages"/>
            </w:pPr>
            <w:r>
              <w:rPr>
                <w:noProof/>
              </w:rPr>
              <w:drawing>
                <wp:inline distT="0" distB="0" distL="0" distR="0" wp14:anchorId="15D25C94" wp14:editId="20C5B4DF">
                  <wp:extent cx="3333750" cy="2682750"/>
                  <wp:effectExtent l="0" t="0" r="0" b="0"/>
                  <wp:docPr id="158389010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0" cy="2682750"/>
                          </a:xfrm>
                          <a:prstGeom prst="rect">
                            <a:avLst/>
                          </a:prstGeom>
                          <a:noFill/>
                          <a:ln>
                            <a:noFill/>
                          </a:ln>
                        </pic:spPr>
                      </pic:pic>
                    </a:graphicData>
                  </a:graphic>
                </wp:inline>
              </w:drawing>
            </w:r>
            <w:r>
              <w:br/>
              <w:t xml:space="preserve">Figure </w:t>
            </w:r>
            <w:r>
              <w:fldChar w:fldCharType="begin"/>
            </w:r>
            <w:r>
              <w:instrText xml:space="preserve"> SEQ Figure </w:instrText>
            </w:r>
            <w:r>
              <w:fldChar w:fldCharType="separate"/>
            </w:r>
            <w:r>
              <w:rPr>
                <w:noProof/>
              </w:rPr>
              <w:t>4</w:t>
            </w:r>
            <w:r>
              <w:rPr>
                <w:noProof/>
              </w:rPr>
              <w:fldChar w:fldCharType="end"/>
            </w:r>
          </w:p>
        </w:tc>
      </w:tr>
    </w:tbl>
    <w:p w14:paraId="1A26DAA1" w14:textId="77777777" w:rsidR="00987564" w:rsidRPr="00987564" w:rsidRDefault="00987564" w:rsidP="00987564"/>
    <w:p w14:paraId="5F9E0690"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High – Inconsistent Access Control</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41E3D30C" w14:textId="77777777" w:rsidTr="0018290D">
        <w:trPr>
          <w:trHeight w:val="510"/>
        </w:trPr>
        <w:tc>
          <w:tcPr>
            <w:tcW w:w="2977" w:type="dxa"/>
            <w:shd w:val="clear" w:color="auto" w:fill="0070C0"/>
            <w:vAlign w:val="center"/>
          </w:tcPr>
          <w:p w14:paraId="4C6EA55E"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4BCAE5EF"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7BBF464C" w14:textId="77777777" w:rsidTr="0018290D">
        <w:tc>
          <w:tcPr>
            <w:tcW w:w="2977" w:type="dxa"/>
          </w:tcPr>
          <w:p w14:paraId="5C24494D" w14:textId="77777777" w:rsidR="0077790C" w:rsidRDefault="0077790C" w:rsidP="00656C19">
            <w:r>
              <w:t>globexcorp.com.au</w:t>
            </w:r>
          </w:p>
          <w:p w14:paraId="771CF5EC" w14:textId="77777777" w:rsidR="0077790C" w:rsidRDefault="0077790C" w:rsidP="00E55B20">
            <w:r>
              <w:t>https://globexcorp.com.au/endpoint5</w:t>
            </w:r>
          </w:p>
        </w:tc>
        <w:tc>
          <w:tcPr>
            <w:tcW w:w="8080" w:type="dxa"/>
          </w:tcPr>
          <w:p w14:paraId="2D134E9B" w14:textId="77777777" w:rsidR="0077790C" w:rsidRDefault="0077790C" w:rsidP="00460FEA">
            <w:r w:rsidRPr="00A4531A">
              <w:rPr>
                <w:b/>
                <w:bCs/>
                <w:u w:val="single"/>
              </w:rPr>
              <w:t>Affected Assets</w:t>
            </w:r>
          </w:p>
          <w:p w14:paraId="58BB4B20" w14:textId="77777777" w:rsidR="0077790C" w:rsidRDefault="0077790C" w:rsidP="00987564">
            <w:pPr>
              <w:pStyle w:val="ListParagraph"/>
              <w:numPr>
                <w:ilvl w:val="0"/>
                <w:numId w:val="70"/>
              </w:numPr>
            </w:pPr>
            <w:r>
              <w:t>globexcorp.com.au</w:t>
            </w:r>
          </w:p>
          <w:p w14:paraId="243DFB05" w14:textId="77777777" w:rsidR="0077790C" w:rsidRDefault="0077790C" w:rsidP="00460FEA">
            <w:r w:rsidRPr="00703C64">
              <w:rPr>
                <w:b/>
                <w:bCs/>
                <w:u w:val="single"/>
              </w:rPr>
              <w:t>Affected Endpoints</w:t>
            </w:r>
          </w:p>
          <w:p w14:paraId="78D3B3F9" w14:textId="77777777" w:rsidR="0077790C" w:rsidRDefault="0077790C" w:rsidP="00987564">
            <w:pPr>
              <w:pStyle w:val="ListParagraph"/>
              <w:numPr>
                <w:ilvl w:val="0"/>
                <w:numId w:val="70"/>
              </w:numPr>
            </w:pPr>
            <w:r>
              <w:t>https://globexcorp.com.au/endpoint5</w:t>
            </w:r>
          </w:p>
          <w:p w14:paraId="6CAC4A65" w14:textId="77777777" w:rsidR="0077790C" w:rsidRDefault="0077790C" w:rsidP="00460FEA">
            <w:r>
              <w:rPr>
                <w:b/>
                <w:bCs/>
                <w:u w:val="single"/>
              </w:rPr>
              <w:t>POC</w:t>
            </w:r>
          </w:p>
          <w:p w14:paraId="28AEF6F5" w14:textId="77777777" w:rsidR="00380D64" w:rsidRDefault="00000000">
            <w:pPr>
              <w:pStyle w:val="AFNormal"/>
            </w:pPr>
            <w:r>
              <w:t>- Login in to the application as Standard user</w:t>
            </w:r>
          </w:p>
          <w:p w14:paraId="5B44EEFE" w14:textId="77777777" w:rsidR="00380D64" w:rsidRDefault="00000000">
            <w:pPr>
              <w:pStyle w:val="AFNormal"/>
            </w:pPr>
            <w:r>
              <w:t>- Once in the dashboard, take note and copy the value of the 'X' visible from within the URL</w:t>
            </w:r>
          </w:p>
          <w:p w14:paraId="7E9165E1" w14:textId="77777777" w:rsidR="00380D64" w:rsidRDefault="00000000">
            <w:pPr>
              <w:pStyle w:val="AFNormal"/>
            </w:pPr>
            <w:r>
              <w:t>- Note that the administrative tab does not appear when clicking on the icon on the top right-hand side as an standard user role is used</w:t>
            </w:r>
          </w:p>
          <w:p w14:paraId="2AFE6040" w14:textId="77777777" w:rsidR="00380D64" w:rsidRDefault="00000000">
            <w:pPr>
              <w:pStyle w:val="AFNormal"/>
            </w:pPr>
            <w:r>
              <w:t>- Replace the value of 'X' in the following URL with the copied one and browse to it:globexcorp.com.au/crm/test/page?X=6365973057477497141868253726</w:t>
            </w:r>
          </w:p>
        </w:tc>
      </w:tr>
    </w:tbl>
    <w:p w14:paraId="73F8C3A6" w14:textId="77777777" w:rsidR="00987564" w:rsidRPr="00987564" w:rsidRDefault="00987564" w:rsidP="00987564"/>
    <w:p w14:paraId="2976A2AE"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High – Relative Path Traversal</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1669B2AA" w14:textId="77777777" w:rsidTr="0018290D">
        <w:trPr>
          <w:trHeight w:val="510"/>
        </w:trPr>
        <w:tc>
          <w:tcPr>
            <w:tcW w:w="2977" w:type="dxa"/>
            <w:shd w:val="clear" w:color="auto" w:fill="0070C0"/>
            <w:vAlign w:val="center"/>
          </w:tcPr>
          <w:p w14:paraId="474BABED"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D0F7E36"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14D677B1" w14:textId="77777777" w:rsidTr="0018290D">
        <w:tc>
          <w:tcPr>
            <w:tcW w:w="2977" w:type="dxa"/>
          </w:tcPr>
          <w:p w14:paraId="6FF7DD73" w14:textId="77777777" w:rsidR="0077790C" w:rsidRDefault="0077790C" w:rsidP="00656C19">
            <w:r>
              <w:t>globexcorp.com.au</w:t>
            </w:r>
          </w:p>
          <w:p w14:paraId="12F77FBD" w14:textId="77777777" w:rsidR="0077790C" w:rsidRDefault="0077790C" w:rsidP="00E55B20">
            <w:r>
              <w:t>https://globexcorp.com.au/endpoint2</w:t>
            </w:r>
          </w:p>
        </w:tc>
        <w:tc>
          <w:tcPr>
            <w:tcW w:w="8080" w:type="dxa"/>
          </w:tcPr>
          <w:p w14:paraId="3BEC2BFC" w14:textId="77777777" w:rsidR="0077790C" w:rsidRDefault="0077790C" w:rsidP="00460FEA">
            <w:r w:rsidRPr="00A4531A">
              <w:rPr>
                <w:b/>
                <w:bCs/>
                <w:u w:val="single"/>
              </w:rPr>
              <w:t>Affected Assets</w:t>
            </w:r>
          </w:p>
          <w:p w14:paraId="6E603078" w14:textId="77777777" w:rsidR="0077790C" w:rsidRDefault="0077790C" w:rsidP="00987564">
            <w:pPr>
              <w:pStyle w:val="ListParagraph"/>
              <w:numPr>
                <w:ilvl w:val="0"/>
                <w:numId w:val="70"/>
              </w:numPr>
            </w:pPr>
            <w:r>
              <w:t>globexcorp.com.au</w:t>
            </w:r>
          </w:p>
          <w:p w14:paraId="7B306832" w14:textId="77777777" w:rsidR="0077790C" w:rsidRDefault="0077790C" w:rsidP="00460FEA">
            <w:r w:rsidRPr="00703C64">
              <w:rPr>
                <w:b/>
                <w:bCs/>
                <w:u w:val="single"/>
              </w:rPr>
              <w:t>Affected Endpoints</w:t>
            </w:r>
          </w:p>
          <w:p w14:paraId="0B1A4911" w14:textId="77777777" w:rsidR="0077790C" w:rsidRDefault="0077790C" w:rsidP="00987564">
            <w:pPr>
              <w:pStyle w:val="ListParagraph"/>
              <w:numPr>
                <w:ilvl w:val="0"/>
                <w:numId w:val="70"/>
              </w:numPr>
            </w:pPr>
            <w:r>
              <w:t>https://globexcorp.com.au/endpoint2</w:t>
            </w:r>
          </w:p>
          <w:p w14:paraId="0A71D13E" w14:textId="77777777" w:rsidR="0077790C" w:rsidRDefault="0077790C" w:rsidP="00460FEA">
            <w:r>
              <w:rPr>
                <w:b/>
                <w:bCs/>
                <w:u w:val="single"/>
              </w:rPr>
              <w:t>POC</w:t>
            </w:r>
          </w:p>
          <w:p w14:paraId="4B74F69D" w14:textId="77777777" w:rsidR="00380D64" w:rsidRDefault="00000000">
            <w:pPr>
              <w:pStyle w:val="AFHeading1"/>
            </w:pPr>
            <w:r>
              <w:t>Preconditions</w:t>
            </w:r>
          </w:p>
          <w:p w14:paraId="6125BCA0" w14:textId="77777777" w:rsidR="00380D64" w:rsidRDefault="00000000">
            <w:pPr>
              <w:pStyle w:val="AFNormal"/>
            </w:pPr>
            <w:r>
              <w:t>Authenticate to the portal as administrator user and browse to the following URL:</w:t>
            </w:r>
          </w:p>
          <w:p w14:paraId="7FC22CEC" w14:textId="77777777" w:rsidR="00380D64" w:rsidRDefault="00000000">
            <w:pPr>
              <w:pStyle w:val="AFCodeSnippet"/>
            </w:pPr>
            <w:r>
              <w:t>https://globexcorp.com.au/test/cmsedit.jsp?file=../../../../../../../../etc/hostname</w:t>
            </w:r>
          </w:p>
          <w:p w14:paraId="57426207" w14:textId="77777777" w:rsidR="00380D64" w:rsidRDefault="00000000">
            <w:pPr>
              <w:pStyle w:val="AFNormal"/>
            </w:pPr>
            <w:r>
              <w:t>Note that the resulting page will contain the hostname of the underlying system.</w:t>
            </w:r>
          </w:p>
          <w:p w14:paraId="28B78FF8" w14:textId="77777777" w:rsidR="00380D64" w:rsidRDefault="00000000">
            <w:pPr>
              <w:pStyle w:val="AFNormal"/>
            </w:pPr>
            <w:r>
              <w:t>Affected</w:t>
            </w:r>
            <w:r>
              <w:br/>
            </w:r>
          </w:p>
          <w:p w14:paraId="251AE660" w14:textId="77777777" w:rsidR="00380D64" w:rsidRDefault="00000000">
            <w:pPr>
              <w:pStyle w:val="AFList"/>
              <w:numPr>
                <w:ilvl w:val="0"/>
                <w:numId w:val="12"/>
              </w:numPr>
            </w:pPr>
            <w:r>
              <w:t>URL: https://globexcorp.com.au/test/cmsedit.jsp?file=../../../../../../../../etc/hostname</w:t>
            </w:r>
          </w:p>
          <w:p w14:paraId="1404BD15" w14:textId="77777777" w:rsidR="00380D64" w:rsidRDefault="00000000">
            <w:pPr>
              <w:pStyle w:val="AFList"/>
              <w:numPr>
                <w:ilvl w:val="0"/>
                <w:numId w:val="12"/>
              </w:numPr>
            </w:pPr>
            <w:r>
              <w:t>Parameter: file</w:t>
            </w:r>
          </w:p>
        </w:tc>
      </w:tr>
    </w:tbl>
    <w:p w14:paraId="02BA8976" w14:textId="77777777" w:rsidR="00987564" w:rsidRPr="00987564" w:rsidRDefault="00987564" w:rsidP="00987564"/>
    <w:p w14:paraId="49382445"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High – Reflected Cross Site Scripting</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2CC4604E" w14:textId="77777777" w:rsidTr="0018290D">
        <w:trPr>
          <w:trHeight w:val="510"/>
        </w:trPr>
        <w:tc>
          <w:tcPr>
            <w:tcW w:w="2977" w:type="dxa"/>
            <w:shd w:val="clear" w:color="auto" w:fill="0070C0"/>
            <w:vAlign w:val="center"/>
          </w:tcPr>
          <w:p w14:paraId="09D451F3"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1588A74"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17A2DEFB" w14:textId="77777777" w:rsidTr="0018290D">
        <w:tc>
          <w:tcPr>
            <w:tcW w:w="2977" w:type="dxa"/>
          </w:tcPr>
          <w:p w14:paraId="04AF53DA" w14:textId="77777777" w:rsidR="0077790C" w:rsidRDefault="0077790C" w:rsidP="00656C19">
            <w:r>
              <w:t>globexcorp.com.au</w:t>
            </w:r>
          </w:p>
          <w:p w14:paraId="5530788F" w14:textId="77777777" w:rsidR="0077790C" w:rsidRDefault="0077790C" w:rsidP="00E55B20">
            <w:r>
              <w:t>https://globexcorp.com.au/main</w:t>
            </w:r>
          </w:p>
        </w:tc>
        <w:tc>
          <w:tcPr>
            <w:tcW w:w="8080" w:type="dxa"/>
          </w:tcPr>
          <w:p w14:paraId="3F8DDFCA" w14:textId="77777777" w:rsidR="0077790C" w:rsidRDefault="0077790C" w:rsidP="00460FEA">
            <w:r w:rsidRPr="00A4531A">
              <w:rPr>
                <w:b/>
                <w:bCs/>
                <w:u w:val="single"/>
              </w:rPr>
              <w:t>Affected Assets</w:t>
            </w:r>
          </w:p>
          <w:p w14:paraId="40CF1A0E" w14:textId="77777777" w:rsidR="0077790C" w:rsidRDefault="0077790C" w:rsidP="00987564">
            <w:pPr>
              <w:pStyle w:val="ListParagraph"/>
              <w:numPr>
                <w:ilvl w:val="0"/>
                <w:numId w:val="70"/>
              </w:numPr>
            </w:pPr>
            <w:r>
              <w:t>globexcorp.com.au</w:t>
            </w:r>
          </w:p>
          <w:p w14:paraId="64276479" w14:textId="77777777" w:rsidR="0077790C" w:rsidRDefault="0077790C" w:rsidP="00460FEA">
            <w:r w:rsidRPr="00703C64">
              <w:rPr>
                <w:b/>
                <w:bCs/>
                <w:u w:val="single"/>
              </w:rPr>
              <w:t>Affected Endpoints</w:t>
            </w:r>
          </w:p>
          <w:p w14:paraId="56466A8B" w14:textId="77777777" w:rsidR="0077790C" w:rsidRDefault="0077790C" w:rsidP="00987564">
            <w:pPr>
              <w:pStyle w:val="ListParagraph"/>
              <w:numPr>
                <w:ilvl w:val="0"/>
                <w:numId w:val="70"/>
              </w:numPr>
            </w:pPr>
            <w:r>
              <w:t>https://globexcorp.com.au/main</w:t>
            </w:r>
          </w:p>
          <w:p w14:paraId="6672489C" w14:textId="77777777" w:rsidR="0077790C" w:rsidRDefault="0077790C" w:rsidP="00460FEA">
            <w:r>
              <w:rPr>
                <w:b/>
                <w:bCs/>
                <w:u w:val="single"/>
              </w:rPr>
              <w:t>POC</w:t>
            </w:r>
          </w:p>
          <w:p w14:paraId="49587B03" w14:textId="77777777" w:rsidR="00380D64" w:rsidRDefault="00000000">
            <w:pPr>
              <w:pStyle w:val="AFNormal"/>
            </w:pPr>
            <w:r>
              <w:t>1. do this..</w:t>
            </w:r>
          </w:p>
          <w:p w14:paraId="627402F8" w14:textId="77777777" w:rsidR="00380D64" w:rsidRDefault="00000000">
            <w:pPr>
              <w:pStyle w:val="AFNormal"/>
            </w:pPr>
            <w:r>
              <w:t>2. do this..</w:t>
            </w:r>
          </w:p>
        </w:tc>
      </w:tr>
    </w:tbl>
    <w:p w14:paraId="5E50F276" w14:textId="77777777" w:rsidR="00987564" w:rsidRPr="00987564" w:rsidRDefault="00987564" w:rsidP="00987564"/>
    <w:p w14:paraId="62728A4F"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High – Blind SQL Injection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421C9102" w14:textId="77777777" w:rsidTr="0018290D">
        <w:trPr>
          <w:trHeight w:val="510"/>
        </w:trPr>
        <w:tc>
          <w:tcPr>
            <w:tcW w:w="2977" w:type="dxa"/>
            <w:shd w:val="clear" w:color="auto" w:fill="0070C0"/>
            <w:vAlign w:val="center"/>
          </w:tcPr>
          <w:p w14:paraId="5F30D2B0"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6F0F898B"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095937EF" w14:textId="77777777" w:rsidTr="0018290D">
        <w:tc>
          <w:tcPr>
            <w:tcW w:w="2977" w:type="dxa"/>
          </w:tcPr>
          <w:p w14:paraId="5CF3C8C6" w14:textId="77777777" w:rsidR="0077790C" w:rsidRDefault="0077790C" w:rsidP="00656C19">
            <w:r>
              <w:t>globexcorp.com.au</w:t>
            </w:r>
          </w:p>
          <w:p w14:paraId="0F6A45F9" w14:textId="77777777" w:rsidR="0077790C" w:rsidRDefault="0077790C" w:rsidP="00E55B20">
            <w:r>
              <w:t>https://globexcorp.com.au/endpoint1</w:t>
            </w:r>
          </w:p>
        </w:tc>
        <w:tc>
          <w:tcPr>
            <w:tcW w:w="8080" w:type="dxa"/>
          </w:tcPr>
          <w:p w14:paraId="7B0B2676" w14:textId="77777777" w:rsidR="0077790C" w:rsidRDefault="0077790C" w:rsidP="00460FEA">
            <w:r w:rsidRPr="00A4531A">
              <w:rPr>
                <w:b/>
                <w:bCs/>
                <w:u w:val="single"/>
              </w:rPr>
              <w:t>Affected Assets</w:t>
            </w:r>
          </w:p>
          <w:p w14:paraId="75CF883B" w14:textId="77777777" w:rsidR="0077790C" w:rsidRDefault="0077790C" w:rsidP="00987564">
            <w:pPr>
              <w:pStyle w:val="ListParagraph"/>
              <w:numPr>
                <w:ilvl w:val="0"/>
                <w:numId w:val="70"/>
              </w:numPr>
            </w:pPr>
            <w:r>
              <w:t>globexcorp.com.au</w:t>
            </w:r>
          </w:p>
          <w:p w14:paraId="35AA39F1" w14:textId="77777777" w:rsidR="0077790C" w:rsidRDefault="0077790C" w:rsidP="00460FEA">
            <w:r w:rsidRPr="00703C64">
              <w:rPr>
                <w:b/>
                <w:bCs/>
                <w:u w:val="single"/>
              </w:rPr>
              <w:t>Affected Endpoints</w:t>
            </w:r>
          </w:p>
          <w:p w14:paraId="5E7DABCA" w14:textId="77777777" w:rsidR="0077790C" w:rsidRDefault="0077790C" w:rsidP="00987564">
            <w:pPr>
              <w:pStyle w:val="ListParagraph"/>
              <w:numPr>
                <w:ilvl w:val="0"/>
                <w:numId w:val="70"/>
              </w:numPr>
            </w:pPr>
            <w:r>
              <w:t>https://globexcorp.com.au/endpoint1</w:t>
            </w:r>
          </w:p>
          <w:p w14:paraId="16344B0A" w14:textId="77777777" w:rsidR="0077790C" w:rsidRDefault="0077790C" w:rsidP="00460FEA">
            <w:r>
              <w:rPr>
                <w:b/>
                <w:bCs/>
                <w:u w:val="single"/>
              </w:rPr>
              <w:t>POC</w:t>
            </w:r>
          </w:p>
          <w:p w14:paraId="6F2F6C43" w14:textId="77777777" w:rsidR="00380D64" w:rsidRDefault="00000000">
            <w:pPr>
              <w:pStyle w:val="AFNormal"/>
            </w:pPr>
            <w:r>
              <w:t>It is possible to verify the existence of this issue by visiting the following URL and observing the that the page returned the application for user 597098 successfully:</w:t>
            </w:r>
            <w:r>
              <w:br/>
            </w:r>
            <w:r>
              <w:br/>
              <w:t>- https://globexcorp.com.au/crm/test/ReportBase.jsp?UserId=597098%20and%203=3</w:t>
            </w:r>
            <w:r>
              <w:br/>
            </w:r>
            <w:r>
              <w:br/>
              <w:t>Note the result won't include the report anymore. This is because the logic operand injected in the SQL query is AND 3=1 which returns false. In turn the database will return false to the application and did not return any data. This is a simple example that demonstrates the logic of SQL injection and operands.</w:t>
            </w:r>
          </w:p>
        </w:tc>
      </w:tr>
    </w:tbl>
    <w:p w14:paraId="3EC38D63" w14:textId="77777777" w:rsidR="00987564" w:rsidRPr="00987564" w:rsidRDefault="00987564" w:rsidP="00987564"/>
    <w:p w14:paraId="6F13E654"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High – Persistent Cross Site Scripting</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2C6840CE" w14:textId="77777777" w:rsidTr="0018290D">
        <w:trPr>
          <w:trHeight w:val="510"/>
        </w:trPr>
        <w:tc>
          <w:tcPr>
            <w:tcW w:w="2977" w:type="dxa"/>
            <w:shd w:val="clear" w:color="auto" w:fill="0070C0"/>
            <w:vAlign w:val="center"/>
          </w:tcPr>
          <w:p w14:paraId="69781CC6"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FF4C64D"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31AB7752" w14:textId="77777777" w:rsidTr="0018290D">
        <w:tc>
          <w:tcPr>
            <w:tcW w:w="2977" w:type="dxa"/>
          </w:tcPr>
          <w:p w14:paraId="368AE798" w14:textId="77777777" w:rsidR="0077790C" w:rsidRDefault="0077790C" w:rsidP="00656C19">
            <w:r>
              <w:t>globexcorp.com.au</w:t>
            </w:r>
          </w:p>
          <w:p w14:paraId="09E37402" w14:textId="77777777" w:rsidR="0077790C" w:rsidRDefault="0077790C" w:rsidP="00E55B20">
            <w:r>
              <w:t>https://globexcorp.com.au/endpoint5</w:t>
            </w:r>
          </w:p>
        </w:tc>
        <w:tc>
          <w:tcPr>
            <w:tcW w:w="8080" w:type="dxa"/>
          </w:tcPr>
          <w:p w14:paraId="75E636A2" w14:textId="77777777" w:rsidR="0077790C" w:rsidRDefault="0077790C" w:rsidP="00460FEA">
            <w:r w:rsidRPr="00A4531A">
              <w:rPr>
                <w:b/>
                <w:bCs/>
                <w:u w:val="single"/>
              </w:rPr>
              <w:t>Affected Assets</w:t>
            </w:r>
          </w:p>
          <w:p w14:paraId="1BCAD0C0" w14:textId="77777777" w:rsidR="0077790C" w:rsidRDefault="0077790C" w:rsidP="00987564">
            <w:pPr>
              <w:pStyle w:val="ListParagraph"/>
              <w:numPr>
                <w:ilvl w:val="0"/>
                <w:numId w:val="70"/>
              </w:numPr>
            </w:pPr>
            <w:r>
              <w:t>globexcorp.com.au</w:t>
            </w:r>
          </w:p>
          <w:p w14:paraId="4EB71ECE" w14:textId="77777777" w:rsidR="0077790C" w:rsidRDefault="0077790C" w:rsidP="00460FEA">
            <w:r w:rsidRPr="00703C64">
              <w:rPr>
                <w:b/>
                <w:bCs/>
                <w:u w:val="single"/>
              </w:rPr>
              <w:t>Affected Endpoints</w:t>
            </w:r>
          </w:p>
          <w:p w14:paraId="6225A27F" w14:textId="77777777" w:rsidR="0077790C" w:rsidRDefault="0077790C" w:rsidP="00987564">
            <w:pPr>
              <w:pStyle w:val="ListParagraph"/>
              <w:numPr>
                <w:ilvl w:val="0"/>
                <w:numId w:val="70"/>
              </w:numPr>
            </w:pPr>
            <w:r>
              <w:t>https://globexcorp.com.au/endpoint5</w:t>
            </w:r>
          </w:p>
          <w:p w14:paraId="58D7BDEC" w14:textId="77777777" w:rsidR="0077790C" w:rsidRDefault="0077790C" w:rsidP="00460FEA">
            <w:r>
              <w:rPr>
                <w:b/>
                <w:bCs/>
                <w:u w:val="single"/>
              </w:rPr>
              <w:t>POC</w:t>
            </w:r>
          </w:p>
          <w:p w14:paraId="679DF421" w14:textId="77777777" w:rsidR="00380D64" w:rsidRDefault="00000000">
            <w:pPr>
              <w:pStyle w:val="AFNormal"/>
            </w:pPr>
            <w:r>
              <w:t>To reproduce this issue, open an existing or create a new application from the 'New Application' menu. Then access the Notes section from the submenu on the right hand side of the page. Fill the subject field with 'test' and the message field with 'alert('XSS')' then save. The page will automatically reload resulting in a a pop up message with 'XSS' as text. This type of JavaScript code is benign, however an attacker would use malicious code that can attack other users of the application, for example to steal their session cookie/token.</w:t>
            </w:r>
          </w:p>
        </w:tc>
      </w:tr>
    </w:tbl>
    <w:p w14:paraId="1A0D5CC2" w14:textId="77777777" w:rsidR="00987564" w:rsidRPr="00987564" w:rsidRDefault="00987564" w:rsidP="00987564"/>
    <w:p w14:paraId="0DAC3B66"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High – Unsupported Web Server Detection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5D3C4EEA" w14:textId="77777777" w:rsidTr="0018290D">
        <w:trPr>
          <w:trHeight w:val="510"/>
        </w:trPr>
        <w:tc>
          <w:tcPr>
            <w:tcW w:w="2977" w:type="dxa"/>
            <w:shd w:val="clear" w:color="auto" w:fill="0070C0"/>
            <w:vAlign w:val="center"/>
          </w:tcPr>
          <w:p w14:paraId="236F5F05"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029D07AE"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76F25262" w14:textId="77777777" w:rsidTr="0018290D">
        <w:tc>
          <w:tcPr>
            <w:tcW w:w="2977" w:type="dxa"/>
          </w:tcPr>
          <w:p w14:paraId="6DAC4365" w14:textId="77777777" w:rsidR="0077790C" w:rsidRDefault="0077790C" w:rsidP="00656C19">
            <w:r>
              <w:t>form.acmegroup.co</w:t>
            </w:r>
          </w:p>
          <w:p w14:paraId="04A2691D" w14:textId="77777777" w:rsidR="001E1FD2" w:rsidRDefault="0077790C" w:rsidP="00E55B20">
            <w:r>
              <w:t>classic.acmegroup.co</w:t>
            </w:r>
          </w:p>
          <w:p w14:paraId="65A734E8" w14:textId="77777777" w:rsidR="0077790C" w:rsidRDefault="0077790C" w:rsidP="00E55B20">
            <w:r>
              <w:t>54.215.221.230:443</w:t>
            </w:r>
          </w:p>
          <w:p w14:paraId="5AA58B09" w14:textId="77777777" w:rsidR="0077790C" w:rsidRDefault="00E55B20" w:rsidP="00267F1B">
            <w:r>
              <w:t>13.56.222.64:443</w:t>
            </w:r>
          </w:p>
        </w:tc>
        <w:tc>
          <w:tcPr>
            <w:tcW w:w="8080" w:type="dxa"/>
          </w:tcPr>
          <w:p w14:paraId="1BD3C18C" w14:textId="77777777" w:rsidR="0077790C" w:rsidRDefault="0077790C" w:rsidP="00460FEA">
            <w:r w:rsidRPr="00A4531A">
              <w:rPr>
                <w:b/>
                <w:bCs/>
                <w:u w:val="single"/>
              </w:rPr>
              <w:t>Affected Assets</w:t>
            </w:r>
          </w:p>
          <w:p w14:paraId="25B4D334" w14:textId="77777777" w:rsidR="0077790C" w:rsidRDefault="0077790C" w:rsidP="00987564">
            <w:pPr>
              <w:pStyle w:val="ListParagraph"/>
              <w:numPr>
                <w:ilvl w:val="0"/>
                <w:numId w:val="70"/>
              </w:numPr>
            </w:pPr>
            <w:r>
              <w:t>form.acmegroup.co</w:t>
            </w:r>
          </w:p>
          <w:p w14:paraId="25174656" w14:textId="77777777" w:rsidR="0077790C" w:rsidRDefault="0077790C" w:rsidP="00987564">
            <w:pPr>
              <w:pStyle w:val="ListParagraph"/>
              <w:numPr>
                <w:ilvl w:val="0"/>
                <w:numId w:val="70"/>
              </w:numPr>
            </w:pPr>
            <w:r>
              <w:t>classic.acmegroup.co</w:t>
            </w:r>
          </w:p>
          <w:p w14:paraId="08F21FEC" w14:textId="77777777" w:rsidR="0077790C" w:rsidRDefault="0077790C" w:rsidP="00460FEA">
            <w:r w:rsidRPr="00703C64">
              <w:rPr>
                <w:b/>
                <w:bCs/>
                <w:u w:val="single"/>
              </w:rPr>
              <w:t>Affected Endpoints</w:t>
            </w:r>
          </w:p>
          <w:p w14:paraId="4BBF4992" w14:textId="77777777" w:rsidR="0077790C" w:rsidRDefault="0077790C" w:rsidP="00987564">
            <w:pPr>
              <w:pStyle w:val="ListParagraph"/>
              <w:numPr>
                <w:ilvl w:val="0"/>
                <w:numId w:val="70"/>
              </w:numPr>
            </w:pPr>
            <w:r>
              <w:t>54.215.221.230:443</w:t>
            </w:r>
          </w:p>
          <w:p w14:paraId="04763FA8" w14:textId="77777777" w:rsidR="0077790C" w:rsidRDefault="0077790C" w:rsidP="00987564">
            <w:pPr>
              <w:pStyle w:val="ListParagraph"/>
              <w:numPr>
                <w:ilvl w:val="0"/>
                <w:numId w:val="70"/>
              </w:numPr>
            </w:pPr>
            <w:r>
              <w:t>13.56.222.64:443</w:t>
            </w:r>
          </w:p>
          <w:p w14:paraId="4774CCCC" w14:textId="77777777" w:rsidR="0077790C" w:rsidRDefault="0077790C" w:rsidP="00460FEA">
            <w:r>
              <w:rPr>
                <w:b/>
                <w:bCs/>
                <w:u w:val="single"/>
              </w:rPr>
              <w:t>POC</w:t>
            </w:r>
          </w:p>
          <w:p w14:paraId="66E193DC" w14:textId="77777777" w:rsidR="00380D64" w:rsidRDefault="00000000">
            <w:pPr>
              <w:pStyle w:val="AFNormal"/>
            </w:pPr>
            <w:r>
              <w:br/>
              <w:t xml:space="preserve">  Product                : Apache 2.2.x</w:t>
            </w:r>
            <w:r>
              <w:br/>
              <w:t xml:space="preserve">  Server response header : Apache/2.2.34 (Amazon)</w:t>
            </w:r>
            <w:r>
              <w:br/>
              <w:t xml:space="preserve">  Supported versions     : Apache HTTP Server 2.4.x</w:t>
            </w:r>
            <w:r>
              <w:br/>
              <w:t xml:space="preserve">  Additional information : http://archive.apache.org/dist/httpd/Announcement2.2.html</w:t>
            </w:r>
            <w:r>
              <w:br/>
            </w:r>
          </w:p>
        </w:tc>
      </w:tr>
    </w:tbl>
    <w:p w14:paraId="494F7648" w14:textId="77777777" w:rsidR="00987564" w:rsidRPr="00987564" w:rsidRDefault="00987564" w:rsidP="00987564"/>
    <w:p w14:paraId="08798B97"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High – PHP Unsupported Version Detection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2D711789" w14:textId="77777777" w:rsidTr="0018290D">
        <w:trPr>
          <w:trHeight w:val="510"/>
        </w:trPr>
        <w:tc>
          <w:tcPr>
            <w:tcW w:w="2977" w:type="dxa"/>
            <w:shd w:val="clear" w:color="auto" w:fill="0070C0"/>
            <w:vAlign w:val="center"/>
          </w:tcPr>
          <w:p w14:paraId="39ECD4C1"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4DAAD318"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3DAF5CD4" w14:textId="77777777" w:rsidTr="0018290D">
        <w:tc>
          <w:tcPr>
            <w:tcW w:w="2977" w:type="dxa"/>
          </w:tcPr>
          <w:p w14:paraId="66A0B81C" w14:textId="77777777" w:rsidR="0077790C" w:rsidRDefault="0077790C" w:rsidP="00656C19">
            <w:r>
              <w:t>classic.acmegroup.co</w:t>
            </w:r>
          </w:p>
          <w:p w14:paraId="3EC4061B" w14:textId="77777777" w:rsidR="0077790C" w:rsidRDefault="0077790C" w:rsidP="00E55B20">
            <w:r>
              <w:t>13.56.222.64:443</w:t>
            </w:r>
          </w:p>
        </w:tc>
        <w:tc>
          <w:tcPr>
            <w:tcW w:w="8080" w:type="dxa"/>
          </w:tcPr>
          <w:p w14:paraId="012AFDEC" w14:textId="77777777" w:rsidR="0077790C" w:rsidRDefault="0077790C" w:rsidP="00460FEA">
            <w:r w:rsidRPr="00A4531A">
              <w:rPr>
                <w:b/>
                <w:bCs/>
                <w:u w:val="single"/>
              </w:rPr>
              <w:t>Affected Assets</w:t>
            </w:r>
          </w:p>
          <w:p w14:paraId="695BFE7B" w14:textId="77777777" w:rsidR="0077790C" w:rsidRDefault="0077790C" w:rsidP="00987564">
            <w:pPr>
              <w:pStyle w:val="ListParagraph"/>
              <w:numPr>
                <w:ilvl w:val="0"/>
                <w:numId w:val="70"/>
              </w:numPr>
            </w:pPr>
            <w:r>
              <w:t>classic.acmegroup.co</w:t>
            </w:r>
          </w:p>
          <w:p w14:paraId="093E93EC" w14:textId="77777777" w:rsidR="0077790C" w:rsidRDefault="0077790C" w:rsidP="00460FEA">
            <w:r w:rsidRPr="00703C64">
              <w:rPr>
                <w:b/>
                <w:bCs/>
                <w:u w:val="single"/>
              </w:rPr>
              <w:t>Affected Endpoints</w:t>
            </w:r>
          </w:p>
          <w:p w14:paraId="40BD7E81" w14:textId="77777777" w:rsidR="0077790C" w:rsidRDefault="0077790C" w:rsidP="00987564">
            <w:pPr>
              <w:pStyle w:val="ListParagraph"/>
              <w:numPr>
                <w:ilvl w:val="0"/>
                <w:numId w:val="70"/>
              </w:numPr>
            </w:pPr>
            <w:r>
              <w:t>13.56.222.64:443</w:t>
            </w:r>
          </w:p>
          <w:p w14:paraId="40AAF66D" w14:textId="77777777" w:rsidR="0077790C" w:rsidRDefault="0077790C" w:rsidP="00460FEA">
            <w:r>
              <w:rPr>
                <w:b/>
                <w:bCs/>
                <w:u w:val="single"/>
              </w:rPr>
              <w:t>POC</w:t>
            </w:r>
          </w:p>
          <w:p w14:paraId="79BC8C16" w14:textId="77777777" w:rsidR="00380D64" w:rsidRDefault="00380D64">
            <w:pPr>
              <w:pStyle w:val="AFNormal"/>
            </w:pPr>
          </w:p>
          <w:p w14:paraId="515715B0" w14:textId="77777777" w:rsidR="00380D64" w:rsidRDefault="00000000">
            <w:pPr>
              <w:pStyle w:val="AFNormal"/>
            </w:pPr>
            <w:r>
              <w:t xml:space="preserve">  Source              : X-Powered-By: PHP/5.3.29</w:t>
            </w:r>
          </w:p>
          <w:p w14:paraId="14E7D7C8" w14:textId="77777777" w:rsidR="00380D64" w:rsidRDefault="00380D64">
            <w:pPr>
              <w:pStyle w:val="AFNormal"/>
            </w:pPr>
          </w:p>
          <w:p w14:paraId="1D4DDB24" w14:textId="77777777" w:rsidR="00380D64" w:rsidRDefault="00000000">
            <w:pPr>
              <w:pStyle w:val="AFNormal"/>
            </w:pPr>
            <w:r>
              <w:t xml:space="preserve">  Installed version   : 5.3.29</w:t>
            </w:r>
          </w:p>
          <w:p w14:paraId="4EDCB27E" w14:textId="77777777" w:rsidR="00380D64" w:rsidRDefault="00380D64">
            <w:pPr>
              <w:pStyle w:val="AFNormal"/>
            </w:pPr>
          </w:p>
          <w:p w14:paraId="03B87161" w14:textId="77777777" w:rsidR="00380D64" w:rsidRDefault="00000000">
            <w:pPr>
              <w:pStyle w:val="AFNormal"/>
            </w:pPr>
            <w:r>
              <w:t xml:space="preserve">  End of support date : 2014/08/14</w:t>
            </w:r>
          </w:p>
          <w:p w14:paraId="55E25567" w14:textId="77777777" w:rsidR="00380D64" w:rsidRDefault="00380D64">
            <w:pPr>
              <w:pStyle w:val="AFNormal"/>
            </w:pPr>
          </w:p>
          <w:p w14:paraId="66F32EFA" w14:textId="77777777" w:rsidR="00380D64" w:rsidRDefault="00000000">
            <w:pPr>
              <w:pStyle w:val="AFNormal"/>
            </w:pPr>
            <w:r>
              <w:t xml:space="preserve">  Announcement        : http://php.net/archive/2014.php#id2014-08-14-1</w:t>
            </w:r>
          </w:p>
          <w:p w14:paraId="1A5E0F81" w14:textId="77777777" w:rsidR="00380D64" w:rsidRDefault="00380D64">
            <w:pPr>
              <w:pStyle w:val="AFNormal"/>
            </w:pPr>
          </w:p>
          <w:p w14:paraId="258583CF" w14:textId="77777777" w:rsidR="00380D64" w:rsidRDefault="00000000">
            <w:pPr>
              <w:pStyle w:val="AFNormal"/>
            </w:pPr>
            <w:r>
              <w:t xml:space="preserve">  Supported versions  : 7.1.x / 7.2.x / 7.3.x</w:t>
            </w:r>
          </w:p>
          <w:p w14:paraId="0E1E5BAB" w14:textId="77777777" w:rsidR="00380D64" w:rsidRDefault="00380D64">
            <w:pPr>
              <w:pStyle w:val="AFNormal"/>
            </w:pPr>
          </w:p>
        </w:tc>
      </w:tr>
    </w:tbl>
    <w:p w14:paraId="0B890337" w14:textId="77777777" w:rsidR="00987564" w:rsidRPr="00987564" w:rsidRDefault="00987564" w:rsidP="00987564"/>
    <w:p w14:paraId="224D126C"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High – SSL Version 2 and 3 Protocol Detection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5B5E78DB" w14:textId="77777777" w:rsidTr="0018290D">
        <w:trPr>
          <w:trHeight w:val="510"/>
        </w:trPr>
        <w:tc>
          <w:tcPr>
            <w:tcW w:w="2977" w:type="dxa"/>
            <w:shd w:val="clear" w:color="auto" w:fill="0070C0"/>
            <w:vAlign w:val="center"/>
          </w:tcPr>
          <w:p w14:paraId="01C890FB"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066E9533"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77FD1E3B" w14:textId="77777777" w:rsidTr="0018290D">
        <w:tc>
          <w:tcPr>
            <w:tcW w:w="2977" w:type="dxa"/>
          </w:tcPr>
          <w:p w14:paraId="524F444B" w14:textId="77777777" w:rsidR="0077790C" w:rsidRDefault="0077790C" w:rsidP="00656C19">
            <w:r>
              <w:t>classic.acmegroup.co</w:t>
            </w:r>
          </w:p>
          <w:p w14:paraId="45FBC22B" w14:textId="77777777" w:rsidR="0077790C" w:rsidRDefault="0077790C" w:rsidP="00E55B20">
            <w:r>
              <w:t>52.52.53.216:443</w:t>
            </w:r>
          </w:p>
        </w:tc>
        <w:tc>
          <w:tcPr>
            <w:tcW w:w="8080" w:type="dxa"/>
          </w:tcPr>
          <w:p w14:paraId="6654CC0D" w14:textId="77777777" w:rsidR="0077790C" w:rsidRDefault="0077790C" w:rsidP="00460FEA">
            <w:r w:rsidRPr="00A4531A">
              <w:rPr>
                <w:b/>
                <w:bCs/>
                <w:u w:val="single"/>
              </w:rPr>
              <w:t>Affected Assets</w:t>
            </w:r>
          </w:p>
          <w:p w14:paraId="5E250628" w14:textId="77777777" w:rsidR="0077790C" w:rsidRDefault="0077790C" w:rsidP="00987564">
            <w:pPr>
              <w:pStyle w:val="ListParagraph"/>
              <w:numPr>
                <w:ilvl w:val="0"/>
                <w:numId w:val="70"/>
              </w:numPr>
            </w:pPr>
            <w:r>
              <w:t>classic.acmegroup.co</w:t>
            </w:r>
          </w:p>
          <w:p w14:paraId="4D6A1AE6" w14:textId="77777777" w:rsidR="0077790C" w:rsidRDefault="0077790C" w:rsidP="00460FEA">
            <w:r w:rsidRPr="00703C64">
              <w:rPr>
                <w:b/>
                <w:bCs/>
                <w:u w:val="single"/>
              </w:rPr>
              <w:t>Affected Endpoints</w:t>
            </w:r>
          </w:p>
          <w:p w14:paraId="7A96D8BF" w14:textId="77777777" w:rsidR="0077790C" w:rsidRDefault="0077790C" w:rsidP="00987564">
            <w:pPr>
              <w:pStyle w:val="ListParagraph"/>
              <w:numPr>
                <w:ilvl w:val="0"/>
                <w:numId w:val="70"/>
              </w:numPr>
            </w:pPr>
            <w:r>
              <w:t>52.52.53.216:443</w:t>
            </w:r>
          </w:p>
          <w:p w14:paraId="08060682" w14:textId="77777777" w:rsidR="0077790C" w:rsidRDefault="0077790C" w:rsidP="00460FEA">
            <w:r>
              <w:rPr>
                <w:b/>
                <w:bCs/>
                <w:u w:val="single"/>
              </w:rPr>
              <w:t>POC</w:t>
            </w:r>
          </w:p>
          <w:p w14:paraId="6A346B16" w14:textId="77777777" w:rsidR="00380D64" w:rsidRDefault="00000000">
            <w:pPr>
              <w:pStyle w:val="AFNormal"/>
            </w:pPr>
            <w:r>
              <w:br/>
              <w:t>- SSLv3 is enabled and the server supports at least one cipher.</w:t>
            </w:r>
            <w:r>
              <w:br/>
            </w:r>
            <w:r>
              <w:tab/>
              <w:t>Explanation: TLS 1.0 and SSL 3.0 cipher suites may be used with SSLv3</w:t>
            </w:r>
            <w:r>
              <w:br/>
            </w:r>
            <w:r>
              <w:br/>
            </w:r>
            <w:r>
              <w:br/>
              <w:t xml:space="preserve">  Medium Strength Ciphers (&gt; 64-bit and &lt; 112-bit key, or 3DES)</w:t>
            </w:r>
            <w:r>
              <w:br/>
            </w:r>
            <w:r>
              <w:br/>
              <w:t xml:space="preserve">    EDH-RSA-DES-CBC3-SHA         Kx=DH          Au=RSA      Enc=3DES-CBC(168)        Mac=SHA1   </w:t>
            </w:r>
            <w:r>
              <w:br/>
              <w:t xml:space="preserve">    ECDHE-RSA-DES-CBC3-SHA       Kx=ECDH        Au=RSA      Enc=3DES-CBC(168)        Mac=SHA1   </w:t>
            </w:r>
            <w:r>
              <w:br/>
              <w:t xml:space="preserve">    DES-CBC3-SHA                 Kx=RSA         Au=RSA      Enc=3DES-CBC(168)        Mac=SHA1   </w:t>
            </w:r>
            <w:r>
              <w:br/>
            </w:r>
            <w:r>
              <w:br/>
              <w:t xml:space="preserve">  High Strength Ciphers (&gt;= 112-bit key)</w:t>
            </w:r>
            <w:r>
              <w:br/>
            </w:r>
            <w:r>
              <w:br/>
              <w:t xml:space="preserve">    DHE-RSA-AES128-SHA           Kx=DH          Au=RSA      Enc=AES-CBC(128)         Mac=SHA1   </w:t>
            </w:r>
            <w:r>
              <w:br/>
              <w:t xml:space="preserve">    DHE-RSA-AES256-SHA           Kx=DH          Au=RSA      Enc=AES-CBC(256)         Mac=SHA1   </w:t>
            </w:r>
            <w:r>
              <w:br/>
              <w:t xml:space="preserve">    DHE-RSA-CAMELLIA128-SHA      Kx=DH          Au=RSA      Enc=Camellia-CBC(128)    Mac=SHA1   </w:t>
            </w:r>
            <w:r>
              <w:br/>
              <w:t xml:space="preserve">    DHE-RSA-CAMELLIA256-SHA      Kx=DH          Au=RSA      Enc=Camellia-CBC(256)    Mac=SHA1   </w:t>
            </w:r>
            <w:r>
              <w:br/>
              <w:t xml:space="preserve">    DHE-RSA-SEED-SHA             Kx=DH          Au=RSA      Enc=SEED-CBC(128)        Mac=SHA1   </w:t>
            </w:r>
            <w:r>
              <w:br/>
              <w:t xml:space="preserve">    ECDHE-RSA-AES128-SHA         Kx=ECDH        Au=RSA      Enc=AES-CBC(128)         Mac=SHA1   </w:t>
            </w:r>
            <w:r>
              <w:br/>
              <w:t xml:space="preserve">    ECDHE-RSA-AES256-SHA         Kx=ECDH        Au=RSA      Enc=AES-CBC(256)         Mac=SHA1   </w:t>
            </w:r>
            <w:r>
              <w:br/>
              <w:t xml:space="preserve">    AES128-SHA                   Kx=RSA         Au=RSA      Enc=AES-CBC(128)         Mac=SHA1   </w:t>
            </w:r>
            <w:r>
              <w:br/>
              <w:t xml:space="preserve">    AES256-SHA                   Kx=RSA         Au=RSA      Enc=AES-CBC(256)         Mac=SHA1   </w:t>
            </w:r>
            <w:r>
              <w:br/>
              <w:t xml:space="preserve">    CAMELLIA128-SHA              Kx=RSA         Au=RSA      Enc=Camellia-CBC(128)    Mac=SHA1   </w:t>
            </w:r>
            <w:r>
              <w:br/>
              <w:t xml:space="preserve">    CAMELLIA256-SHA              Kx=RSA         Au=RSA      Enc=Camellia-CBC(256)    Mac=SHA1   </w:t>
            </w:r>
            <w:r>
              <w:br/>
              <w:t xml:space="preserve">    SEED-SHA                     Kx=RSA         Au=RSA      Enc=SEED-CBC(128)        Mac=SHA1   </w:t>
            </w:r>
            <w:r>
              <w:br/>
              <w:t xml:space="preserve">    DHE-RSA-AES128-SHA256        Kx=DH          Au=RSA      Enc=AES-CBC(128)         Mac=SHA256  </w:t>
            </w:r>
            <w:r>
              <w:br/>
              <w:t xml:space="preserve">    DHE-RSA-AES256-SHA256        Kx=DH          Au=RSA      Enc=AES-CBC(256)         Mac=SHA256  </w:t>
            </w:r>
            <w:r>
              <w:br/>
              <w:t xml:space="preserve">    ECDHE-RSA-AES128-SHA256      Kx=ECDH        Au=RSA      Enc=AES-CBC(128)         Mac=SHA256  </w:t>
            </w:r>
            <w:r>
              <w:br/>
              <w:t xml:space="preserve">    ECDHE-RSA-AES256-SHA384      Kx=ECDH        Au=RSA      Enc=AES-CBC(256)         Mac=SHA384  </w:t>
            </w:r>
            <w:r>
              <w:br/>
              <w:t xml:space="preserve">    RSA-AES128-SHA256            Kx=RSA         Au=RSA      Enc=AES-CBC(128)         Mac=SHA256  </w:t>
            </w:r>
            <w:r>
              <w:br/>
              <w:t xml:space="preserve">    RSA-AES256-SHA256            Kx=RSA         Au=RSA      Enc=AES-CBC(256)         Mac=SHA256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tc>
      </w:tr>
    </w:tbl>
    <w:p w14:paraId="447DA536" w14:textId="77777777" w:rsidR="00987564" w:rsidRPr="00987564" w:rsidRDefault="00987564" w:rsidP="00987564"/>
    <w:p w14:paraId="2337D220"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Weak Password Policy</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02A2C3B0" w14:textId="77777777" w:rsidTr="0018290D">
        <w:trPr>
          <w:trHeight w:val="510"/>
        </w:trPr>
        <w:tc>
          <w:tcPr>
            <w:tcW w:w="2977" w:type="dxa"/>
            <w:shd w:val="clear" w:color="auto" w:fill="0070C0"/>
            <w:vAlign w:val="center"/>
          </w:tcPr>
          <w:p w14:paraId="2F84D05F"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153A8F93"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65F1B14D" w14:textId="77777777" w:rsidTr="0018290D">
        <w:tc>
          <w:tcPr>
            <w:tcW w:w="2977" w:type="dxa"/>
          </w:tcPr>
          <w:p w14:paraId="3939DCC7" w14:textId="77777777" w:rsidR="0077790C" w:rsidRDefault="0077790C" w:rsidP="00656C19">
            <w:r>
              <w:t>globexcorp.com.au</w:t>
            </w:r>
          </w:p>
          <w:p w14:paraId="7BD78DB7" w14:textId="77777777" w:rsidR="0077790C" w:rsidRDefault="0077790C" w:rsidP="00E55B20">
            <w:r>
              <w:t>https://globexcorp.com.au/login</w:t>
            </w:r>
          </w:p>
        </w:tc>
        <w:tc>
          <w:tcPr>
            <w:tcW w:w="8080" w:type="dxa"/>
          </w:tcPr>
          <w:p w14:paraId="1764AB01" w14:textId="77777777" w:rsidR="0077790C" w:rsidRDefault="0077790C" w:rsidP="00460FEA">
            <w:r w:rsidRPr="00A4531A">
              <w:rPr>
                <w:b/>
                <w:bCs/>
                <w:u w:val="single"/>
              </w:rPr>
              <w:t>Affected Assets</w:t>
            </w:r>
          </w:p>
          <w:p w14:paraId="0C011311" w14:textId="77777777" w:rsidR="0077790C" w:rsidRDefault="0077790C" w:rsidP="00987564">
            <w:pPr>
              <w:pStyle w:val="ListParagraph"/>
              <w:numPr>
                <w:ilvl w:val="0"/>
                <w:numId w:val="70"/>
              </w:numPr>
            </w:pPr>
            <w:r>
              <w:t>globexcorp.com.au</w:t>
            </w:r>
          </w:p>
          <w:p w14:paraId="20453484" w14:textId="77777777" w:rsidR="0077790C" w:rsidRDefault="0077790C" w:rsidP="00460FEA">
            <w:r w:rsidRPr="00703C64">
              <w:rPr>
                <w:b/>
                <w:bCs/>
                <w:u w:val="single"/>
              </w:rPr>
              <w:t>Affected Endpoints</w:t>
            </w:r>
          </w:p>
          <w:p w14:paraId="19FC6E6B" w14:textId="77777777" w:rsidR="0077790C" w:rsidRDefault="0077790C" w:rsidP="00987564">
            <w:pPr>
              <w:pStyle w:val="ListParagraph"/>
              <w:numPr>
                <w:ilvl w:val="0"/>
                <w:numId w:val="70"/>
              </w:numPr>
            </w:pPr>
            <w:r>
              <w:t>https://globexcorp.com.au/login</w:t>
            </w:r>
          </w:p>
          <w:p w14:paraId="0424B6C6" w14:textId="77777777" w:rsidR="0077790C" w:rsidRDefault="0077790C" w:rsidP="00460FEA">
            <w:r>
              <w:rPr>
                <w:b/>
                <w:bCs/>
                <w:u w:val="single"/>
              </w:rPr>
              <w:t>POC</w:t>
            </w:r>
          </w:p>
          <w:p w14:paraId="0F846A60" w14:textId="77777777" w:rsidR="00380D64" w:rsidRDefault="00000000">
            <w:pPr>
              <w:pStyle w:val="AFNormal"/>
            </w:pPr>
            <w:r>
              <w:t>Through the admin panel, change a user's password to a known weak password such as 'password' or '1234'. Take note that the password change is successful. The login form enforces the use of passwords that are longer than 8 characters, however this restriction only applies to the input box on the login form and not the authentication endpoint. Therefore it is possible to submit a valid password of less than 8 characters to the authentication endpoint and be successfully logged in, making brute force attacks possible against weak passwords.</w:t>
            </w:r>
          </w:p>
        </w:tc>
      </w:tr>
    </w:tbl>
    <w:p w14:paraId="042BBB4E" w14:textId="77777777" w:rsidR="00987564" w:rsidRPr="00987564" w:rsidRDefault="00987564" w:rsidP="00987564"/>
    <w:p w14:paraId="1CBD5B22"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Session Fixation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3E19202C" w14:textId="77777777" w:rsidTr="0018290D">
        <w:trPr>
          <w:trHeight w:val="510"/>
        </w:trPr>
        <w:tc>
          <w:tcPr>
            <w:tcW w:w="2977" w:type="dxa"/>
            <w:shd w:val="clear" w:color="auto" w:fill="0070C0"/>
            <w:vAlign w:val="center"/>
          </w:tcPr>
          <w:p w14:paraId="275DD8E2"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56560C0D"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0124051E" w14:textId="77777777" w:rsidTr="0018290D">
        <w:tc>
          <w:tcPr>
            <w:tcW w:w="2977" w:type="dxa"/>
          </w:tcPr>
          <w:p w14:paraId="64F3FC78" w14:textId="77777777" w:rsidR="0077790C" w:rsidRDefault="0077790C" w:rsidP="00656C19">
            <w:r>
              <w:t>globexcorp.com.au</w:t>
            </w:r>
          </w:p>
          <w:p w14:paraId="7F29622E" w14:textId="77777777" w:rsidR="0077790C" w:rsidRDefault="0077790C" w:rsidP="00E55B20">
            <w:r>
              <w:t>https://globexcorp.com.au/*</w:t>
            </w:r>
          </w:p>
        </w:tc>
        <w:tc>
          <w:tcPr>
            <w:tcW w:w="8080" w:type="dxa"/>
          </w:tcPr>
          <w:p w14:paraId="71A86FB3" w14:textId="77777777" w:rsidR="0077790C" w:rsidRDefault="0077790C" w:rsidP="00460FEA">
            <w:r w:rsidRPr="00A4531A">
              <w:rPr>
                <w:b/>
                <w:bCs/>
                <w:u w:val="single"/>
              </w:rPr>
              <w:t>Affected Assets</w:t>
            </w:r>
          </w:p>
          <w:p w14:paraId="65D222EE" w14:textId="77777777" w:rsidR="0077790C" w:rsidRDefault="0077790C" w:rsidP="00987564">
            <w:pPr>
              <w:pStyle w:val="ListParagraph"/>
              <w:numPr>
                <w:ilvl w:val="0"/>
                <w:numId w:val="70"/>
              </w:numPr>
            </w:pPr>
            <w:r>
              <w:t>globexcorp.com.au</w:t>
            </w:r>
          </w:p>
          <w:p w14:paraId="4992FCDF" w14:textId="77777777" w:rsidR="0077790C" w:rsidRDefault="0077790C" w:rsidP="00460FEA">
            <w:r w:rsidRPr="00703C64">
              <w:rPr>
                <w:b/>
                <w:bCs/>
                <w:u w:val="single"/>
              </w:rPr>
              <w:t>Affected Endpoints</w:t>
            </w:r>
          </w:p>
          <w:p w14:paraId="26FBCCE2" w14:textId="77777777" w:rsidR="0077790C" w:rsidRDefault="0077790C" w:rsidP="00987564">
            <w:pPr>
              <w:pStyle w:val="ListParagraph"/>
              <w:numPr>
                <w:ilvl w:val="0"/>
                <w:numId w:val="70"/>
              </w:numPr>
            </w:pPr>
            <w:r>
              <w:t>https://globexcorp.com.au/*</w:t>
            </w:r>
          </w:p>
          <w:p w14:paraId="24EFB3B9" w14:textId="77777777" w:rsidR="0077790C" w:rsidRDefault="0077790C" w:rsidP="00460FEA">
            <w:r>
              <w:rPr>
                <w:b/>
                <w:bCs/>
                <w:u w:val="single"/>
              </w:rPr>
              <w:t>POC</w:t>
            </w:r>
          </w:p>
          <w:p w14:paraId="1ACE8DD6" w14:textId="77777777" w:rsidR="00380D64" w:rsidRDefault="00000000">
            <w:pPr>
              <w:pStyle w:val="AFNormal"/>
            </w:pPr>
            <w:r>
              <w:t xml:space="preserve">1. Using an intercepting proxy or browser development tools, login as user 'X' and generate a case report. </w:t>
            </w:r>
            <w:r>
              <w:br/>
              <w:t xml:space="preserve">2. Take note of the value for the 'X' cookie. </w:t>
            </w:r>
            <w:r>
              <w:br/>
              <w:t xml:space="preserve">3. Log out and clear all browser cache. </w:t>
            </w:r>
            <w:r>
              <w:br/>
              <w:t xml:space="preserve">4. Repeat step 1. </w:t>
            </w:r>
            <w:r>
              <w:br/>
              <w:t>5. Take note the value for the 'X' cookie is same as previous i.e. static.</w:t>
            </w:r>
          </w:p>
        </w:tc>
      </w:tr>
    </w:tbl>
    <w:p w14:paraId="5DE4F01E" w14:textId="77777777" w:rsidR="00987564" w:rsidRPr="00987564" w:rsidRDefault="00987564" w:rsidP="00987564"/>
    <w:p w14:paraId="32DC8CC9"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SSL Weak Ciphers</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4944C383" w14:textId="77777777" w:rsidTr="0018290D">
        <w:trPr>
          <w:trHeight w:val="510"/>
        </w:trPr>
        <w:tc>
          <w:tcPr>
            <w:tcW w:w="2977" w:type="dxa"/>
            <w:shd w:val="clear" w:color="auto" w:fill="0070C0"/>
            <w:vAlign w:val="center"/>
          </w:tcPr>
          <w:p w14:paraId="5211D0D0"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10849495"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1EDD442C" w14:textId="77777777" w:rsidTr="0018290D">
        <w:tc>
          <w:tcPr>
            <w:tcW w:w="2977" w:type="dxa"/>
          </w:tcPr>
          <w:p w14:paraId="6E0D58F2" w14:textId="77777777" w:rsidR="0077790C" w:rsidRDefault="0077790C" w:rsidP="00656C19">
            <w:r>
              <w:t>globexcorp.com.au</w:t>
            </w:r>
          </w:p>
          <w:p w14:paraId="111A2C62" w14:textId="77777777" w:rsidR="0077790C" w:rsidRDefault="0077790C" w:rsidP="00E55B20">
            <w:r>
              <w:t>http://10.0.0.1:443/</w:t>
            </w:r>
          </w:p>
        </w:tc>
        <w:tc>
          <w:tcPr>
            <w:tcW w:w="8080" w:type="dxa"/>
          </w:tcPr>
          <w:p w14:paraId="342577CE" w14:textId="77777777" w:rsidR="0077790C" w:rsidRDefault="0077790C" w:rsidP="00460FEA">
            <w:r w:rsidRPr="00A4531A">
              <w:rPr>
                <w:b/>
                <w:bCs/>
                <w:u w:val="single"/>
              </w:rPr>
              <w:t>Affected Assets</w:t>
            </w:r>
          </w:p>
          <w:p w14:paraId="1C71E943" w14:textId="77777777" w:rsidR="0077790C" w:rsidRDefault="0077790C" w:rsidP="00987564">
            <w:pPr>
              <w:pStyle w:val="ListParagraph"/>
              <w:numPr>
                <w:ilvl w:val="0"/>
                <w:numId w:val="70"/>
              </w:numPr>
            </w:pPr>
            <w:r>
              <w:t>globexcorp.com.au</w:t>
            </w:r>
          </w:p>
          <w:p w14:paraId="590E777F" w14:textId="77777777" w:rsidR="0077790C" w:rsidRDefault="0077790C" w:rsidP="00460FEA">
            <w:r w:rsidRPr="00703C64">
              <w:rPr>
                <w:b/>
                <w:bCs/>
                <w:u w:val="single"/>
              </w:rPr>
              <w:t>Affected Endpoints</w:t>
            </w:r>
          </w:p>
          <w:p w14:paraId="1B0B19E8" w14:textId="77777777" w:rsidR="0077790C" w:rsidRDefault="0077790C" w:rsidP="00987564">
            <w:pPr>
              <w:pStyle w:val="ListParagraph"/>
              <w:numPr>
                <w:ilvl w:val="0"/>
                <w:numId w:val="70"/>
              </w:numPr>
            </w:pPr>
            <w:r>
              <w:t>http://10.0.0.1:443/</w:t>
            </w:r>
          </w:p>
          <w:p w14:paraId="13ED99CC" w14:textId="77777777" w:rsidR="0077790C" w:rsidRDefault="0077790C" w:rsidP="00460FEA">
            <w:r>
              <w:rPr>
                <w:b/>
                <w:bCs/>
                <w:u w:val="single"/>
              </w:rPr>
              <w:t>POC</w:t>
            </w:r>
          </w:p>
          <w:p w14:paraId="1D31E9A6" w14:textId="77777777" w:rsidR="00380D64" w:rsidRDefault="00000000">
            <w:pPr>
              <w:pStyle w:val="AFNormal"/>
            </w:pPr>
            <w:r>
              <w:t>Use a tool such ass sslscan to enumerate the ciphers supported by the application server.</w:t>
            </w:r>
          </w:p>
        </w:tc>
      </w:tr>
    </w:tbl>
    <w:p w14:paraId="298D0EAC" w14:textId="77777777" w:rsidR="00987564" w:rsidRPr="00987564" w:rsidRDefault="00987564" w:rsidP="00987564"/>
    <w:p w14:paraId="2378A94A"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Reflected Cross Site Scripting</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42841FF1" w14:textId="77777777" w:rsidTr="0018290D">
        <w:trPr>
          <w:trHeight w:val="510"/>
        </w:trPr>
        <w:tc>
          <w:tcPr>
            <w:tcW w:w="2977" w:type="dxa"/>
            <w:shd w:val="clear" w:color="auto" w:fill="0070C0"/>
            <w:vAlign w:val="center"/>
          </w:tcPr>
          <w:p w14:paraId="67033653"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01480212"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47260C0F" w14:textId="77777777" w:rsidTr="0018290D">
        <w:tc>
          <w:tcPr>
            <w:tcW w:w="2977" w:type="dxa"/>
          </w:tcPr>
          <w:p w14:paraId="61CA2B41" w14:textId="77777777" w:rsidR="0077790C" w:rsidRDefault="0077790C" w:rsidP="00656C19">
            <w:r>
              <w:t>globexcorp.com.au</w:t>
            </w:r>
          </w:p>
          <w:p w14:paraId="23EA4597" w14:textId="77777777" w:rsidR="001E1FD2" w:rsidRDefault="0077790C" w:rsidP="00E55B20">
            <w:r>
              <w:t>classic.acmegroup.co</w:t>
            </w:r>
          </w:p>
          <w:p w14:paraId="6D7C77B0" w14:textId="77777777" w:rsidR="0077790C" w:rsidRDefault="0077790C" w:rsidP="00E55B20">
            <w:r>
              <w:t>https://globexcorp.com.au/profile</w:t>
            </w:r>
          </w:p>
          <w:p w14:paraId="5B087FDD" w14:textId="77777777" w:rsidR="0077790C" w:rsidRDefault="00E55B20" w:rsidP="00267F1B">
            <w:r>
              <w:t>sdf</w:t>
            </w:r>
          </w:p>
        </w:tc>
        <w:tc>
          <w:tcPr>
            <w:tcW w:w="8080" w:type="dxa"/>
          </w:tcPr>
          <w:p w14:paraId="701E34E6" w14:textId="77777777" w:rsidR="0077790C" w:rsidRDefault="0077790C" w:rsidP="00460FEA">
            <w:r w:rsidRPr="00A4531A">
              <w:rPr>
                <w:b/>
                <w:bCs/>
                <w:u w:val="single"/>
              </w:rPr>
              <w:t>Affected Assets</w:t>
            </w:r>
          </w:p>
          <w:p w14:paraId="51E03FCF" w14:textId="77777777" w:rsidR="0077790C" w:rsidRDefault="0077790C" w:rsidP="00987564">
            <w:pPr>
              <w:pStyle w:val="ListParagraph"/>
              <w:numPr>
                <w:ilvl w:val="0"/>
                <w:numId w:val="70"/>
              </w:numPr>
            </w:pPr>
            <w:r>
              <w:t>globexcorp.com.au</w:t>
            </w:r>
          </w:p>
          <w:p w14:paraId="22FCC364" w14:textId="77777777" w:rsidR="0077790C" w:rsidRDefault="0077790C" w:rsidP="00460FEA">
            <w:r w:rsidRPr="00703C64">
              <w:rPr>
                <w:b/>
                <w:bCs/>
                <w:u w:val="single"/>
              </w:rPr>
              <w:t>Affected Endpoints</w:t>
            </w:r>
          </w:p>
          <w:p w14:paraId="55E088FA" w14:textId="77777777" w:rsidR="0077790C" w:rsidRDefault="0077790C" w:rsidP="00987564">
            <w:pPr>
              <w:pStyle w:val="ListParagraph"/>
              <w:numPr>
                <w:ilvl w:val="0"/>
                <w:numId w:val="70"/>
              </w:numPr>
            </w:pPr>
            <w:r>
              <w:t>https://globexcorp.com.au/profile</w:t>
            </w:r>
          </w:p>
          <w:p w14:paraId="21F3BAC2" w14:textId="77777777" w:rsidR="0077790C" w:rsidRDefault="0077790C" w:rsidP="00460FEA">
            <w:r>
              <w:rPr>
                <w:b/>
                <w:bCs/>
                <w:u w:val="single"/>
              </w:rPr>
              <w:t>POC</w:t>
            </w:r>
          </w:p>
          <w:p w14:paraId="1E507973" w14:textId="77777777" w:rsidR="00380D64" w:rsidRDefault="00000000">
            <w:pPr>
              <w:pStyle w:val="AFNormal"/>
            </w:pPr>
            <w:r>
              <w:t>Using a web proxy or a command line tool (such as curl or wget), submit the request attached to this finding. Notice the response contains a 'Content-Type: text/html;', and includes the HTML payload passed in the URL.</w:t>
            </w:r>
          </w:p>
          <w:p w14:paraId="104FE382" w14:textId="77777777" w:rsidR="0077790C" w:rsidRPr="00CA5C57" w:rsidRDefault="0077790C" w:rsidP="00460FEA">
            <w:r w:rsidRPr="00A4531A">
              <w:rPr>
                <w:b/>
                <w:bCs/>
                <w:u w:val="single"/>
              </w:rPr>
              <w:t>Affected Assets</w:t>
            </w:r>
          </w:p>
          <w:p w14:paraId="63D7A494" w14:textId="77777777" w:rsidR="0077790C" w:rsidRDefault="0077790C" w:rsidP="00987564">
            <w:pPr>
              <w:pStyle w:val="ListParagraph"/>
              <w:numPr>
                <w:ilvl w:val="0"/>
                <w:numId w:val="70"/>
              </w:numPr>
            </w:pPr>
            <w:r>
              <w:t>classic.acmegroup.co</w:t>
            </w:r>
          </w:p>
          <w:p w14:paraId="62D19E00" w14:textId="77777777" w:rsidR="0077790C" w:rsidRDefault="0077790C" w:rsidP="00460FEA">
            <w:r>
              <w:rPr>
                <w:b/>
                <w:bCs/>
                <w:u w:val="single"/>
              </w:rPr>
              <w:t>POC</w:t>
            </w:r>
          </w:p>
          <w:p w14:paraId="1EA756D8" w14:textId="77777777" w:rsidR="00380D64" w:rsidRDefault="00000000">
            <w:pPr>
              <w:pStyle w:val="AFList"/>
              <w:numPr>
                <w:ilvl w:val="0"/>
                <w:numId w:val="17"/>
              </w:numPr>
            </w:pPr>
            <w:r>
              <w:t>do this.</w:t>
            </w:r>
          </w:p>
          <w:p w14:paraId="14BB6514" w14:textId="77777777" w:rsidR="00380D64" w:rsidRDefault="00000000">
            <w:pPr>
              <w:pStyle w:val="AFList"/>
              <w:numPr>
                <w:ilvl w:val="0"/>
                <w:numId w:val="17"/>
              </w:numPr>
            </w:pPr>
            <w:r>
              <w:t>do that.</w:t>
            </w:r>
          </w:p>
          <w:p w14:paraId="7421641D" w14:textId="77777777" w:rsidR="00380D64" w:rsidRDefault="00000000">
            <w:pPr>
              <w:pStyle w:val="AFCodeSnippet"/>
            </w:pPr>
            <w:r>
              <w:t>&lt;script&gt;alert(1)&lt;/script&gt;</w:t>
            </w:r>
          </w:p>
          <w:p w14:paraId="400AA10D" w14:textId="77777777" w:rsidR="00380D64" w:rsidRDefault="00000000">
            <w:pPr>
              <w:pStyle w:val="AFNormal"/>
            </w:pPr>
            <w:r>
              <w:br/>
            </w:r>
          </w:p>
          <w:p w14:paraId="72D13494" w14:textId="77777777" w:rsidR="0077790C" w:rsidRPr="00CA5C57" w:rsidRDefault="0077790C" w:rsidP="00460FEA">
            <w:r w:rsidRPr="00A4531A">
              <w:rPr>
                <w:b/>
                <w:bCs/>
                <w:u w:val="single"/>
              </w:rPr>
              <w:t>Affected Assets</w:t>
            </w:r>
          </w:p>
          <w:p w14:paraId="5EDB0F32" w14:textId="77777777" w:rsidR="0077790C" w:rsidRDefault="0077790C" w:rsidP="00987564">
            <w:pPr>
              <w:pStyle w:val="ListParagraph"/>
              <w:numPr>
                <w:ilvl w:val="0"/>
                <w:numId w:val="70"/>
              </w:numPr>
            </w:pPr>
            <w:r>
              <w:t>classic.acmegroup.co</w:t>
            </w:r>
          </w:p>
          <w:p w14:paraId="14E2CD8E" w14:textId="77777777" w:rsidR="0077790C" w:rsidRDefault="0077790C" w:rsidP="00460FEA">
            <w:r w:rsidRPr="00703C64">
              <w:rPr>
                <w:b/>
                <w:bCs/>
                <w:u w:val="single"/>
              </w:rPr>
              <w:t>Affected Endpoints</w:t>
            </w:r>
          </w:p>
          <w:p w14:paraId="5BF472A3" w14:textId="77777777" w:rsidR="0077790C" w:rsidRDefault="0077790C" w:rsidP="00987564">
            <w:pPr>
              <w:pStyle w:val="ListParagraph"/>
              <w:numPr>
                <w:ilvl w:val="0"/>
                <w:numId w:val="70"/>
              </w:numPr>
            </w:pPr>
            <w:r>
              <w:t>sdf</w:t>
            </w:r>
          </w:p>
          <w:p w14:paraId="4BDEBDF1" w14:textId="77777777" w:rsidR="0077790C" w:rsidRDefault="0077790C" w:rsidP="00460FEA">
            <w:r>
              <w:rPr>
                <w:b/>
                <w:bCs/>
                <w:u w:val="single"/>
              </w:rPr>
              <w:t>POC</w:t>
            </w:r>
          </w:p>
          <w:p w14:paraId="3B29A184" w14:textId="77777777" w:rsidR="00380D64" w:rsidRDefault="00000000">
            <w:pPr>
              <w:pStyle w:val="AFNormal"/>
            </w:pPr>
            <w:r>
              <w:t>do this...</w:t>
            </w:r>
          </w:p>
        </w:tc>
      </w:tr>
    </w:tbl>
    <w:p w14:paraId="19A983C1" w14:textId="77777777" w:rsidR="00987564" w:rsidRPr="00987564" w:rsidRDefault="00987564" w:rsidP="00987564"/>
    <w:p w14:paraId="17303099"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Cross Site Request Forgery (CSRF)</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7F603453" w14:textId="77777777" w:rsidTr="0018290D">
        <w:trPr>
          <w:trHeight w:val="510"/>
        </w:trPr>
        <w:tc>
          <w:tcPr>
            <w:tcW w:w="2977" w:type="dxa"/>
            <w:shd w:val="clear" w:color="auto" w:fill="0070C0"/>
            <w:vAlign w:val="center"/>
          </w:tcPr>
          <w:p w14:paraId="2EC51AE0"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5AA4CD2E"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38088101" w14:textId="77777777" w:rsidTr="0018290D">
        <w:tc>
          <w:tcPr>
            <w:tcW w:w="2977" w:type="dxa"/>
          </w:tcPr>
          <w:p w14:paraId="28C45375" w14:textId="77777777" w:rsidR="0077790C" w:rsidRDefault="0077790C" w:rsidP="00656C19">
            <w:r>
              <w:t>globexcorp.com.au</w:t>
            </w:r>
          </w:p>
          <w:p w14:paraId="0EC27A5C" w14:textId="77777777" w:rsidR="0077790C" w:rsidRDefault="0077790C" w:rsidP="00E55B20">
            <w:r>
              <w:t>https://globexcorp.com.au/profile</w:t>
            </w:r>
          </w:p>
        </w:tc>
        <w:tc>
          <w:tcPr>
            <w:tcW w:w="8080" w:type="dxa"/>
          </w:tcPr>
          <w:p w14:paraId="55DCE081" w14:textId="77777777" w:rsidR="0077790C" w:rsidRDefault="0077790C" w:rsidP="00460FEA">
            <w:r w:rsidRPr="00A4531A">
              <w:rPr>
                <w:b/>
                <w:bCs/>
                <w:u w:val="single"/>
              </w:rPr>
              <w:t>Affected Assets</w:t>
            </w:r>
          </w:p>
          <w:p w14:paraId="159DA0D6" w14:textId="77777777" w:rsidR="0077790C" w:rsidRDefault="0077790C" w:rsidP="00987564">
            <w:pPr>
              <w:pStyle w:val="ListParagraph"/>
              <w:numPr>
                <w:ilvl w:val="0"/>
                <w:numId w:val="70"/>
              </w:numPr>
            </w:pPr>
            <w:r>
              <w:t>globexcorp.com.au</w:t>
            </w:r>
          </w:p>
          <w:p w14:paraId="5B3001C4" w14:textId="77777777" w:rsidR="0077790C" w:rsidRDefault="0077790C" w:rsidP="00460FEA">
            <w:r w:rsidRPr="00703C64">
              <w:rPr>
                <w:b/>
                <w:bCs/>
                <w:u w:val="single"/>
              </w:rPr>
              <w:t>Affected Endpoints</w:t>
            </w:r>
          </w:p>
          <w:p w14:paraId="5BC095BE" w14:textId="77777777" w:rsidR="0077790C" w:rsidRDefault="0077790C" w:rsidP="00987564">
            <w:pPr>
              <w:pStyle w:val="ListParagraph"/>
              <w:numPr>
                <w:ilvl w:val="0"/>
                <w:numId w:val="70"/>
              </w:numPr>
            </w:pPr>
            <w:r>
              <w:t>https://globexcorp.com.au/profile</w:t>
            </w:r>
          </w:p>
          <w:p w14:paraId="063D7630" w14:textId="77777777" w:rsidR="0077790C" w:rsidRDefault="0077790C" w:rsidP="00460FEA">
            <w:r>
              <w:rPr>
                <w:b/>
                <w:bCs/>
                <w:u w:val="single"/>
              </w:rPr>
              <w:t>POC</w:t>
            </w:r>
          </w:p>
          <w:p w14:paraId="7EEBD2F2" w14:textId="77777777" w:rsidR="00380D64" w:rsidRDefault="00000000">
            <w:pPr>
              <w:pStyle w:val="AFNormal"/>
            </w:pPr>
            <w:r>
              <w:t xml:space="preserve">1. Open in a web browser the csrf-test.html proof-of-concept file uploaded. The form will be submitted without the users consent. </w:t>
            </w:r>
            <w:r>
              <w:br/>
              <w:t xml:space="preserve">2. Open the cases tab in the app: /crm/cases </w:t>
            </w:r>
            <w:r>
              <w:br/>
              <w:t>3. You will find the new cases on top of the list.</w:t>
            </w:r>
          </w:p>
        </w:tc>
      </w:tr>
    </w:tbl>
    <w:p w14:paraId="3949DD34" w14:textId="77777777" w:rsidR="00987564" w:rsidRPr="00987564" w:rsidRDefault="00987564" w:rsidP="00987564"/>
    <w:p w14:paraId="61B7E590"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Functionality Misuse</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3E21D227" w14:textId="77777777" w:rsidTr="0018290D">
        <w:trPr>
          <w:trHeight w:val="510"/>
        </w:trPr>
        <w:tc>
          <w:tcPr>
            <w:tcW w:w="2977" w:type="dxa"/>
            <w:shd w:val="clear" w:color="auto" w:fill="0070C0"/>
            <w:vAlign w:val="center"/>
          </w:tcPr>
          <w:p w14:paraId="66EE9EB3"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6B4B2D9D"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4D6B1715" w14:textId="77777777" w:rsidTr="0018290D">
        <w:tc>
          <w:tcPr>
            <w:tcW w:w="2977" w:type="dxa"/>
          </w:tcPr>
          <w:p w14:paraId="3287EE39" w14:textId="77777777" w:rsidR="0077790C" w:rsidRDefault="0077790C" w:rsidP="00656C19">
            <w:r>
              <w:t>globexcorp.com.au</w:t>
            </w:r>
          </w:p>
          <w:p w14:paraId="23CAC232" w14:textId="77777777" w:rsidR="0077790C" w:rsidRDefault="0077790C" w:rsidP="00E55B20">
            <w:r>
              <w:t>https://globexcorp.com.au/endpoint2</w:t>
            </w:r>
          </w:p>
        </w:tc>
        <w:tc>
          <w:tcPr>
            <w:tcW w:w="8080" w:type="dxa"/>
          </w:tcPr>
          <w:p w14:paraId="3488C890" w14:textId="77777777" w:rsidR="0077790C" w:rsidRDefault="0077790C" w:rsidP="00460FEA">
            <w:r w:rsidRPr="00A4531A">
              <w:rPr>
                <w:b/>
                <w:bCs/>
                <w:u w:val="single"/>
              </w:rPr>
              <w:t>Affected Assets</w:t>
            </w:r>
          </w:p>
          <w:p w14:paraId="7E831254" w14:textId="77777777" w:rsidR="0077790C" w:rsidRDefault="0077790C" w:rsidP="00987564">
            <w:pPr>
              <w:pStyle w:val="ListParagraph"/>
              <w:numPr>
                <w:ilvl w:val="0"/>
                <w:numId w:val="70"/>
              </w:numPr>
            </w:pPr>
            <w:r>
              <w:t>globexcorp.com.au</w:t>
            </w:r>
          </w:p>
          <w:p w14:paraId="05630E70" w14:textId="77777777" w:rsidR="0077790C" w:rsidRDefault="0077790C" w:rsidP="00460FEA">
            <w:r w:rsidRPr="00703C64">
              <w:rPr>
                <w:b/>
                <w:bCs/>
                <w:u w:val="single"/>
              </w:rPr>
              <w:t>Affected Endpoints</w:t>
            </w:r>
          </w:p>
          <w:p w14:paraId="442DA425" w14:textId="77777777" w:rsidR="0077790C" w:rsidRDefault="0077790C" w:rsidP="00987564">
            <w:pPr>
              <w:pStyle w:val="ListParagraph"/>
              <w:numPr>
                <w:ilvl w:val="0"/>
                <w:numId w:val="70"/>
              </w:numPr>
            </w:pPr>
            <w:r>
              <w:t>https://globexcorp.com.au/endpoint2</w:t>
            </w:r>
          </w:p>
          <w:p w14:paraId="25FF07E5" w14:textId="77777777" w:rsidR="0077790C" w:rsidRDefault="0077790C" w:rsidP="00460FEA">
            <w:r>
              <w:rPr>
                <w:b/>
                <w:bCs/>
                <w:u w:val="single"/>
              </w:rPr>
              <w:t>POC</w:t>
            </w:r>
          </w:p>
          <w:p w14:paraId="43DE979C" w14:textId="77777777" w:rsidR="00380D64" w:rsidRDefault="00000000">
            <w:pPr>
              <w:pStyle w:val="AFNormal"/>
            </w:pPr>
            <w:r>
              <w:t>It is possible to create a case on behalf of another user, or a non-existing-user, by modifying the 'X' parameter to another email address during request to POST /crm/test?encoding=UTF endpoint.</w:t>
            </w:r>
          </w:p>
        </w:tc>
      </w:tr>
    </w:tbl>
    <w:p w14:paraId="2061718C" w14:textId="77777777" w:rsidR="00987564" w:rsidRPr="00987564" w:rsidRDefault="00987564" w:rsidP="00987564"/>
    <w:p w14:paraId="554DD76F"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No Account Lockout May Facilitate Brute Force Password Attack</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7FB89050" w14:textId="77777777" w:rsidTr="0018290D">
        <w:trPr>
          <w:trHeight w:val="510"/>
        </w:trPr>
        <w:tc>
          <w:tcPr>
            <w:tcW w:w="2977" w:type="dxa"/>
            <w:shd w:val="clear" w:color="auto" w:fill="0070C0"/>
            <w:vAlign w:val="center"/>
          </w:tcPr>
          <w:p w14:paraId="264E936B"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2F7A3E66"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2889C88F" w14:textId="77777777" w:rsidTr="0018290D">
        <w:tc>
          <w:tcPr>
            <w:tcW w:w="2977" w:type="dxa"/>
          </w:tcPr>
          <w:p w14:paraId="66855548" w14:textId="77777777" w:rsidR="0077790C" w:rsidRDefault="0077790C" w:rsidP="00656C19">
            <w:r>
              <w:t>globexcorp.com.au</w:t>
            </w:r>
          </w:p>
          <w:p w14:paraId="24258D8A" w14:textId="77777777" w:rsidR="0077790C" w:rsidRDefault="0077790C" w:rsidP="00E55B20">
            <w:r>
              <w:t>https://globexcorp.com.au/login</w:t>
            </w:r>
          </w:p>
        </w:tc>
        <w:tc>
          <w:tcPr>
            <w:tcW w:w="8080" w:type="dxa"/>
          </w:tcPr>
          <w:p w14:paraId="4FB3AD91" w14:textId="77777777" w:rsidR="0077790C" w:rsidRDefault="0077790C" w:rsidP="00460FEA">
            <w:r w:rsidRPr="00A4531A">
              <w:rPr>
                <w:b/>
                <w:bCs/>
                <w:u w:val="single"/>
              </w:rPr>
              <w:t>Affected Assets</w:t>
            </w:r>
          </w:p>
          <w:p w14:paraId="3B1663A0" w14:textId="77777777" w:rsidR="0077790C" w:rsidRDefault="0077790C" w:rsidP="00987564">
            <w:pPr>
              <w:pStyle w:val="ListParagraph"/>
              <w:numPr>
                <w:ilvl w:val="0"/>
                <w:numId w:val="70"/>
              </w:numPr>
            </w:pPr>
            <w:r>
              <w:t>globexcorp.com.au</w:t>
            </w:r>
          </w:p>
          <w:p w14:paraId="64F8C3B2" w14:textId="77777777" w:rsidR="0077790C" w:rsidRDefault="0077790C" w:rsidP="00460FEA">
            <w:r w:rsidRPr="00703C64">
              <w:rPr>
                <w:b/>
                <w:bCs/>
                <w:u w:val="single"/>
              </w:rPr>
              <w:t>Affected Endpoints</w:t>
            </w:r>
          </w:p>
          <w:p w14:paraId="367863F3" w14:textId="77777777" w:rsidR="0077790C" w:rsidRDefault="0077790C" w:rsidP="00987564">
            <w:pPr>
              <w:pStyle w:val="ListParagraph"/>
              <w:numPr>
                <w:ilvl w:val="0"/>
                <w:numId w:val="70"/>
              </w:numPr>
            </w:pPr>
            <w:r>
              <w:t>https://globexcorp.com.au/login</w:t>
            </w:r>
          </w:p>
          <w:p w14:paraId="439F246A" w14:textId="77777777" w:rsidR="0077790C" w:rsidRDefault="0077790C" w:rsidP="00460FEA">
            <w:r>
              <w:rPr>
                <w:b/>
                <w:bCs/>
                <w:u w:val="single"/>
              </w:rPr>
              <w:t>POC</w:t>
            </w:r>
          </w:p>
          <w:p w14:paraId="4B44C6C1" w14:textId="77777777" w:rsidR="00380D64" w:rsidRDefault="00000000">
            <w:pPr>
              <w:pStyle w:val="AFNormal"/>
            </w:pPr>
            <w:r>
              <w:t>Attempt to authenticate with the wrong password more than ten (10) times in the application, then login with the correct password. Note that the application did not lock the user account although numerous attempts were performed. .</w:t>
            </w:r>
          </w:p>
        </w:tc>
      </w:tr>
    </w:tbl>
    <w:p w14:paraId="48DFE5BF" w14:textId="77777777" w:rsidR="00987564" w:rsidRPr="00987564" w:rsidRDefault="00987564" w:rsidP="00987564"/>
    <w:p w14:paraId="507DBB62"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Open Redirection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0EB09D2C" w14:textId="77777777" w:rsidTr="0018290D">
        <w:trPr>
          <w:trHeight w:val="510"/>
        </w:trPr>
        <w:tc>
          <w:tcPr>
            <w:tcW w:w="2977" w:type="dxa"/>
            <w:shd w:val="clear" w:color="auto" w:fill="0070C0"/>
            <w:vAlign w:val="center"/>
          </w:tcPr>
          <w:p w14:paraId="028A8721"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176EBF61"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128464CE" w14:textId="77777777" w:rsidTr="0018290D">
        <w:tc>
          <w:tcPr>
            <w:tcW w:w="2977" w:type="dxa"/>
          </w:tcPr>
          <w:p w14:paraId="288A5C8E" w14:textId="77777777" w:rsidR="0077790C" w:rsidRDefault="0077790C" w:rsidP="00656C19">
            <w:r>
              <w:t>globexcorp.com.au</w:t>
            </w:r>
          </w:p>
          <w:p w14:paraId="5F0D7692" w14:textId="77777777" w:rsidR="0077790C" w:rsidRDefault="0077790C" w:rsidP="00E55B20">
            <w:r>
              <w:t>https://globexcorp.com.au/login</w:t>
            </w:r>
          </w:p>
        </w:tc>
        <w:tc>
          <w:tcPr>
            <w:tcW w:w="8080" w:type="dxa"/>
          </w:tcPr>
          <w:p w14:paraId="228AA7B7" w14:textId="77777777" w:rsidR="0077790C" w:rsidRDefault="0077790C" w:rsidP="00460FEA">
            <w:r w:rsidRPr="00A4531A">
              <w:rPr>
                <w:b/>
                <w:bCs/>
                <w:u w:val="single"/>
              </w:rPr>
              <w:t>Affected Assets</w:t>
            </w:r>
          </w:p>
          <w:p w14:paraId="3C50E7CE" w14:textId="77777777" w:rsidR="0077790C" w:rsidRDefault="0077790C" w:rsidP="00987564">
            <w:pPr>
              <w:pStyle w:val="ListParagraph"/>
              <w:numPr>
                <w:ilvl w:val="0"/>
                <w:numId w:val="70"/>
              </w:numPr>
            </w:pPr>
            <w:r>
              <w:t>globexcorp.com.au</w:t>
            </w:r>
          </w:p>
          <w:p w14:paraId="06D998E4" w14:textId="77777777" w:rsidR="0077790C" w:rsidRDefault="0077790C" w:rsidP="00460FEA">
            <w:r w:rsidRPr="00703C64">
              <w:rPr>
                <w:b/>
                <w:bCs/>
                <w:u w:val="single"/>
              </w:rPr>
              <w:t>Affected Endpoints</w:t>
            </w:r>
          </w:p>
          <w:p w14:paraId="64CB0824" w14:textId="77777777" w:rsidR="0077790C" w:rsidRDefault="0077790C" w:rsidP="00987564">
            <w:pPr>
              <w:pStyle w:val="ListParagraph"/>
              <w:numPr>
                <w:ilvl w:val="0"/>
                <w:numId w:val="70"/>
              </w:numPr>
            </w:pPr>
            <w:r>
              <w:t>https://globexcorp.com.au/login</w:t>
            </w:r>
          </w:p>
          <w:p w14:paraId="5C043873" w14:textId="77777777" w:rsidR="0077790C" w:rsidRDefault="0077790C" w:rsidP="00460FEA">
            <w:r>
              <w:rPr>
                <w:b/>
                <w:bCs/>
                <w:u w:val="single"/>
              </w:rPr>
              <w:t>POC</w:t>
            </w:r>
          </w:p>
          <w:p w14:paraId="28F678C8" w14:textId="77777777" w:rsidR="00380D64" w:rsidRDefault="00000000">
            <w:pPr>
              <w:pStyle w:val="AFNormal"/>
            </w:pPr>
            <w:r>
              <w:t xml:space="preserve">1. Using an intercepting proxy, modify the 'retURL' parameter for the POST /crm/test?encoding=UTF-8 endpoint to another URL, for instance https://globexcorp.com.au. </w:t>
            </w:r>
            <w:r>
              <w:br/>
            </w:r>
            <w:r>
              <w:br/>
              <w:t>2. Take note after form is processed, the user is redirected to attacker's website i.e. https://globexcorp.com.au.</w:t>
            </w:r>
          </w:p>
        </w:tc>
      </w:tr>
    </w:tbl>
    <w:p w14:paraId="7C1BE5A2" w14:textId="77777777" w:rsidR="00987564" w:rsidRPr="00987564" w:rsidRDefault="00987564" w:rsidP="00987564"/>
    <w:p w14:paraId="55457DE6"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SSL Certificate Expiry</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51645D94" w14:textId="77777777" w:rsidTr="0018290D">
        <w:trPr>
          <w:trHeight w:val="510"/>
        </w:trPr>
        <w:tc>
          <w:tcPr>
            <w:tcW w:w="2977" w:type="dxa"/>
            <w:shd w:val="clear" w:color="auto" w:fill="0070C0"/>
            <w:vAlign w:val="center"/>
          </w:tcPr>
          <w:p w14:paraId="65FBB8BE"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04EB4936"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0D3B75F9" w14:textId="77777777" w:rsidTr="0018290D">
        <w:tc>
          <w:tcPr>
            <w:tcW w:w="2977" w:type="dxa"/>
          </w:tcPr>
          <w:p w14:paraId="1266E31D" w14:textId="77777777" w:rsidR="0077790C" w:rsidRDefault="0077790C" w:rsidP="00656C19">
            <w:r>
              <w:t>classic.acmegroup.co</w:t>
            </w:r>
          </w:p>
          <w:p w14:paraId="10239C0A" w14:textId="77777777" w:rsidR="0077790C" w:rsidRDefault="0077790C" w:rsidP="00E55B20">
            <w:r>
              <w:t>13.56.222.64:443</w:t>
            </w:r>
          </w:p>
        </w:tc>
        <w:tc>
          <w:tcPr>
            <w:tcW w:w="8080" w:type="dxa"/>
          </w:tcPr>
          <w:p w14:paraId="4125F091" w14:textId="77777777" w:rsidR="0077790C" w:rsidRDefault="0077790C" w:rsidP="00460FEA">
            <w:r w:rsidRPr="00A4531A">
              <w:rPr>
                <w:b/>
                <w:bCs/>
                <w:u w:val="single"/>
              </w:rPr>
              <w:t>Affected Assets</w:t>
            </w:r>
          </w:p>
          <w:p w14:paraId="678AC8B5" w14:textId="77777777" w:rsidR="0077790C" w:rsidRDefault="0077790C" w:rsidP="00987564">
            <w:pPr>
              <w:pStyle w:val="ListParagraph"/>
              <w:numPr>
                <w:ilvl w:val="0"/>
                <w:numId w:val="70"/>
              </w:numPr>
            </w:pPr>
            <w:r>
              <w:t>classic.acmegroup.co</w:t>
            </w:r>
          </w:p>
          <w:p w14:paraId="5242C662" w14:textId="77777777" w:rsidR="0077790C" w:rsidRDefault="0077790C" w:rsidP="00460FEA">
            <w:r w:rsidRPr="00703C64">
              <w:rPr>
                <w:b/>
                <w:bCs/>
                <w:u w:val="single"/>
              </w:rPr>
              <w:t>Affected Endpoints</w:t>
            </w:r>
          </w:p>
          <w:p w14:paraId="66C17664" w14:textId="77777777" w:rsidR="0077790C" w:rsidRDefault="0077790C" w:rsidP="00987564">
            <w:pPr>
              <w:pStyle w:val="ListParagraph"/>
              <w:numPr>
                <w:ilvl w:val="0"/>
                <w:numId w:val="70"/>
              </w:numPr>
            </w:pPr>
            <w:r>
              <w:t>13.56.222.64:443</w:t>
            </w:r>
          </w:p>
          <w:p w14:paraId="26E7BD89" w14:textId="77777777" w:rsidR="0077790C" w:rsidRDefault="0077790C" w:rsidP="00460FEA">
            <w:r>
              <w:rPr>
                <w:b/>
                <w:bCs/>
                <w:u w:val="single"/>
              </w:rPr>
              <w:t>POC</w:t>
            </w:r>
          </w:p>
          <w:p w14:paraId="235EF721" w14:textId="77777777" w:rsidR="00380D64" w:rsidRDefault="00000000">
            <w:pPr>
              <w:pStyle w:val="AFNormal"/>
            </w:pPr>
            <w:r>
              <w:br/>
              <w:t>The SSL certificate has already expired :</w:t>
            </w:r>
            <w:r>
              <w:br/>
            </w:r>
            <w:r>
              <w:br/>
              <w:t xml:space="preserve">  Subject          : C=XX, L=Default City, O=Default Company Ltd</w:t>
            </w:r>
            <w:r>
              <w:br/>
              <w:t xml:space="preserve">  Issuer           : C=XX, L=Default City, O=Default Company Ltd</w:t>
            </w:r>
            <w:r>
              <w:br/>
              <w:t xml:space="preserve">  Not valid before : Sep 27 11:01:37 2017 GMT</w:t>
            </w:r>
            <w:r>
              <w:br/>
              <w:t xml:space="preserve">  Not valid after  : Sep 27 11:01:37 2018 GMT</w:t>
            </w:r>
            <w:r>
              <w:br/>
            </w:r>
          </w:p>
        </w:tc>
      </w:tr>
    </w:tbl>
    <w:p w14:paraId="3D2981C9" w14:textId="77777777" w:rsidR="00987564" w:rsidRPr="00987564" w:rsidRDefault="00987564" w:rsidP="00987564"/>
    <w:p w14:paraId="7C64DBED"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SSL Weak Cipher Suites Supported</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2AB58932" w14:textId="77777777" w:rsidTr="0018290D">
        <w:trPr>
          <w:trHeight w:val="510"/>
        </w:trPr>
        <w:tc>
          <w:tcPr>
            <w:tcW w:w="2977" w:type="dxa"/>
            <w:shd w:val="clear" w:color="auto" w:fill="0070C0"/>
            <w:vAlign w:val="center"/>
          </w:tcPr>
          <w:p w14:paraId="4456001E"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24F63D4"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45546C23" w14:textId="77777777" w:rsidTr="0018290D">
        <w:tc>
          <w:tcPr>
            <w:tcW w:w="2977" w:type="dxa"/>
          </w:tcPr>
          <w:p w14:paraId="115CFA17" w14:textId="77777777" w:rsidR="0077790C" w:rsidRDefault="0077790C" w:rsidP="00656C19">
            <w:r>
              <w:t>classic.acmegroup.co</w:t>
            </w:r>
          </w:p>
          <w:p w14:paraId="36F2FD4D" w14:textId="77777777" w:rsidR="0077790C" w:rsidRDefault="0077790C" w:rsidP="00E55B20">
            <w:r>
              <w:t>13.56.222.64:443</w:t>
            </w:r>
          </w:p>
        </w:tc>
        <w:tc>
          <w:tcPr>
            <w:tcW w:w="8080" w:type="dxa"/>
          </w:tcPr>
          <w:p w14:paraId="22EC4E9D" w14:textId="77777777" w:rsidR="0077790C" w:rsidRDefault="0077790C" w:rsidP="00460FEA">
            <w:r w:rsidRPr="00A4531A">
              <w:rPr>
                <w:b/>
                <w:bCs/>
                <w:u w:val="single"/>
              </w:rPr>
              <w:t>Affected Assets</w:t>
            </w:r>
          </w:p>
          <w:p w14:paraId="5E909621" w14:textId="77777777" w:rsidR="0077790C" w:rsidRDefault="0077790C" w:rsidP="00987564">
            <w:pPr>
              <w:pStyle w:val="ListParagraph"/>
              <w:numPr>
                <w:ilvl w:val="0"/>
                <w:numId w:val="70"/>
              </w:numPr>
            </w:pPr>
            <w:r>
              <w:t>classic.acmegroup.co</w:t>
            </w:r>
          </w:p>
          <w:p w14:paraId="6BDC598F" w14:textId="77777777" w:rsidR="0077790C" w:rsidRDefault="0077790C" w:rsidP="00460FEA">
            <w:r w:rsidRPr="00703C64">
              <w:rPr>
                <w:b/>
                <w:bCs/>
                <w:u w:val="single"/>
              </w:rPr>
              <w:t>Affected Endpoints</w:t>
            </w:r>
          </w:p>
          <w:p w14:paraId="7F64C087" w14:textId="77777777" w:rsidR="0077790C" w:rsidRDefault="0077790C" w:rsidP="00987564">
            <w:pPr>
              <w:pStyle w:val="ListParagraph"/>
              <w:numPr>
                <w:ilvl w:val="0"/>
                <w:numId w:val="70"/>
              </w:numPr>
            </w:pPr>
            <w:r>
              <w:t>13.56.222.64:443</w:t>
            </w:r>
          </w:p>
          <w:p w14:paraId="573AE55D" w14:textId="77777777" w:rsidR="0077790C" w:rsidRDefault="0077790C" w:rsidP="00460FEA">
            <w:r>
              <w:rPr>
                <w:b/>
                <w:bCs/>
                <w:u w:val="single"/>
              </w:rPr>
              <w:t>POC</w:t>
            </w:r>
          </w:p>
          <w:p w14:paraId="097E1766" w14:textId="77777777" w:rsidR="00380D64" w:rsidRDefault="00000000">
            <w:pPr>
              <w:pStyle w:val="AFNormal"/>
            </w:pPr>
            <w:r>
              <w:br/>
              <w:t>Here is the list of weak SSL ciphers supported by the remote server :</w:t>
            </w:r>
            <w:r>
              <w:br/>
            </w:r>
            <w:r>
              <w:br/>
              <w:t xml:space="preserve">  Low Strength Ciphers (&lt;= 64-bit key)</w:t>
            </w:r>
            <w:r>
              <w:br/>
            </w:r>
            <w:r>
              <w:br/>
              <w:t xml:space="preserve">    EDH-RSA-DES-CBC-SHA          Kx=DH          Au=RSA      Enc=DES-CBC(56)          Mac=SHA1   </w:t>
            </w:r>
            <w:r>
              <w:br/>
              <w:t xml:space="preserve">    DES-CBC-SHA                  Kx=RSA         Au=RSA      Enc=DES-CBC(56)          Mac=SHA1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tc>
      </w:tr>
    </w:tbl>
    <w:p w14:paraId="52C54A83" w14:textId="77777777" w:rsidR="00987564" w:rsidRPr="00987564" w:rsidRDefault="00987564" w:rsidP="00987564"/>
    <w:p w14:paraId="75C86E96"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SSL Certificate Signed Using Weak Hashing Algorithm</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49059D0D" w14:textId="77777777" w:rsidTr="0018290D">
        <w:trPr>
          <w:trHeight w:val="510"/>
        </w:trPr>
        <w:tc>
          <w:tcPr>
            <w:tcW w:w="2977" w:type="dxa"/>
            <w:shd w:val="clear" w:color="auto" w:fill="0070C0"/>
            <w:vAlign w:val="center"/>
          </w:tcPr>
          <w:p w14:paraId="25475905"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D2ED74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06982BD5" w14:textId="77777777" w:rsidTr="0018290D">
        <w:tc>
          <w:tcPr>
            <w:tcW w:w="2977" w:type="dxa"/>
          </w:tcPr>
          <w:p w14:paraId="7766E8E4" w14:textId="77777777" w:rsidR="0077790C" w:rsidRDefault="0077790C" w:rsidP="00656C19">
            <w:r>
              <w:t>classic.acmegroup.co</w:t>
            </w:r>
          </w:p>
          <w:p w14:paraId="4201659E" w14:textId="77777777" w:rsidR="0077790C" w:rsidRDefault="0077790C" w:rsidP="00E55B20">
            <w:r>
              <w:t>13.56.222.64:443</w:t>
            </w:r>
          </w:p>
        </w:tc>
        <w:tc>
          <w:tcPr>
            <w:tcW w:w="8080" w:type="dxa"/>
          </w:tcPr>
          <w:p w14:paraId="4AA442BA" w14:textId="77777777" w:rsidR="0077790C" w:rsidRDefault="0077790C" w:rsidP="00460FEA">
            <w:r w:rsidRPr="00A4531A">
              <w:rPr>
                <w:b/>
                <w:bCs/>
                <w:u w:val="single"/>
              </w:rPr>
              <w:t>Affected Assets</w:t>
            </w:r>
          </w:p>
          <w:p w14:paraId="1AA0BBBB" w14:textId="77777777" w:rsidR="0077790C" w:rsidRDefault="0077790C" w:rsidP="00987564">
            <w:pPr>
              <w:pStyle w:val="ListParagraph"/>
              <w:numPr>
                <w:ilvl w:val="0"/>
                <w:numId w:val="70"/>
              </w:numPr>
            </w:pPr>
            <w:r>
              <w:t>classic.acmegroup.co</w:t>
            </w:r>
          </w:p>
          <w:p w14:paraId="234EA677" w14:textId="77777777" w:rsidR="0077790C" w:rsidRDefault="0077790C" w:rsidP="00460FEA">
            <w:r w:rsidRPr="00703C64">
              <w:rPr>
                <w:b/>
                <w:bCs/>
                <w:u w:val="single"/>
              </w:rPr>
              <w:t>Affected Endpoints</w:t>
            </w:r>
          </w:p>
          <w:p w14:paraId="1B54D92E" w14:textId="77777777" w:rsidR="0077790C" w:rsidRDefault="0077790C" w:rsidP="00987564">
            <w:pPr>
              <w:pStyle w:val="ListParagraph"/>
              <w:numPr>
                <w:ilvl w:val="0"/>
                <w:numId w:val="70"/>
              </w:numPr>
            </w:pPr>
            <w:r>
              <w:t>13.56.222.64:443</w:t>
            </w:r>
          </w:p>
          <w:p w14:paraId="211C8B29" w14:textId="77777777" w:rsidR="0077790C" w:rsidRDefault="0077790C" w:rsidP="00460FEA">
            <w:r>
              <w:rPr>
                <w:b/>
                <w:bCs/>
                <w:u w:val="single"/>
              </w:rPr>
              <w:t>POC</w:t>
            </w:r>
          </w:p>
          <w:p w14:paraId="5F136861" w14:textId="77777777" w:rsidR="00380D64" w:rsidRDefault="00000000">
            <w:pPr>
              <w:pStyle w:val="AFNormal"/>
            </w:pPr>
            <w:r>
              <w:br/>
              <w:t>The following certificates were part of the certificate chain sent by</w:t>
            </w:r>
            <w:r>
              <w:br/>
              <w:t>the remote host, but contain hashes that are considered to be weak.</w:t>
            </w:r>
            <w:r>
              <w:br/>
            </w:r>
            <w:r>
              <w:br/>
              <w:t>|-Subject             : C=XX/L=Default City/O=Default Company Ltd</w:t>
            </w:r>
            <w:r>
              <w:br/>
              <w:t>|-Signature Algorithm : SHA-1 With RSA Encryption</w:t>
            </w:r>
            <w:r>
              <w:br/>
              <w:t>|-Valid From          : Sep 27 11:01:37 2017 GMT</w:t>
            </w:r>
            <w:r>
              <w:br/>
              <w:t>|-Valid To            : Sep 27 11:01:37 2018 GMT</w:t>
            </w:r>
            <w:r>
              <w:br/>
            </w:r>
          </w:p>
        </w:tc>
      </w:tr>
    </w:tbl>
    <w:p w14:paraId="16D62EA6" w14:textId="77777777" w:rsidR="00987564" w:rsidRPr="00987564" w:rsidRDefault="00987564" w:rsidP="00987564"/>
    <w:p w14:paraId="31C8467C"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SSL Medium Strength Cipher Suites Supported (SWEET32)</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677523A8" w14:textId="77777777" w:rsidTr="0018290D">
        <w:trPr>
          <w:trHeight w:val="510"/>
        </w:trPr>
        <w:tc>
          <w:tcPr>
            <w:tcW w:w="2977" w:type="dxa"/>
            <w:shd w:val="clear" w:color="auto" w:fill="0070C0"/>
            <w:vAlign w:val="center"/>
          </w:tcPr>
          <w:p w14:paraId="6B44D504"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4AACEFB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2927C7FD" w14:textId="77777777" w:rsidTr="0018290D">
        <w:tc>
          <w:tcPr>
            <w:tcW w:w="2977" w:type="dxa"/>
          </w:tcPr>
          <w:p w14:paraId="13E5DE9E" w14:textId="77777777" w:rsidR="0077790C" w:rsidRDefault="0077790C" w:rsidP="00656C19">
            <w:r>
              <w:t>classic.acmegroup.co</w:t>
            </w:r>
          </w:p>
          <w:p w14:paraId="749A0D2A" w14:textId="77777777" w:rsidR="0077790C" w:rsidRDefault="0077790C" w:rsidP="00E55B20">
            <w:r>
              <w:t>13.56.222.64:443</w:t>
            </w:r>
          </w:p>
          <w:p w14:paraId="54F8062F" w14:textId="77777777" w:rsidR="0077790C" w:rsidRDefault="00E55B20" w:rsidP="00267F1B">
            <w:r>
              <w:t>52.52.53.216:443</w:t>
            </w:r>
          </w:p>
        </w:tc>
        <w:tc>
          <w:tcPr>
            <w:tcW w:w="8080" w:type="dxa"/>
          </w:tcPr>
          <w:p w14:paraId="4A121190" w14:textId="77777777" w:rsidR="0077790C" w:rsidRDefault="0077790C" w:rsidP="00460FEA">
            <w:r w:rsidRPr="00A4531A">
              <w:rPr>
                <w:b/>
                <w:bCs/>
                <w:u w:val="single"/>
              </w:rPr>
              <w:t>Affected Assets</w:t>
            </w:r>
          </w:p>
          <w:p w14:paraId="3238AF02" w14:textId="77777777" w:rsidR="0077790C" w:rsidRDefault="0077790C" w:rsidP="00987564">
            <w:pPr>
              <w:pStyle w:val="ListParagraph"/>
              <w:numPr>
                <w:ilvl w:val="0"/>
                <w:numId w:val="70"/>
              </w:numPr>
            </w:pPr>
            <w:r>
              <w:t>classic.acmegroup.co</w:t>
            </w:r>
          </w:p>
          <w:p w14:paraId="439EB692" w14:textId="77777777" w:rsidR="0077790C" w:rsidRDefault="0077790C" w:rsidP="00460FEA">
            <w:r w:rsidRPr="00703C64">
              <w:rPr>
                <w:b/>
                <w:bCs/>
                <w:u w:val="single"/>
              </w:rPr>
              <w:t>Affected Endpoints</w:t>
            </w:r>
          </w:p>
          <w:p w14:paraId="3ACEC685" w14:textId="77777777" w:rsidR="0077790C" w:rsidRDefault="0077790C" w:rsidP="00987564">
            <w:pPr>
              <w:pStyle w:val="ListParagraph"/>
              <w:numPr>
                <w:ilvl w:val="0"/>
                <w:numId w:val="70"/>
              </w:numPr>
            </w:pPr>
            <w:r>
              <w:t>13.56.222.64:443</w:t>
            </w:r>
          </w:p>
          <w:p w14:paraId="29A2C119" w14:textId="77777777" w:rsidR="0077790C" w:rsidRDefault="0077790C" w:rsidP="00987564">
            <w:pPr>
              <w:pStyle w:val="ListParagraph"/>
              <w:numPr>
                <w:ilvl w:val="0"/>
                <w:numId w:val="70"/>
              </w:numPr>
            </w:pPr>
            <w:r>
              <w:t>52.52.53.216:443</w:t>
            </w:r>
          </w:p>
          <w:p w14:paraId="63D69B52" w14:textId="77777777" w:rsidR="0077790C" w:rsidRDefault="0077790C" w:rsidP="00460FEA">
            <w:r>
              <w:rPr>
                <w:b/>
                <w:bCs/>
                <w:u w:val="single"/>
              </w:rPr>
              <w:t>POC</w:t>
            </w:r>
          </w:p>
          <w:p w14:paraId="3B117E51" w14:textId="77777777" w:rsidR="00380D64" w:rsidRDefault="00000000">
            <w:pPr>
              <w:pStyle w:val="AFNormal"/>
            </w:pPr>
            <w:r>
              <w:br/>
              <w:t xml:space="preserve">  Medium Strength Ciphers (&gt; 64-bit and &lt; 112-bit key, or 3DES)</w:t>
            </w:r>
            <w:r>
              <w:br/>
            </w:r>
            <w:r>
              <w:br/>
              <w:t xml:space="preserve">    EDH-RSA-DES-CBC3-SHA         Kx=DH          Au=RSA      Enc=3DES-CBC(168)        Mac=SHA1   </w:t>
            </w:r>
            <w:r>
              <w:br/>
              <w:t xml:space="preserve">    ECDHE-RSA-DES-CBC3-SHA       Kx=ECDH        Au=RSA      Enc=3DES-CBC(168)        Mac=SHA1   </w:t>
            </w:r>
            <w:r>
              <w:br/>
              <w:t xml:space="preserve">    DES-CBC3-SHA                 Kx=RSA         Au=RSA      Enc=3DES-CBC(168)        Mac=SHA1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tc>
      </w:tr>
    </w:tbl>
    <w:p w14:paraId="762FF139" w14:textId="77777777" w:rsidR="00987564" w:rsidRPr="00987564" w:rsidRDefault="00987564" w:rsidP="00987564"/>
    <w:p w14:paraId="28462061"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SSL Certificate Cannot Be Trusted</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77F4220F" w14:textId="77777777" w:rsidTr="0018290D">
        <w:trPr>
          <w:trHeight w:val="510"/>
        </w:trPr>
        <w:tc>
          <w:tcPr>
            <w:tcW w:w="2977" w:type="dxa"/>
            <w:shd w:val="clear" w:color="auto" w:fill="0070C0"/>
            <w:vAlign w:val="center"/>
          </w:tcPr>
          <w:p w14:paraId="2554E8B4"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45701576"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74233E0B" w14:textId="77777777" w:rsidTr="0018290D">
        <w:tc>
          <w:tcPr>
            <w:tcW w:w="2977" w:type="dxa"/>
          </w:tcPr>
          <w:p w14:paraId="6BCBA39D" w14:textId="77777777" w:rsidR="0077790C" w:rsidRDefault="0077790C" w:rsidP="00656C19">
            <w:r>
              <w:t>classic.acmegroup.co</w:t>
            </w:r>
          </w:p>
          <w:p w14:paraId="7E50BC23" w14:textId="77777777" w:rsidR="0077790C" w:rsidRDefault="0077790C" w:rsidP="00E55B20">
            <w:r>
              <w:t>13.56.222.64:443</w:t>
            </w:r>
          </w:p>
          <w:p w14:paraId="7A4E7F86" w14:textId="77777777" w:rsidR="0077790C" w:rsidRDefault="00E55B20" w:rsidP="00267F1B">
            <w:r>
              <w:t>54.153.59.11:443</w:t>
            </w:r>
          </w:p>
        </w:tc>
        <w:tc>
          <w:tcPr>
            <w:tcW w:w="8080" w:type="dxa"/>
          </w:tcPr>
          <w:p w14:paraId="307F3EC7" w14:textId="77777777" w:rsidR="0077790C" w:rsidRDefault="0077790C" w:rsidP="00460FEA">
            <w:r w:rsidRPr="00A4531A">
              <w:rPr>
                <w:b/>
                <w:bCs/>
                <w:u w:val="single"/>
              </w:rPr>
              <w:t>Affected Assets</w:t>
            </w:r>
          </w:p>
          <w:p w14:paraId="1C981EF4" w14:textId="77777777" w:rsidR="0077790C" w:rsidRDefault="0077790C" w:rsidP="00987564">
            <w:pPr>
              <w:pStyle w:val="ListParagraph"/>
              <w:numPr>
                <w:ilvl w:val="0"/>
                <w:numId w:val="70"/>
              </w:numPr>
            </w:pPr>
            <w:r>
              <w:t>classic.acmegroup.co</w:t>
            </w:r>
          </w:p>
          <w:p w14:paraId="12E83522" w14:textId="77777777" w:rsidR="0077790C" w:rsidRDefault="0077790C" w:rsidP="00460FEA">
            <w:r w:rsidRPr="00703C64">
              <w:rPr>
                <w:b/>
                <w:bCs/>
                <w:u w:val="single"/>
              </w:rPr>
              <w:t>Affected Endpoints</w:t>
            </w:r>
          </w:p>
          <w:p w14:paraId="714B1F8F" w14:textId="77777777" w:rsidR="0077790C" w:rsidRDefault="0077790C" w:rsidP="00987564">
            <w:pPr>
              <w:pStyle w:val="ListParagraph"/>
              <w:numPr>
                <w:ilvl w:val="0"/>
                <w:numId w:val="70"/>
              </w:numPr>
            </w:pPr>
            <w:r>
              <w:t>13.56.222.64:443</w:t>
            </w:r>
          </w:p>
          <w:p w14:paraId="6A06925B" w14:textId="77777777" w:rsidR="0077790C" w:rsidRDefault="0077790C" w:rsidP="00460FEA">
            <w:r>
              <w:rPr>
                <w:b/>
                <w:bCs/>
                <w:u w:val="single"/>
              </w:rPr>
              <w:t>POC</w:t>
            </w:r>
          </w:p>
          <w:p w14:paraId="19298BFF" w14:textId="77777777" w:rsidR="00380D64" w:rsidRDefault="00000000">
            <w:pPr>
              <w:pStyle w:val="AFNormal"/>
            </w:pPr>
            <w:r>
              <w:br/>
              <w:t>The following certificate was part of the certificate chain</w:t>
            </w:r>
            <w:r>
              <w:br/>
              <w:t>sent by the remote host, but it has expired :</w:t>
            </w:r>
            <w:r>
              <w:br/>
            </w:r>
            <w:r>
              <w:br/>
              <w:t>|-Subject   : C=XX/L=Default City/O=Default Company Ltd</w:t>
            </w:r>
            <w:r>
              <w:br/>
              <w:t>|-Not After : Sep 27 11:01:37 2018 GMT</w:t>
            </w:r>
            <w:r>
              <w:br/>
            </w:r>
            <w:r>
              <w:br/>
              <w:t>The following certificate was at the top of the certificate</w:t>
            </w:r>
            <w:r>
              <w:br/>
              <w:t>chain sent by the remote host, but it is signed by an unknown</w:t>
            </w:r>
            <w:r>
              <w:br/>
              <w:t>certificate authority :</w:t>
            </w:r>
            <w:r>
              <w:br/>
            </w:r>
            <w:r>
              <w:br/>
              <w:t>|-Subject : C=XX/L=Default City/O=Default Company Ltd</w:t>
            </w:r>
            <w:r>
              <w:br/>
              <w:t>|-Issuer  : C=XX/L=Default City/O=Default Company Ltd</w:t>
            </w:r>
            <w:r>
              <w:br/>
            </w:r>
          </w:p>
          <w:p w14:paraId="69EC6E6E" w14:textId="77777777" w:rsidR="0077790C" w:rsidRPr="00CA5C57" w:rsidRDefault="0077790C" w:rsidP="00460FEA">
            <w:r w:rsidRPr="00A4531A">
              <w:rPr>
                <w:b/>
                <w:bCs/>
                <w:u w:val="single"/>
              </w:rPr>
              <w:t>Affected Assets</w:t>
            </w:r>
          </w:p>
          <w:p w14:paraId="2E556607" w14:textId="77777777" w:rsidR="0077790C" w:rsidRDefault="0077790C" w:rsidP="00987564">
            <w:pPr>
              <w:pStyle w:val="ListParagraph"/>
              <w:numPr>
                <w:ilvl w:val="0"/>
                <w:numId w:val="70"/>
              </w:numPr>
            </w:pPr>
            <w:r>
              <w:t>classic.acmegroup.co</w:t>
            </w:r>
          </w:p>
          <w:p w14:paraId="1D37DBE2" w14:textId="77777777" w:rsidR="0077790C" w:rsidRDefault="0077790C" w:rsidP="00460FEA">
            <w:r w:rsidRPr="00703C64">
              <w:rPr>
                <w:b/>
                <w:bCs/>
                <w:u w:val="single"/>
              </w:rPr>
              <w:t>Affected Endpoints</w:t>
            </w:r>
          </w:p>
          <w:p w14:paraId="02FB2F91" w14:textId="77777777" w:rsidR="0077790C" w:rsidRDefault="0077790C" w:rsidP="00987564">
            <w:pPr>
              <w:pStyle w:val="ListParagraph"/>
              <w:numPr>
                <w:ilvl w:val="0"/>
                <w:numId w:val="70"/>
              </w:numPr>
            </w:pPr>
            <w:r>
              <w:t>54.153.59.11:443</w:t>
            </w:r>
          </w:p>
          <w:p w14:paraId="795C8592" w14:textId="77777777" w:rsidR="0077790C" w:rsidRDefault="0077790C" w:rsidP="00460FEA">
            <w:r>
              <w:rPr>
                <w:b/>
                <w:bCs/>
                <w:u w:val="single"/>
              </w:rPr>
              <w:t>POC</w:t>
            </w:r>
          </w:p>
          <w:p w14:paraId="6D7D1F36" w14:textId="77777777" w:rsidR="00380D64" w:rsidRDefault="00000000">
            <w:pPr>
              <w:pStyle w:val="AFNormal"/>
            </w:pPr>
            <w:r>
              <w:br/>
              <w:t>The following certificate was at the top of the certificate</w:t>
            </w:r>
            <w:r>
              <w:br/>
              <w:t>chain sent by the remote host, but it is signed by an unknown</w:t>
            </w:r>
            <w:r>
              <w:br/>
              <w:t>certificate authority :</w:t>
            </w:r>
            <w:r>
              <w:br/>
            </w:r>
            <w:r>
              <w:br/>
              <w:t>|-Subject : C=au/L=admin/O=acme/CN=acme WebAdmin CA/E=dan@acmegroup.co</w:t>
            </w:r>
            <w:r>
              <w:br/>
              <w:t>|-Issuer  : C=au/L=admin/O=acme/CN=acme WebAdmin CA/E=dan@acmegroup.co</w:t>
            </w:r>
            <w:r>
              <w:br/>
            </w:r>
          </w:p>
        </w:tc>
      </w:tr>
    </w:tbl>
    <w:p w14:paraId="07102DB3" w14:textId="77777777" w:rsidR="00987564" w:rsidRPr="00987564" w:rsidRDefault="00987564" w:rsidP="00987564"/>
    <w:p w14:paraId="12B5EFB1"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Medium – SSL Self-Signed Certificate</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560E0CEB" w14:textId="77777777" w:rsidTr="0018290D">
        <w:trPr>
          <w:trHeight w:val="510"/>
        </w:trPr>
        <w:tc>
          <w:tcPr>
            <w:tcW w:w="2977" w:type="dxa"/>
            <w:shd w:val="clear" w:color="auto" w:fill="0070C0"/>
            <w:vAlign w:val="center"/>
          </w:tcPr>
          <w:p w14:paraId="68B90D99"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1E4B9E8B"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44CFFA83" w14:textId="77777777" w:rsidTr="0018290D">
        <w:tc>
          <w:tcPr>
            <w:tcW w:w="2977" w:type="dxa"/>
          </w:tcPr>
          <w:p w14:paraId="741265B7" w14:textId="77777777" w:rsidR="0077790C" w:rsidRDefault="0077790C" w:rsidP="00656C19">
            <w:r>
              <w:t>classic.acmegroup.co</w:t>
            </w:r>
          </w:p>
          <w:p w14:paraId="00D50F3A" w14:textId="77777777" w:rsidR="0077790C" w:rsidRDefault="0077790C" w:rsidP="00E55B20">
            <w:r>
              <w:t>13.56.222.64:443</w:t>
            </w:r>
          </w:p>
          <w:p w14:paraId="08B5CD36" w14:textId="77777777" w:rsidR="0077790C" w:rsidRDefault="00E55B20" w:rsidP="00267F1B">
            <w:r>
              <w:t>54.153.59.11:443</w:t>
            </w:r>
          </w:p>
        </w:tc>
        <w:tc>
          <w:tcPr>
            <w:tcW w:w="8080" w:type="dxa"/>
          </w:tcPr>
          <w:p w14:paraId="418E3961" w14:textId="77777777" w:rsidR="0077790C" w:rsidRDefault="0077790C" w:rsidP="00460FEA">
            <w:r w:rsidRPr="00A4531A">
              <w:rPr>
                <w:b/>
                <w:bCs/>
                <w:u w:val="single"/>
              </w:rPr>
              <w:t>Affected Assets</w:t>
            </w:r>
          </w:p>
          <w:p w14:paraId="083C1C64" w14:textId="77777777" w:rsidR="0077790C" w:rsidRDefault="0077790C" w:rsidP="00987564">
            <w:pPr>
              <w:pStyle w:val="ListParagraph"/>
              <w:numPr>
                <w:ilvl w:val="0"/>
                <w:numId w:val="70"/>
              </w:numPr>
            </w:pPr>
            <w:r>
              <w:t>classic.acmegroup.co</w:t>
            </w:r>
          </w:p>
          <w:p w14:paraId="0519D18B" w14:textId="77777777" w:rsidR="0077790C" w:rsidRDefault="0077790C" w:rsidP="00460FEA">
            <w:r w:rsidRPr="00703C64">
              <w:rPr>
                <w:b/>
                <w:bCs/>
                <w:u w:val="single"/>
              </w:rPr>
              <w:t>Affected Endpoints</w:t>
            </w:r>
          </w:p>
          <w:p w14:paraId="4A88713A" w14:textId="77777777" w:rsidR="0077790C" w:rsidRDefault="0077790C" w:rsidP="00987564">
            <w:pPr>
              <w:pStyle w:val="ListParagraph"/>
              <w:numPr>
                <w:ilvl w:val="0"/>
                <w:numId w:val="70"/>
              </w:numPr>
            </w:pPr>
            <w:r>
              <w:t>13.56.222.64:443</w:t>
            </w:r>
          </w:p>
          <w:p w14:paraId="6F6C8C98" w14:textId="77777777" w:rsidR="0077790C" w:rsidRDefault="0077790C" w:rsidP="00460FEA">
            <w:r>
              <w:rPr>
                <w:b/>
                <w:bCs/>
                <w:u w:val="single"/>
              </w:rPr>
              <w:t>POC</w:t>
            </w:r>
          </w:p>
          <w:p w14:paraId="325A8AD9" w14:textId="77777777" w:rsidR="00380D64" w:rsidRDefault="00000000">
            <w:pPr>
              <w:pStyle w:val="AFNormal"/>
            </w:pPr>
            <w:r>
              <w:br/>
              <w:t>The following certificate was found at the top of the certificate</w:t>
            </w:r>
            <w:r>
              <w:br/>
              <w:t>chain sent by the remote host, but is self-signed and was not</w:t>
            </w:r>
            <w:r>
              <w:br/>
              <w:t>found in the list of known certificate authorities :</w:t>
            </w:r>
            <w:r>
              <w:br/>
            </w:r>
            <w:r>
              <w:br/>
              <w:t>|-Subject : C=XX/L=Default City/O=Default Company Ltd</w:t>
            </w:r>
            <w:r>
              <w:br/>
            </w:r>
          </w:p>
          <w:p w14:paraId="568D6266" w14:textId="77777777" w:rsidR="0077790C" w:rsidRPr="00CA5C57" w:rsidRDefault="0077790C" w:rsidP="00460FEA">
            <w:r w:rsidRPr="00A4531A">
              <w:rPr>
                <w:b/>
                <w:bCs/>
                <w:u w:val="single"/>
              </w:rPr>
              <w:t>Affected Assets</w:t>
            </w:r>
          </w:p>
          <w:p w14:paraId="0904CC68" w14:textId="77777777" w:rsidR="0077790C" w:rsidRDefault="0077790C" w:rsidP="00987564">
            <w:pPr>
              <w:pStyle w:val="ListParagraph"/>
              <w:numPr>
                <w:ilvl w:val="0"/>
                <w:numId w:val="70"/>
              </w:numPr>
            </w:pPr>
            <w:r>
              <w:t>classic.acmegroup.co</w:t>
            </w:r>
          </w:p>
          <w:p w14:paraId="18227418" w14:textId="77777777" w:rsidR="0077790C" w:rsidRDefault="0077790C" w:rsidP="00460FEA">
            <w:r w:rsidRPr="00703C64">
              <w:rPr>
                <w:b/>
                <w:bCs/>
                <w:u w:val="single"/>
              </w:rPr>
              <w:t>Affected Endpoints</w:t>
            </w:r>
          </w:p>
          <w:p w14:paraId="7CCC8D0A" w14:textId="77777777" w:rsidR="0077790C" w:rsidRDefault="0077790C" w:rsidP="00987564">
            <w:pPr>
              <w:pStyle w:val="ListParagraph"/>
              <w:numPr>
                <w:ilvl w:val="0"/>
                <w:numId w:val="70"/>
              </w:numPr>
            </w:pPr>
            <w:r>
              <w:t>54.153.59.11:443</w:t>
            </w:r>
          </w:p>
          <w:p w14:paraId="4E4BAE0B" w14:textId="77777777" w:rsidR="0077790C" w:rsidRDefault="0077790C" w:rsidP="00460FEA">
            <w:r>
              <w:rPr>
                <w:b/>
                <w:bCs/>
                <w:u w:val="single"/>
              </w:rPr>
              <w:t>POC</w:t>
            </w:r>
          </w:p>
          <w:p w14:paraId="4860CE1D" w14:textId="77777777" w:rsidR="00380D64" w:rsidRDefault="00000000">
            <w:pPr>
              <w:pStyle w:val="AFNormal"/>
            </w:pPr>
            <w:r>
              <w:br/>
              <w:t>The following certificate was found at the top of the certificate</w:t>
            </w:r>
            <w:r>
              <w:br/>
              <w:t>chain sent by the remote host, but is self-signed and was not</w:t>
            </w:r>
            <w:r>
              <w:br/>
              <w:t>found in the list of known certificate authorities :</w:t>
            </w:r>
            <w:r>
              <w:br/>
            </w:r>
            <w:r>
              <w:br/>
              <w:t>|-Subject : C=au/L=admin/O=acme/CN=acme WebAdmin CA/E=dan@acmegroup.co</w:t>
            </w:r>
            <w:r>
              <w:br/>
            </w:r>
          </w:p>
        </w:tc>
      </w:tr>
    </w:tbl>
    <w:p w14:paraId="79CA5478" w14:textId="77777777" w:rsidR="00987564" w:rsidRPr="00987564" w:rsidRDefault="00987564" w:rsidP="00987564"/>
    <w:p w14:paraId="62177A79"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Multiple Simultaneous User Sessions</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1773DC31" w14:textId="77777777" w:rsidTr="0018290D">
        <w:trPr>
          <w:trHeight w:val="510"/>
        </w:trPr>
        <w:tc>
          <w:tcPr>
            <w:tcW w:w="2977" w:type="dxa"/>
            <w:shd w:val="clear" w:color="auto" w:fill="0070C0"/>
            <w:vAlign w:val="center"/>
          </w:tcPr>
          <w:p w14:paraId="39C26FF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734E21CE"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753B7AA9" w14:textId="77777777" w:rsidTr="0018290D">
        <w:tc>
          <w:tcPr>
            <w:tcW w:w="2977" w:type="dxa"/>
          </w:tcPr>
          <w:p w14:paraId="52D2FD1F" w14:textId="77777777" w:rsidR="0077790C" w:rsidRDefault="0077790C" w:rsidP="00656C19">
            <w:r>
              <w:t>globexcorp.com.au</w:t>
            </w:r>
          </w:p>
          <w:p w14:paraId="03456662" w14:textId="77777777" w:rsidR="0077790C" w:rsidRDefault="0077790C" w:rsidP="00E55B20">
            <w:r>
              <w:t>https://globexcorp.com.au/*</w:t>
            </w:r>
          </w:p>
        </w:tc>
        <w:tc>
          <w:tcPr>
            <w:tcW w:w="8080" w:type="dxa"/>
          </w:tcPr>
          <w:p w14:paraId="18756218" w14:textId="77777777" w:rsidR="0077790C" w:rsidRDefault="0077790C" w:rsidP="00460FEA">
            <w:r w:rsidRPr="00A4531A">
              <w:rPr>
                <w:b/>
                <w:bCs/>
                <w:u w:val="single"/>
              </w:rPr>
              <w:t>Affected Assets</w:t>
            </w:r>
          </w:p>
          <w:p w14:paraId="6A40F7CD" w14:textId="77777777" w:rsidR="0077790C" w:rsidRDefault="0077790C" w:rsidP="00987564">
            <w:pPr>
              <w:pStyle w:val="ListParagraph"/>
              <w:numPr>
                <w:ilvl w:val="0"/>
                <w:numId w:val="70"/>
              </w:numPr>
            </w:pPr>
            <w:r>
              <w:t>globexcorp.com.au</w:t>
            </w:r>
          </w:p>
          <w:p w14:paraId="596F7672" w14:textId="77777777" w:rsidR="0077790C" w:rsidRDefault="0077790C" w:rsidP="00460FEA">
            <w:r w:rsidRPr="00703C64">
              <w:rPr>
                <w:b/>
                <w:bCs/>
                <w:u w:val="single"/>
              </w:rPr>
              <w:t>Affected Endpoints</w:t>
            </w:r>
          </w:p>
          <w:p w14:paraId="241FE0BD" w14:textId="77777777" w:rsidR="0077790C" w:rsidRDefault="0077790C" w:rsidP="00987564">
            <w:pPr>
              <w:pStyle w:val="ListParagraph"/>
              <w:numPr>
                <w:ilvl w:val="0"/>
                <w:numId w:val="70"/>
              </w:numPr>
            </w:pPr>
            <w:r>
              <w:t>https://globexcorp.com.au/*</w:t>
            </w:r>
          </w:p>
          <w:p w14:paraId="75FD66A8" w14:textId="77777777" w:rsidR="0077790C" w:rsidRDefault="0077790C" w:rsidP="00460FEA">
            <w:r>
              <w:rPr>
                <w:b/>
                <w:bCs/>
                <w:u w:val="single"/>
              </w:rPr>
              <w:t>POC</w:t>
            </w:r>
          </w:p>
          <w:p w14:paraId="15583D7C" w14:textId="77777777" w:rsidR="00380D64" w:rsidRDefault="00000000">
            <w:pPr>
              <w:pStyle w:val="AFNormal"/>
            </w:pPr>
            <w:r>
              <w:t>Access the application in multiple browsers and take note that simultaneous sessions are permitted. Also take note that no login information for the previous session is displayed to the user on the login landing page.</w:t>
            </w:r>
          </w:p>
        </w:tc>
      </w:tr>
    </w:tbl>
    <w:p w14:paraId="05DDA394" w14:textId="77777777" w:rsidR="00987564" w:rsidRPr="00987564" w:rsidRDefault="00987564" w:rsidP="00987564"/>
    <w:p w14:paraId="22D913BF"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HTML 5 Cross Origin Resource Sharing</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3C9258B8" w14:textId="77777777" w:rsidTr="0018290D">
        <w:trPr>
          <w:trHeight w:val="510"/>
        </w:trPr>
        <w:tc>
          <w:tcPr>
            <w:tcW w:w="2977" w:type="dxa"/>
            <w:shd w:val="clear" w:color="auto" w:fill="0070C0"/>
            <w:vAlign w:val="center"/>
          </w:tcPr>
          <w:p w14:paraId="7CD75BF4"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6CEF8A1C"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23F6A0CC" w14:textId="77777777" w:rsidTr="0018290D">
        <w:tc>
          <w:tcPr>
            <w:tcW w:w="2977" w:type="dxa"/>
          </w:tcPr>
          <w:p w14:paraId="5562711F" w14:textId="77777777" w:rsidR="0077790C" w:rsidRDefault="0077790C" w:rsidP="00656C19">
            <w:r>
              <w:t>globexcorp.com.au</w:t>
            </w:r>
          </w:p>
          <w:p w14:paraId="3C9A89C7" w14:textId="77777777" w:rsidR="0077790C" w:rsidRDefault="0077790C" w:rsidP="00E55B20">
            <w:r>
              <w:t>https://globexcorp.com.au/*</w:t>
            </w:r>
          </w:p>
        </w:tc>
        <w:tc>
          <w:tcPr>
            <w:tcW w:w="8080" w:type="dxa"/>
          </w:tcPr>
          <w:p w14:paraId="0FA47721" w14:textId="77777777" w:rsidR="0077790C" w:rsidRDefault="0077790C" w:rsidP="00460FEA">
            <w:r w:rsidRPr="00A4531A">
              <w:rPr>
                <w:b/>
                <w:bCs/>
                <w:u w:val="single"/>
              </w:rPr>
              <w:t>Affected Assets</w:t>
            </w:r>
          </w:p>
          <w:p w14:paraId="337AECAE" w14:textId="77777777" w:rsidR="0077790C" w:rsidRDefault="0077790C" w:rsidP="00987564">
            <w:pPr>
              <w:pStyle w:val="ListParagraph"/>
              <w:numPr>
                <w:ilvl w:val="0"/>
                <w:numId w:val="70"/>
              </w:numPr>
            </w:pPr>
            <w:r>
              <w:t>globexcorp.com.au</w:t>
            </w:r>
          </w:p>
          <w:p w14:paraId="0DD691D3" w14:textId="77777777" w:rsidR="0077790C" w:rsidRDefault="0077790C" w:rsidP="00460FEA">
            <w:r w:rsidRPr="00703C64">
              <w:rPr>
                <w:b/>
                <w:bCs/>
                <w:u w:val="single"/>
              </w:rPr>
              <w:t>Affected Endpoints</w:t>
            </w:r>
          </w:p>
          <w:p w14:paraId="7BA5117B" w14:textId="77777777" w:rsidR="0077790C" w:rsidRDefault="0077790C" w:rsidP="00987564">
            <w:pPr>
              <w:pStyle w:val="ListParagraph"/>
              <w:numPr>
                <w:ilvl w:val="0"/>
                <w:numId w:val="70"/>
              </w:numPr>
            </w:pPr>
            <w:r>
              <w:t>https://globexcorp.com.au/*</w:t>
            </w:r>
          </w:p>
          <w:p w14:paraId="069CA6FB" w14:textId="77777777" w:rsidR="0077790C" w:rsidRDefault="0077790C" w:rsidP="00460FEA">
            <w:r>
              <w:rPr>
                <w:b/>
                <w:bCs/>
                <w:u w:val="single"/>
              </w:rPr>
              <w:t>POC</w:t>
            </w:r>
          </w:p>
          <w:p w14:paraId="42BE9212" w14:textId="77777777" w:rsidR="00380D64" w:rsidRDefault="00000000">
            <w:pPr>
              <w:pStyle w:val="AFNormal"/>
            </w:pPr>
            <w:r>
              <w:t>Access the application with a browser and an intercepting proxy. Take note that the application allows cross origin resource sharing for all origins, specified by the asterisk on API calls.</w:t>
            </w:r>
          </w:p>
        </w:tc>
      </w:tr>
    </w:tbl>
    <w:p w14:paraId="478366EF" w14:textId="77777777" w:rsidR="00987564" w:rsidRPr="00987564" w:rsidRDefault="00987564" w:rsidP="00987564"/>
    <w:p w14:paraId="1710BAD7"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Missing X-XSS-Protection Header</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6588BCCC" w14:textId="77777777" w:rsidTr="0018290D">
        <w:trPr>
          <w:trHeight w:val="510"/>
        </w:trPr>
        <w:tc>
          <w:tcPr>
            <w:tcW w:w="2977" w:type="dxa"/>
            <w:shd w:val="clear" w:color="auto" w:fill="0070C0"/>
            <w:vAlign w:val="center"/>
          </w:tcPr>
          <w:p w14:paraId="77DC7FAD"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611B0B2E"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3FA79DC5" w14:textId="77777777" w:rsidTr="0018290D">
        <w:tc>
          <w:tcPr>
            <w:tcW w:w="2977" w:type="dxa"/>
          </w:tcPr>
          <w:p w14:paraId="49BFDD30" w14:textId="77777777" w:rsidR="0077790C" w:rsidRDefault="0077790C" w:rsidP="00656C19">
            <w:r>
              <w:t>globexcorp.com.au</w:t>
            </w:r>
          </w:p>
          <w:p w14:paraId="609556AC" w14:textId="77777777" w:rsidR="0077790C" w:rsidRDefault="0077790C" w:rsidP="00E55B20">
            <w:r>
              <w:t>https://globexcorp.com.au/*</w:t>
            </w:r>
          </w:p>
        </w:tc>
        <w:tc>
          <w:tcPr>
            <w:tcW w:w="8080" w:type="dxa"/>
          </w:tcPr>
          <w:p w14:paraId="5C2AF553" w14:textId="77777777" w:rsidR="0077790C" w:rsidRDefault="0077790C" w:rsidP="00460FEA">
            <w:r w:rsidRPr="00A4531A">
              <w:rPr>
                <w:b/>
                <w:bCs/>
                <w:u w:val="single"/>
              </w:rPr>
              <w:t>Affected Assets</w:t>
            </w:r>
          </w:p>
          <w:p w14:paraId="7712601E" w14:textId="77777777" w:rsidR="0077790C" w:rsidRDefault="0077790C" w:rsidP="00987564">
            <w:pPr>
              <w:pStyle w:val="ListParagraph"/>
              <w:numPr>
                <w:ilvl w:val="0"/>
                <w:numId w:val="70"/>
              </w:numPr>
            </w:pPr>
            <w:r>
              <w:t>globexcorp.com.au</w:t>
            </w:r>
          </w:p>
          <w:p w14:paraId="16FE5F7A" w14:textId="77777777" w:rsidR="0077790C" w:rsidRDefault="0077790C" w:rsidP="00460FEA">
            <w:r w:rsidRPr="00703C64">
              <w:rPr>
                <w:b/>
                <w:bCs/>
                <w:u w:val="single"/>
              </w:rPr>
              <w:t>Affected Endpoints</w:t>
            </w:r>
          </w:p>
          <w:p w14:paraId="37A19979" w14:textId="77777777" w:rsidR="0077790C" w:rsidRDefault="0077790C" w:rsidP="00987564">
            <w:pPr>
              <w:pStyle w:val="ListParagraph"/>
              <w:numPr>
                <w:ilvl w:val="0"/>
                <w:numId w:val="70"/>
              </w:numPr>
            </w:pPr>
            <w:r>
              <w:t>https://globexcorp.com.au/*</w:t>
            </w:r>
          </w:p>
          <w:p w14:paraId="4D897BBE" w14:textId="77777777" w:rsidR="0077790C" w:rsidRDefault="0077790C" w:rsidP="00460FEA">
            <w:r>
              <w:rPr>
                <w:b/>
                <w:bCs/>
                <w:u w:val="single"/>
              </w:rPr>
              <w:t>POC</w:t>
            </w:r>
          </w:p>
          <w:p w14:paraId="2E5CF820" w14:textId="77777777" w:rsidR="00380D64" w:rsidRDefault="00000000">
            <w:pPr>
              <w:pStyle w:val="AFNormal"/>
            </w:pPr>
            <w:r>
              <w:t>Access the application with a browser and an intercepting proxy. Take note that the application does not set the X-XSS-Protection header in HTTP responses.</w:t>
            </w:r>
          </w:p>
        </w:tc>
      </w:tr>
    </w:tbl>
    <w:p w14:paraId="1C5C669C" w14:textId="77777777" w:rsidR="00987564" w:rsidRPr="00987564" w:rsidRDefault="00987564" w:rsidP="00987564"/>
    <w:p w14:paraId="1FD9328F"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Cookie Without HTTPOnly Flag Set</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57B332BF" w14:textId="77777777" w:rsidTr="0018290D">
        <w:trPr>
          <w:trHeight w:val="510"/>
        </w:trPr>
        <w:tc>
          <w:tcPr>
            <w:tcW w:w="2977" w:type="dxa"/>
            <w:shd w:val="clear" w:color="auto" w:fill="0070C0"/>
            <w:vAlign w:val="center"/>
          </w:tcPr>
          <w:p w14:paraId="6A75612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41D00C4"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43600901" w14:textId="77777777" w:rsidTr="0018290D">
        <w:tc>
          <w:tcPr>
            <w:tcW w:w="2977" w:type="dxa"/>
          </w:tcPr>
          <w:p w14:paraId="10AEB789" w14:textId="77777777" w:rsidR="0077790C" w:rsidRDefault="0077790C" w:rsidP="00656C19">
            <w:r>
              <w:t>globexcorp.com.au</w:t>
            </w:r>
          </w:p>
          <w:p w14:paraId="19C3B6B3" w14:textId="77777777" w:rsidR="0077790C" w:rsidRDefault="0077790C" w:rsidP="00E55B20">
            <w:r>
              <w:t>https://globexcorp.com.au/*</w:t>
            </w:r>
          </w:p>
        </w:tc>
        <w:tc>
          <w:tcPr>
            <w:tcW w:w="8080" w:type="dxa"/>
          </w:tcPr>
          <w:p w14:paraId="04449FC9" w14:textId="77777777" w:rsidR="0077790C" w:rsidRDefault="0077790C" w:rsidP="00460FEA">
            <w:r w:rsidRPr="00A4531A">
              <w:rPr>
                <w:b/>
                <w:bCs/>
                <w:u w:val="single"/>
              </w:rPr>
              <w:t>Affected Assets</w:t>
            </w:r>
          </w:p>
          <w:p w14:paraId="57B2A2AE" w14:textId="77777777" w:rsidR="0077790C" w:rsidRDefault="0077790C" w:rsidP="00987564">
            <w:pPr>
              <w:pStyle w:val="ListParagraph"/>
              <w:numPr>
                <w:ilvl w:val="0"/>
                <w:numId w:val="70"/>
              </w:numPr>
            </w:pPr>
            <w:r>
              <w:t>globexcorp.com.au</w:t>
            </w:r>
          </w:p>
          <w:p w14:paraId="7B17E40B" w14:textId="77777777" w:rsidR="0077790C" w:rsidRDefault="0077790C" w:rsidP="00460FEA">
            <w:r w:rsidRPr="00703C64">
              <w:rPr>
                <w:b/>
                <w:bCs/>
                <w:u w:val="single"/>
              </w:rPr>
              <w:t>Affected Endpoints</w:t>
            </w:r>
          </w:p>
          <w:p w14:paraId="5E947D58" w14:textId="77777777" w:rsidR="0077790C" w:rsidRDefault="0077790C" w:rsidP="00987564">
            <w:pPr>
              <w:pStyle w:val="ListParagraph"/>
              <w:numPr>
                <w:ilvl w:val="0"/>
                <w:numId w:val="70"/>
              </w:numPr>
            </w:pPr>
            <w:r>
              <w:t>https://globexcorp.com.au/*</w:t>
            </w:r>
          </w:p>
          <w:p w14:paraId="019982D9" w14:textId="77777777" w:rsidR="0077790C" w:rsidRDefault="0077790C" w:rsidP="00460FEA">
            <w:r>
              <w:rPr>
                <w:b/>
                <w:bCs/>
                <w:u w:val="single"/>
              </w:rPr>
              <w:t>POC</w:t>
            </w:r>
          </w:p>
          <w:p w14:paraId="793D6531" w14:textId="77777777" w:rsidR="00380D64" w:rsidRDefault="00000000">
            <w:pPr>
              <w:pStyle w:val="AFNormal"/>
            </w:pPr>
            <w:r>
              <w:t>To reproduce this issue configure an intercepting proxy and monitor application traffic. Note the absence of HTTPOnly flag in set-cookie header.</w:t>
            </w:r>
          </w:p>
        </w:tc>
      </w:tr>
    </w:tbl>
    <w:p w14:paraId="56464880" w14:textId="77777777" w:rsidR="00987564" w:rsidRPr="00987564" w:rsidRDefault="00987564" w:rsidP="00987564"/>
    <w:p w14:paraId="615827DF"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Strict Transport Security Policy Not Enforced</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19AFBE64" w14:textId="77777777" w:rsidTr="0018290D">
        <w:trPr>
          <w:trHeight w:val="510"/>
        </w:trPr>
        <w:tc>
          <w:tcPr>
            <w:tcW w:w="2977" w:type="dxa"/>
            <w:shd w:val="clear" w:color="auto" w:fill="0070C0"/>
            <w:vAlign w:val="center"/>
          </w:tcPr>
          <w:p w14:paraId="0DFE79E5"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7696FE89"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567B822B" w14:textId="77777777" w:rsidTr="0018290D">
        <w:tc>
          <w:tcPr>
            <w:tcW w:w="2977" w:type="dxa"/>
          </w:tcPr>
          <w:p w14:paraId="0627B61C" w14:textId="77777777" w:rsidR="0077790C" w:rsidRDefault="0077790C" w:rsidP="00656C19">
            <w:r>
              <w:t>globexcorp.com.au</w:t>
            </w:r>
          </w:p>
          <w:p w14:paraId="3C81F0FE" w14:textId="77777777" w:rsidR="0077790C" w:rsidRDefault="0077790C" w:rsidP="00E55B20">
            <w:r>
              <w:t>https://globexcorp.com.au/*</w:t>
            </w:r>
          </w:p>
        </w:tc>
        <w:tc>
          <w:tcPr>
            <w:tcW w:w="8080" w:type="dxa"/>
          </w:tcPr>
          <w:p w14:paraId="6007092D" w14:textId="77777777" w:rsidR="0077790C" w:rsidRDefault="0077790C" w:rsidP="00460FEA">
            <w:r w:rsidRPr="00A4531A">
              <w:rPr>
                <w:b/>
                <w:bCs/>
                <w:u w:val="single"/>
              </w:rPr>
              <w:t>Affected Assets</w:t>
            </w:r>
          </w:p>
          <w:p w14:paraId="08F7F970" w14:textId="77777777" w:rsidR="0077790C" w:rsidRDefault="0077790C" w:rsidP="00987564">
            <w:pPr>
              <w:pStyle w:val="ListParagraph"/>
              <w:numPr>
                <w:ilvl w:val="0"/>
                <w:numId w:val="70"/>
              </w:numPr>
            </w:pPr>
            <w:r>
              <w:t>globexcorp.com.au</w:t>
            </w:r>
          </w:p>
          <w:p w14:paraId="2C28FB5B" w14:textId="77777777" w:rsidR="0077790C" w:rsidRDefault="0077790C" w:rsidP="00460FEA">
            <w:r w:rsidRPr="00703C64">
              <w:rPr>
                <w:b/>
                <w:bCs/>
                <w:u w:val="single"/>
              </w:rPr>
              <w:t>Affected Endpoints</w:t>
            </w:r>
          </w:p>
          <w:p w14:paraId="3B3F9858" w14:textId="77777777" w:rsidR="0077790C" w:rsidRDefault="0077790C" w:rsidP="00987564">
            <w:pPr>
              <w:pStyle w:val="ListParagraph"/>
              <w:numPr>
                <w:ilvl w:val="0"/>
                <w:numId w:val="70"/>
              </w:numPr>
            </w:pPr>
            <w:r>
              <w:t>https://globexcorp.com.au/*</w:t>
            </w:r>
          </w:p>
          <w:p w14:paraId="11C429FC" w14:textId="77777777" w:rsidR="0077790C" w:rsidRDefault="0077790C" w:rsidP="00460FEA">
            <w:r>
              <w:rPr>
                <w:b/>
                <w:bCs/>
                <w:u w:val="single"/>
              </w:rPr>
              <w:t>POC</w:t>
            </w:r>
          </w:p>
          <w:p w14:paraId="2D8B5D00" w14:textId="77777777" w:rsidR="00380D64" w:rsidRDefault="00000000">
            <w:pPr>
              <w:pStyle w:val="AFNormal"/>
            </w:pPr>
            <w:r>
              <w:t>This vulnerability can be observed from the HTTP response of the application server, note HSTS header is missing. This security feature can be enabled by editing the web.config file.</w:t>
            </w:r>
          </w:p>
        </w:tc>
      </w:tr>
    </w:tbl>
    <w:p w14:paraId="5B3D9C29" w14:textId="77777777" w:rsidR="00987564" w:rsidRPr="00987564" w:rsidRDefault="00987564" w:rsidP="00987564"/>
    <w:p w14:paraId="659CCA5A"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Outdated Version of JQuery</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305FA6D7" w14:textId="77777777" w:rsidTr="0018290D">
        <w:trPr>
          <w:trHeight w:val="510"/>
        </w:trPr>
        <w:tc>
          <w:tcPr>
            <w:tcW w:w="2977" w:type="dxa"/>
            <w:shd w:val="clear" w:color="auto" w:fill="0070C0"/>
            <w:vAlign w:val="center"/>
          </w:tcPr>
          <w:p w14:paraId="4B0BC965"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1E39F458"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7F54D289" w14:textId="77777777" w:rsidTr="0018290D">
        <w:tc>
          <w:tcPr>
            <w:tcW w:w="2977" w:type="dxa"/>
          </w:tcPr>
          <w:p w14:paraId="60905BE6" w14:textId="77777777" w:rsidR="0077790C" w:rsidRDefault="0077790C" w:rsidP="00656C19">
            <w:r>
              <w:t>globexcorp.com.au</w:t>
            </w:r>
          </w:p>
          <w:p w14:paraId="1D225F92" w14:textId="77777777" w:rsidR="0077790C" w:rsidRDefault="0077790C" w:rsidP="00E55B20">
            <w:r>
              <w:t>https://globexcorp.com.au/scripts.js</w:t>
            </w:r>
          </w:p>
        </w:tc>
        <w:tc>
          <w:tcPr>
            <w:tcW w:w="8080" w:type="dxa"/>
          </w:tcPr>
          <w:p w14:paraId="4AB935C9" w14:textId="77777777" w:rsidR="0077790C" w:rsidRDefault="0077790C" w:rsidP="00460FEA">
            <w:r w:rsidRPr="00A4531A">
              <w:rPr>
                <w:b/>
                <w:bCs/>
                <w:u w:val="single"/>
              </w:rPr>
              <w:t>Affected Assets</w:t>
            </w:r>
          </w:p>
          <w:p w14:paraId="3E514061" w14:textId="77777777" w:rsidR="0077790C" w:rsidRDefault="0077790C" w:rsidP="00987564">
            <w:pPr>
              <w:pStyle w:val="ListParagraph"/>
              <w:numPr>
                <w:ilvl w:val="0"/>
                <w:numId w:val="70"/>
              </w:numPr>
            </w:pPr>
            <w:r>
              <w:t>globexcorp.com.au</w:t>
            </w:r>
          </w:p>
          <w:p w14:paraId="4E1F9358" w14:textId="77777777" w:rsidR="0077790C" w:rsidRDefault="0077790C" w:rsidP="00460FEA">
            <w:r w:rsidRPr="00703C64">
              <w:rPr>
                <w:b/>
                <w:bCs/>
                <w:u w:val="single"/>
              </w:rPr>
              <w:t>Affected Endpoints</w:t>
            </w:r>
          </w:p>
          <w:p w14:paraId="2C646319" w14:textId="77777777" w:rsidR="0077790C" w:rsidRDefault="0077790C" w:rsidP="00987564">
            <w:pPr>
              <w:pStyle w:val="ListParagraph"/>
              <w:numPr>
                <w:ilvl w:val="0"/>
                <w:numId w:val="70"/>
              </w:numPr>
            </w:pPr>
            <w:r>
              <w:t>https://globexcorp.com.au/scripts.js</w:t>
            </w:r>
          </w:p>
          <w:p w14:paraId="223A7E8A" w14:textId="77777777" w:rsidR="0077790C" w:rsidRDefault="0077790C" w:rsidP="00460FEA">
            <w:r>
              <w:rPr>
                <w:b/>
                <w:bCs/>
                <w:u w:val="single"/>
              </w:rPr>
              <w:t>POC</w:t>
            </w:r>
          </w:p>
          <w:p w14:paraId="39154069" w14:textId="77777777" w:rsidR="00380D64" w:rsidRDefault="00000000">
            <w:pPr>
              <w:pStyle w:val="AFNormal"/>
            </w:pPr>
            <w:r>
              <w:t>Access any of the listed files below and note the jQuery version mentioned on top of the file.</w:t>
            </w:r>
            <w:r>
              <w:br/>
              <w:t>- /crm/test/file1.html</w:t>
            </w:r>
            <w:r>
              <w:br/>
              <w:t>- /crm/test/file2.html</w:t>
            </w:r>
            <w:r>
              <w:br/>
              <w:t>- /crm/test/file3.html</w:t>
            </w:r>
          </w:p>
        </w:tc>
      </w:tr>
    </w:tbl>
    <w:p w14:paraId="741DBC2A" w14:textId="77777777" w:rsidR="00987564" w:rsidRPr="00987564" w:rsidRDefault="00987564" w:rsidP="00987564"/>
    <w:p w14:paraId="33C894C4"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Cookie With Secure Flag Missing</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6539837E" w14:textId="77777777" w:rsidTr="0018290D">
        <w:trPr>
          <w:trHeight w:val="510"/>
        </w:trPr>
        <w:tc>
          <w:tcPr>
            <w:tcW w:w="2977" w:type="dxa"/>
            <w:shd w:val="clear" w:color="auto" w:fill="0070C0"/>
            <w:vAlign w:val="center"/>
          </w:tcPr>
          <w:p w14:paraId="30FFE045"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634B9254"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1BBD8D1D" w14:textId="77777777" w:rsidTr="0018290D">
        <w:tc>
          <w:tcPr>
            <w:tcW w:w="2977" w:type="dxa"/>
          </w:tcPr>
          <w:p w14:paraId="6A7676F3" w14:textId="77777777" w:rsidR="0077790C" w:rsidRDefault="0077790C" w:rsidP="00656C19">
            <w:r>
              <w:t>globexcorp.com.au</w:t>
            </w:r>
          </w:p>
          <w:p w14:paraId="5DBE43FC" w14:textId="77777777" w:rsidR="0077790C" w:rsidRDefault="0077790C" w:rsidP="00E55B20">
            <w:r>
              <w:t>https://globexcorp.com.au/*</w:t>
            </w:r>
          </w:p>
        </w:tc>
        <w:tc>
          <w:tcPr>
            <w:tcW w:w="8080" w:type="dxa"/>
          </w:tcPr>
          <w:p w14:paraId="6742F01D" w14:textId="77777777" w:rsidR="0077790C" w:rsidRDefault="0077790C" w:rsidP="00460FEA">
            <w:r w:rsidRPr="00A4531A">
              <w:rPr>
                <w:b/>
                <w:bCs/>
                <w:u w:val="single"/>
              </w:rPr>
              <w:t>Affected Assets</w:t>
            </w:r>
          </w:p>
          <w:p w14:paraId="0E027303" w14:textId="77777777" w:rsidR="0077790C" w:rsidRDefault="0077790C" w:rsidP="00987564">
            <w:pPr>
              <w:pStyle w:val="ListParagraph"/>
              <w:numPr>
                <w:ilvl w:val="0"/>
                <w:numId w:val="70"/>
              </w:numPr>
            </w:pPr>
            <w:r>
              <w:t>globexcorp.com.au</w:t>
            </w:r>
          </w:p>
          <w:p w14:paraId="0F02F1D7" w14:textId="77777777" w:rsidR="0077790C" w:rsidRDefault="0077790C" w:rsidP="00460FEA">
            <w:r w:rsidRPr="00703C64">
              <w:rPr>
                <w:b/>
                <w:bCs/>
                <w:u w:val="single"/>
              </w:rPr>
              <w:t>Affected Endpoints</w:t>
            </w:r>
          </w:p>
          <w:p w14:paraId="7F047DF9" w14:textId="77777777" w:rsidR="0077790C" w:rsidRDefault="0077790C" w:rsidP="00987564">
            <w:pPr>
              <w:pStyle w:val="ListParagraph"/>
              <w:numPr>
                <w:ilvl w:val="0"/>
                <w:numId w:val="70"/>
              </w:numPr>
            </w:pPr>
            <w:r>
              <w:t>https://globexcorp.com.au/*</w:t>
            </w:r>
          </w:p>
          <w:p w14:paraId="6A61B47D" w14:textId="77777777" w:rsidR="0077790C" w:rsidRDefault="0077790C" w:rsidP="00460FEA">
            <w:r>
              <w:rPr>
                <w:b/>
                <w:bCs/>
                <w:u w:val="single"/>
              </w:rPr>
              <w:t>POC</w:t>
            </w:r>
          </w:p>
          <w:p w14:paraId="415602FD" w14:textId="77777777" w:rsidR="00380D64" w:rsidRDefault="00000000">
            <w:pPr>
              <w:pStyle w:val="AFNormal"/>
            </w:pPr>
            <w:r>
              <w:t>To reproduce this issue configure an intercepting proxy and monitor application traffic. Note the absence of secure flag in set-cookie header.</w:t>
            </w:r>
          </w:p>
        </w:tc>
      </w:tr>
    </w:tbl>
    <w:p w14:paraId="51DB45E9" w14:textId="77777777" w:rsidR="00987564" w:rsidRPr="00987564" w:rsidRDefault="00987564" w:rsidP="00987564"/>
    <w:p w14:paraId="6415D435"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User Enumeration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6685F393" w14:textId="77777777" w:rsidTr="0018290D">
        <w:trPr>
          <w:trHeight w:val="510"/>
        </w:trPr>
        <w:tc>
          <w:tcPr>
            <w:tcW w:w="2977" w:type="dxa"/>
            <w:shd w:val="clear" w:color="auto" w:fill="0070C0"/>
            <w:vAlign w:val="center"/>
          </w:tcPr>
          <w:p w14:paraId="347AE9EB"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6A6CAF1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72314179" w14:textId="77777777" w:rsidTr="0018290D">
        <w:tc>
          <w:tcPr>
            <w:tcW w:w="2977" w:type="dxa"/>
          </w:tcPr>
          <w:p w14:paraId="3BDE2FA9" w14:textId="77777777" w:rsidR="0077790C" w:rsidRDefault="0077790C" w:rsidP="00656C19">
            <w:r>
              <w:t>globexcorp.com.au</w:t>
            </w:r>
          </w:p>
          <w:p w14:paraId="55D73764" w14:textId="77777777" w:rsidR="0077790C" w:rsidRDefault="0077790C" w:rsidP="00E55B20">
            <w:r>
              <w:t>https://globexcorp.com.au/login</w:t>
            </w:r>
          </w:p>
        </w:tc>
        <w:tc>
          <w:tcPr>
            <w:tcW w:w="8080" w:type="dxa"/>
          </w:tcPr>
          <w:p w14:paraId="3C74DEBB" w14:textId="77777777" w:rsidR="0077790C" w:rsidRDefault="0077790C" w:rsidP="00460FEA">
            <w:r w:rsidRPr="00A4531A">
              <w:rPr>
                <w:b/>
                <w:bCs/>
                <w:u w:val="single"/>
              </w:rPr>
              <w:t>Affected Assets</w:t>
            </w:r>
          </w:p>
          <w:p w14:paraId="6A9178E2" w14:textId="77777777" w:rsidR="0077790C" w:rsidRDefault="0077790C" w:rsidP="00987564">
            <w:pPr>
              <w:pStyle w:val="ListParagraph"/>
              <w:numPr>
                <w:ilvl w:val="0"/>
                <w:numId w:val="70"/>
              </w:numPr>
            </w:pPr>
            <w:r>
              <w:t>globexcorp.com.au</w:t>
            </w:r>
          </w:p>
          <w:p w14:paraId="69D764D8" w14:textId="77777777" w:rsidR="0077790C" w:rsidRDefault="0077790C" w:rsidP="00460FEA">
            <w:r w:rsidRPr="00703C64">
              <w:rPr>
                <w:b/>
                <w:bCs/>
                <w:u w:val="single"/>
              </w:rPr>
              <w:t>Affected Endpoints</w:t>
            </w:r>
          </w:p>
          <w:p w14:paraId="07449E25" w14:textId="77777777" w:rsidR="0077790C" w:rsidRDefault="0077790C" w:rsidP="00987564">
            <w:pPr>
              <w:pStyle w:val="ListParagraph"/>
              <w:numPr>
                <w:ilvl w:val="0"/>
                <w:numId w:val="70"/>
              </w:numPr>
            </w:pPr>
            <w:r>
              <w:t>https://globexcorp.com.au/login</w:t>
            </w:r>
          </w:p>
          <w:p w14:paraId="6E73A597" w14:textId="77777777" w:rsidR="0077790C" w:rsidRDefault="0077790C" w:rsidP="00460FEA">
            <w:r>
              <w:rPr>
                <w:b/>
                <w:bCs/>
                <w:u w:val="single"/>
              </w:rPr>
              <w:t>POC</w:t>
            </w:r>
          </w:p>
          <w:p w14:paraId="65A47BE1" w14:textId="77777777" w:rsidR="00380D64" w:rsidRDefault="00000000">
            <w:pPr>
              <w:pStyle w:val="AFNormal"/>
            </w:pPr>
            <w:r>
              <w:t>Try to sign up for a new user. Supply the sign up form with an email that belongs to an existing account, and notice the application displays a different error message saying an account already exists with the email.</w:t>
            </w:r>
          </w:p>
        </w:tc>
      </w:tr>
    </w:tbl>
    <w:p w14:paraId="66A9BDE2" w14:textId="77777777" w:rsidR="00987564" w:rsidRPr="00987564" w:rsidRDefault="00987564" w:rsidP="00987564"/>
    <w:p w14:paraId="18E67BC5"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Server Discloses Supporting Technology</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1DC490E6" w14:textId="77777777" w:rsidTr="0018290D">
        <w:trPr>
          <w:trHeight w:val="510"/>
        </w:trPr>
        <w:tc>
          <w:tcPr>
            <w:tcW w:w="2977" w:type="dxa"/>
            <w:shd w:val="clear" w:color="auto" w:fill="0070C0"/>
            <w:vAlign w:val="center"/>
          </w:tcPr>
          <w:p w14:paraId="5D26E0EC"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78FABF4"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64EC3D98" w14:textId="77777777" w:rsidTr="0018290D">
        <w:tc>
          <w:tcPr>
            <w:tcW w:w="2977" w:type="dxa"/>
          </w:tcPr>
          <w:p w14:paraId="18F7988E" w14:textId="77777777" w:rsidR="0077790C" w:rsidRDefault="0077790C" w:rsidP="00656C19">
            <w:r>
              <w:t>globexcorp.com.au</w:t>
            </w:r>
          </w:p>
          <w:p w14:paraId="6DA4409F" w14:textId="77777777" w:rsidR="0077790C" w:rsidRDefault="0077790C" w:rsidP="00E55B20">
            <w:r>
              <w:t>https://globexcorp.com.au/*</w:t>
            </w:r>
          </w:p>
        </w:tc>
        <w:tc>
          <w:tcPr>
            <w:tcW w:w="8080" w:type="dxa"/>
          </w:tcPr>
          <w:p w14:paraId="51500713" w14:textId="77777777" w:rsidR="0077790C" w:rsidRDefault="0077790C" w:rsidP="00460FEA">
            <w:r w:rsidRPr="00A4531A">
              <w:rPr>
                <w:b/>
                <w:bCs/>
                <w:u w:val="single"/>
              </w:rPr>
              <w:t>Affected Assets</w:t>
            </w:r>
          </w:p>
          <w:p w14:paraId="062C52BA" w14:textId="77777777" w:rsidR="0077790C" w:rsidRDefault="0077790C" w:rsidP="00987564">
            <w:pPr>
              <w:pStyle w:val="ListParagraph"/>
              <w:numPr>
                <w:ilvl w:val="0"/>
                <w:numId w:val="70"/>
              </w:numPr>
            </w:pPr>
            <w:r>
              <w:t>globexcorp.com.au</w:t>
            </w:r>
          </w:p>
          <w:p w14:paraId="6D6E4F7B" w14:textId="77777777" w:rsidR="0077790C" w:rsidRDefault="0077790C" w:rsidP="00460FEA">
            <w:r w:rsidRPr="00703C64">
              <w:rPr>
                <w:b/>
                <w:bCs/>
                <w:u w:val="single"/>
              </w:rPr>
              <w:t>Affected Endpoints</w:t>
            </w:r>
          </w:p>
          <w:p w14:paraId="3BEC1E71" w14:textId="77777777" w:rsidR="0077790C" w:rsidRDefault="0077790C" w:rsidP="00987564">
            <w:pPr>
              <w:pStyle w:val="ListParagraph"/>
              <w:numPr>
                <w:ilvl w:val="0"/>
                <w:numId w:val="70"/>
              </w:numPr>
            </w:pPr>
            <w:r>
              <w:t>https://globexcorp.com.au/*</w:t>
            </w:r>
          </w:p>
          <w:p w14:paraId="6C589929" w14:textId="77777777" w:rsidR="0077790C" w:rsidRDefault="0077790C" w:rsidP="00460FEA">
            <w:r>
              <w:rPr>
                <w:b/>
                <w:bCs/>
                <w:u w:val="single"/>
              </w:rPr>
              <w:t>POC</w:t>
            </w:r>
          </w:p>
          <w:p w14:paraId="1DF89802" w14:textId="77777777" w:rsidR="00380D64" w:rsidRDefault="00000000">
            <w:pPr>
              <w:pStyle w:val="AFNormal"/>
            </w:pPr>
            <w:r>
              <w:t>Access the application with a browser and an intercepting proxy. Take note that the application discloses the software and version of nginx in use in HTTP responses.</w:t>
            </w:r>
          </w:p>
        </w:tc>
      </w:tr>
    </w:tbl>
    <w:p w14:paraId="5603EB40" w14:textId="77777777" w:rsidR="00987564" w:rsidRPr="00987564" w:rsidRDefault="00987564" w:rsidP="00987564"/>
    <w:p w14:paraId="6F64D9D4"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Insufficient Framing Protection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096CFE6A" w14:textId="77777777" w:rsidTr="0018290D">
        <w:trPr>
          <w:trHeight w:val="510"/>
        </w:trPr>
        <w:tc>
          <w:tcPr>
            <w:tcW w:w="2977" w:type="dxa"/>
            <w:shd w:val="clear" w:color="auto" w:fill="0070C0"/>
            <w:vAlign w:val="center"/>
          </w:tcPr>
          <w:p w14:paraId="0B058338"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6D87AFB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589FD13F" w14:textId="77777777" w:rsidTr="0018290D">
        <w:tc>
          <w:tcPr>
            <w:tcW w:w="2977" w:type="dxa"/>
          </w:tcPr>
          <w:p w14:paraId="3568D072" w14:textId="77777777" w:rsidR="0077790C" w:rsidRDefault="0077790C" w:rsidP="00656C19">
            <w:r>
              <w:t>globexcorp.com.au</w:t>
            </w:r>
          </w:p>
          <w:p w14:paraId="11117823" w14:textId="77777777" w:rsidR="0077790C" w:rsidRDefault="0077790C" w:rsidP="00E55B20">
            <w:r>
              <w:t>https://globexcorp.com.au/*</w:t>
            </w:r>
          </w:p>
        </w:tc>
        <w:tc>
          <w:tcPr>
            <w:tcW w:w="8080" w:type="dxa"/>
          </w:tcPr>
          <w:p w14:paraId="663A9E92" w14:textId="77777777" w:rsidR="0077790C" w:rsidRDefault="0077790C" w:rsidP="00460FEA">
            <w:r w:rsidRPr="00A4531A">
              <w:rPr>
                <w:b/>
                <w:bCs/>
                <w:u w:val="single"/>
              </w:rPr>
              <w:t>Affected Assets</w:t>
            </w:r>
          </w:p>
          <w:p w14:paraId="71E2284B" w14:textId="77777777" w:rsidR="0077790C" w:rsidRDefault="0077790C" w:rsidP="00987564">
            <w:pPr>
              <w:pStyle w:val="ListParagraph"/>
              <w:numPr>
                <w:ilvl w:val="0"/>
                <w:numId w:val="70"/>
              </w:numPr>
            </w:pPr>
            <w:r>
              <w:t>globexcorp.com.au</w:t>
            </w:r>
          </w:p>
          <w:p w14:paraId="0C30BC9C" w14:textId="77777777" w:rsidR="0077790C" w:rsidRDefault="0077790C" w:rsidP="00460FEA">
            <w:r w:rsidRPr="00703C64">
              <w:rPr>
                <w:b/>
                <w:bCs/>
                <w:u w:val="single"/>
              </w:rPr>
              <w:t>Affected Endpoints</w:t>
            </w:r>
          </w:p>
          <w:p w14:paraId="44C06DC9" w14:textId="77777777" w:rsidR="0077790C" w:rsidRDefault="0077790C" w:rsidP="00987564">
            <w:pPr>
              <w:pStyle w:val="ListParagraph"/>
              <w:numPr>
                <w:ilvl w:val="0"/>
                <w:numId w:val="70"/>
              </w:numPr>
            </w:pPr>
            <w:r>
              <w:t>https://globexcorp.com.au/*</w:t>
            </w:r>
          </w:p>
          <w:p w14:paraId="25408BF1" w14:textId="77777777" w:rsidR="0077790C" w:rsidRDefault="0077790C" w:rsidP="00460FEA">
            <w:r>
              <w:rPr>
                <w:b/>
                <w:bCs/>
                <w:u w:val="single"/>
              </w:rPr>
              <w:t>POC</w:t>
            </w:r>
          </w:p>
          <w:p w14:paraId="384560D0" w14:textId="77777777" w:rsidR="00380D64" w:rsidRDefault="00000000">
            <w:pPr>
              <w:pStyle w:val="AFNormal"/>
            </w:pPr>
            <w:r>
              <w:t>Access the application with an intercepting proxy and a browser. Take note that the application does not set X-Frame-Options headers in HTTP responses.</w:t>
            </w:r>
          </w:p>
        </w:tc>
      </w:tr>
    </w:tbl>
    <w:p w14:paraId="062B34E2" w14:textId="77777777" w:rsidR="00987564" w:rsidRPr="00987564" w:rsidRDefault="00987564" w:rsidP="00987564"/>
    <w:p w14:paraId="42987128"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Insufficient Session Expiration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5568AB87" w14:textId="77777777" w:rsidTr="0018290D">
        <w:trPr>
          <w:trHeight w:val="510"/>
        </w:trPr>
        <w:tc>
          <w:tcPr>
            <w:tcW w:w="2977" w:type="dxa"/>
            <w:shd w:val="clear" w:color="auto" w:fill="0070C0"/>
            <w:vAlign w:val="center"/>
          </w:tcPr>
          <w:p w14:paraId="6D39E811"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6188BA8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5BBF8694" w14:textId="77777777" w:rsidTr="0018290D">
        <w:tc>
          <w:tcPr>
            <w:tcW w:w="2977" w:type="dxa"/>
          </w:tcPr>
          <w:p w14:paraId="2B8935C2" w14:textId="77777777" w:rsidR="0077790C" w:rsidRDefault="0077790C" w:rsidP="00656C19">
            <w:r>
              <w:t>globexcorp.com.au</w:t>
            </w:r>
          </w:p>
          <w:p w14:paraId="49E0138A" w14:textId="77777777" w:rsidR="0077790C" w:rsidRDefault="0077790C" w:rsidP="00E55B20">
            <w:r>
              <w:t>https://globexcorp.com.au/*</w:t>
            </w:r>
          </w:p>
        </w:tc>
        <w:tc>
          <w:tcPr>
            <w:tcW w:w="8080" w:type="dxa"/>
          </w:tcPr>
          <w:p w14:paraId="345A7A96" w14:textId="77777777" w:rsidR="0077790C" w:rsidRDefault="0077790C" w:rsidP="00460FEA">
            <w:r w:rsidRPr="00A4531A">
              <w:rPr>
                <w:b/>
                <w:bCs/>
                <w:u w:val="single"/>
              </w:rPr>
              <w:t>Affected Assets</w:t>
            </w:r>
          </w:p>
          <w:p w14:paraId="0E1DA416" w14:textId="77777777" w:rsidR="0077790C" w:rsidRDefault="0077790C" w:rsidP="00987564">
            <w:pPr>
              <w:pStyle w:val="ListParagraph"/>
              <w:numPr>
                <w:ilvl w:val="0"/>
                <w:numId w:val="70"/>
              </w:numPr>
            </w:pPr>
            <w:r>
              <w:t>globexcorp.com.au</w:t>
            </w:r>
          </w:p>
          <w:p w14:paraId="222CA06F" w14:textId="77777777" w:rsidR="0077790C" w:rsidRDefault="0077790C" w:rsidP="00460FEA">
            <w:r w:rsidRPr="00703C64">
              <w:rPr>
                <w:b/>
                <w:bCs/>
                <w:u w:val="single"/>
              </w:rPr>
              <w:t>Affected Endpoints</w:t>
            </w:r>
          </w:p>
          <w:p w14:paraId="25137DE5" w14:textId="77777777" w:rsidR="0077790C" w:rsidRDefault="0077790C" w:rsidP="00987564">
            <w:pPr>
              <w:pStyle w:val="ListParagraph"/>
              <w:numPr>
                <w:ilvl w:val="0"/>
                <w:numId w:val="70"/>
              </w:numPr>
            </w:pPr>
            <w:r>
              <w:t>https://globexcorp.com.au/*</w:t>
            </w:r>
          </w:p>
          <w:p w14:paraId="77D17D2D" w14:textId="77777777" w:rsidR="0077790C" w:rsidRDefault="0077790C" w:rsidP="00460FEA">
            <w:r>
              <w:rPr>
                <w:b/>
                <w:bCs/>
                <w:u w:val="single"/>
              </w:rPr>
              <w:t>POC</w:t>
            </w:r>
          </w:p>
          <w:p w14:paraId="3ABC1006" w14:textId="77777777" w:rsidR="00380D64" w:rsidRDefault="00000000">
            <w:pPr>
              <w:pStyle w:val="AFNormal"/>
            </w:pPr>
            <w:r>
              <w:t>Using an intercepting proxy, replay API calls to the application after a user has logged out. Take note that the session token remains active.</w:t>
            </w:r>
          </w:p>
        </w:tc>
      </w:tr>
    </w:tbl>
    <w:p w14:paraId="5D9AB1C8" w14:textId="77777777" w:rsidR="00987564" w:rsidRPr="00987564" w:rsidRDefault="00987564" w:rsidP="00987564"/>
    <w:p w14:paraId="12A33394"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Low – SSL RC4 Cipher Suites Supported (Bar Mitzvah)</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0189076D" w14:textId="77777777" w:rsidTr="0018290D">
        <w:trPr>
          <w:trHeight w:val="510"/>
        </w:trPr>
        <w:tc>
          <w:tcPr>
            <w:tcW w:w="2977" w:type="dxa"/>
            <w:shd w:val="clear" w:color="auto" w:fill="0070C0"/>
            <w:vAlign w:val="center"/>
          </w:tcPr>
          <w:p w14:paraId="19FE7A27"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52A0E549"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43923D65" w14:textId="77777777" w:rsidTr="0018290D">
        <w:tc>
          <w:tcPr>
            <w:tcW w:w="2977" w:type="dxa"/>
          </w:tcPr>
          <w:p w14:paraId="00EE9547" w14:textId="77777777" w:rsidR="0077790C" w:rsidRDefault="0077790C" w:rsidP="00656C19">
            <w:r>
              <w:t>form.acmegroup.co</w:t>
            </w:r>
          </w:p>
          <w:p w14:paraId="5BE16C81" w14:textId="77777777" w:rsidR="0077790C" w:rsidRDefault="0077790C" w:rsidP="00E55B20">
            <w:r>
              <w:t>13.56.222.64:443</w:t>
            </w:r>
          </w:p>
        </w:tc>
        <w:tc>
          <w:tcPr>
            <w:tcW w:w="8080" w:type="dxa"/>
          </w:tcPr>
          <w:p w14:paraId="720C808A" w14:textId="77777777" w:rsidR="0077790C" w:rsidRDefault="0077790C" w:rsidP="00460FEA">
            <w:r w:rsidRPr="00A4531A">
              <w:rPr>
                <w:b/>
                <w:bCs/>
                <w:u w:val="single"/>
              </w:rPr>
              <w:t>Affected Assets</w:t>
            </w:r>
          </w:p>
          <w:p w14:paraId="64AC2066" w14:textId="77777777" w:rsidR="0077790C" w:rsidRDefault="0077790C" w:rsidP="00987564">
            <w:pPr>
              <w:pStyle w:val="ListParagraph"/>
              <w:numPr>
                <w:ilvl w:val="0"/>
                <w:numId w:val="70"/>
              </w:numPr>
            </w:pPr>
            <w:r>
              <w:t>form.acmegroup.co</w:t>
            </w:r>
          </w:p>
          <w:p w14:paraId="3A63C30B" w14:textId="77777777" w:rsidR="0077790C" w:rsidRDefault="0077790C" w:rsidP="00460FEA">
            <w:r w:rsidRPr="00703C64">
              <w:rPr>
                <w:b/>
                <w:bCs/>
                <w:u w:val="single"/>
              </w:rPr>
              <w:t>Affected Endpoints</w:t>
            </w:r>
          </w:p>
          <w:p w14:paraId="203E5C9B" w14:textId="77777777" w:rsidR="0077790C" w:rsidRDefault="0077790C" w:rsidP="00987564">
            <w:pPr>
              <w:pStyle w:val="ListParagraph"/>
              <w:numPr>
                <w:ilvl w:val="0"/>
                <w:numId w:val="70"/>
              </w:numPr>
            </w:pPr>
            <w:r>
              <w:t>13.56.222.64:443</w:t>
            </w:r>
          </w:p>
          <w:p w14:paraId="13737775" w14:textId="77777777" w:rsidR="0077790C" w:rsidRDefault="0077790C" w:rsidP="00460FEA">
            <w:r>
              <w:rPr>
                <w:b/>
                <w:bCs/>
                <w:u w:val="single"/>
              </w:rPr>
              <w:t>POC</w:t>
            </w:r>
          </w:p>
          <w:p w14:paraId="4FBA927A" w14:textId="77777777" w:rsidR="00380D64" w:rsidRDefault="00000000">
            <w:pPr>
              <w:pStyle w:val="AFNormal"/>
            </w:pPr>
            <w:r>
              <w:br/>
              <w:t>List of RC4 cipher suites supported by the remote server :</w:t>
            </w:r>
            <w:r>
              <w:br/>
            </w:r>
            <w:r>
              <w:br/>
              <w:t xml:space="preserve">  High Strength Ciphers (&gt;= 112-bit key)</w:t>
            </w:r>
            <w:r>
              <w:br/>
            </w:r>
            <w:r>
              <w:br/>
              <w:t xml:space="preserve">    ECDHE-RSA-RC4-SHA            Kx=ECDH        Au=RSA      Enc=RC4(128)             Mac=SHA1   </w:t>
            </w:r>
            <w:r>
              <w:br/>
              <w:t xml:space="preserve">    RC4-MD5                      Kx=RSA         Au=RSA      Enc=RC4(128)             Mac=MD5    </w:t>
            </w:r>
            <w:r>
              <w:br/>
              <w:t xml:space="preserve">    RC4-SHA                      Kx=RSA         Au=RSA      Enc=RC4(128)             Mac=SHA1   </w:t>
            </w:r>
            <w:r>
              <w:br/>
            </w:r>
            <w:r>
              <w:br/>
              <w:t>The fields above are :</w:t>
            </w:r>
            <w:r>
              <w:br/>
            </w:r>
            <w:r>
              <w:br/>
              <w:t xml:space="preserve">  {OpenSSL ciphername}</w:t>
            </w:r>
            <w:r>
              <w:br/>
              <w:t xml:space="preserve">  Kx={key exchange}</w:t>
            </w:r>
            <w:r>
              <w:br/>
              <w:t xml:space="preserve">  Au={authentication}</w:t>
            </w:r>
            <w:r>
              <w:br/>
              <w:t xml:space="preserve">  Enc={symmetric encryption method}</w:t>
            </w:r>
            <w:r>
              <w:br/>
              <w:t xml:space="preserve">  Mac={message authentication code}</w:t>
            </w:r>
            <w:r>
              <w:br/>
              <w:t xml:space="preserve">  {export flag}</w:t>
            </w:r>
            <w:r>
              <w:br/>
            </w:r>
          </w:p>
        </w:tc>
      </w:tr>
    </w:tbl>
    <w:p w14:paraId="5C4A14D2" w14:textId="77777777" w:rsidR="00987564" w:rsidRPr="00987564" w:rsidRDefault="00987564" w:rsidP="00987564"/>
    <w:p w14:paraId="210DA0EC"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Info – Inducing Account Lockout</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3CDB0F72" w14:textId="77777777" w:rsidTr="0018290D">
        <w:trPr>
          <w:trHeight w:val="510"/>
        </w:trPr>
        <w:tc>
          <w:tcPr>
            <w:tcW w:w="2977" w:type="dxa"/>
            <w:shd w:val="clear" w:color="auto" w:fill="0070C0"/>
            <w:vAlign w:val="center"/>
          </w:tcPr>
          <w:p w14:paraId="22E32F0A"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00905A0B"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02C3E1C5" w14:textId="77777777" w:rsidTr="0018290D">
        <w:tc>
          <w:tcPr>
            <w:tcW w:w="2977" w:type="dxa"/>
          </w:tcPr>
          <w:p w14:paraId="3AEC4BC7" w14:textId="77777777" w:rsidR="0077790C" w:rsidRDefault="0077790C" w:rsidP="00656C19">
            <w:r>
              <w:t>globexcorp.com.au</w:t>
            </w:r>
          </w:p>
          <w:p w14:paraId="1623DB8D" w14:textId="77777777" w:rsidR="0077790C" w:rsidRDefault="0077790C" w:rsidP="00E55B20">
            <w:r>
              <w:t>https://globexcorp.com.au/login</w:t>
            </w:r>
          </w:p>
        </w:tc>
        <w:tc>
          <w:tcPr>
            <w:tcW w:w="8080" w:type="dxa"/>
          </w:tcPr>
          <w:p w14:paraId="78AA63EC" w14:textId="77777777" w:rsidR="0077790C" w:rsidRDefault="0077790C" w:rsidP="00460FEA">
            <w:r w:rsidRPr="00A4531A">
              <w:rPr>
                <w:b/>
                <w:bCs/>
                <w:u w:val="single"/>
              </w:rPr>
              <w:t>Affected Assets</w:t>
            </w:r>
          </w:p>
          <w:p w14:paraId="3BC83B50" w14:textId="77777777" w:rsidR="0077790C" w:rsidRDefault="0077790C" w:rsidP="00987564">
            <w:pPr>
              <w:pStyle w:val="ListParagraph"/>
              <w:numPr>
                <w:ilvl w:val="0"/>
                <w:numId w:val="70"/>
              </w:numPr>
            </w:pPr>
            <w:r>
              <w:t>globexcorp.com.au</w:t>
            </w:r>
          </w:p>
          <w:p w14:paraId="0B98392B" w14:textId="77777777" w:rsidR="0077790C" w:rsidRDefault="0077790C" w:rsidP="00460FEA">
            <w:r w:rsidRPr="00703C64">
              <w:rPr>
                <w:b/>
                <w:bCs/>
                <w:u w:val="single"/>
              </w:rPr>
              <w:t>Affected Endpoints</w:t>
            </w:r>
          </w:p>
          <w:p w14:paraId="69D5D693" w14:textId="77777777" w:rsidR="0077790C" w:rsidRDefault="0077790C" w:rsidP="00987564">
            <w:pPr>
              <w:pStyle w:val="ListParagraph"/>
              <w:numPr>
                <w:ilvl w:val="0"/>
                <w:numId w:val="70"/>
              </w:numPr>
            </w:pPr>
            <w:r>
              <w:t>https://globexcorp.com.au/login</w:t>
            </w:r>
          </w:p>
          <w:p w14:paraId="4B95A8D5" w14:textId="77777777" w:rsidR="0077790C" w:rsidRDefault="0077790C" w:rsidP="00460FEA">
            <w:r>
              <w:rPr>
                <w:b/>
                <w:bCs/>
                <w:u w:val="single"/>
              </w:rPr>
              <w:t>POC</w:t>
            </w:r>
          </w:p>
          <w:p w14:paraId="477ACEA4" w14:textId="77777777" w:rsidR="00380D64" w:rsidRDefault="00000000">
            <w:pPr>
              <w:pStyle w:val="AFNormal"/>
            </w:pPr>
            <w:r>
              <w:t>1. do this..</w:t>
            </w:r>
          </w:p>
          <w:p w14:paraId="4D564C8F" w14:textId="77777777" w:rsidR="00380D64" w:rsidRDefault="00000000">
            <w:pPr>
              <w:pStyle w:val="AFNormal"/>
            </w:pPr>
            <w:r>
              <w:t>2. do that..</w:t>
            </w:r>
          </w:p>
        </w:tc>
      </w:tr>
    </w:tbl>
    <w:p w14:paraId="2FB8F18C" w14:textId="77777777" w:rsidR="00987564" w:rsidRPr="00987564" w:rsidRDefault="00987564" w:rsidP="00987564"/>
    <w:p w14:paraId="65175D6E"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Info – TLS Version 1.1 Protocol Detection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00F21CFA" w14:textId="77777777" w:rsidTr="0018290D">
        <w:trPr>
          <w:trHeight w:val="510"/>
        </w:trPr>
        <w:tc>
          <w:tcPr>
            <w:tcW w:w="2977" w:type="dxa"/>
            <w:shd w:val="clear" w:color="auto" w:fill="0070C0"/>
            <w:vAlign w:val="center"/>
          </w:tcPr>
          <w:p w14:paraId="4C682013"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51A34DF2"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158B2C02" w14:textId="77777777" w:rsidTr="0018290D">
        <w:tc>
          <w:tcPr>
            <w:tcW w:w="2977" w:type="dxa"/>
          </w:tcPr>
          <w:p w14:paraId="634E510D" w14:textId="77777777" w:rsidR="0077790C" w:rsidRDefault="0077790C" w:rsidP="00656C19">
            <w:r>
              <w:t>classic.acmegroup.co</w:t>
            </w:r>
          </w:p>
          <w:p w14:paraId="4E883C56" w14:textId="77777777" w:rsidR="0077790C" w:rsidRDefault="0077790C" w:rsidP="00E55B20">
            <w:r>
              <w:t>52.8.11.65:443</w:t>
            </w:r>
          </w:p>
        </w:tc>
        <w:tc>
          <w:tcPr>
            <w:tcW w:w="8080" w:type="dxa"/>
          </w:tcPr>
          <w:p w14:paraId="5B7F81A9" w14:textId="77777777" w:rsidR="0077790C" w:rsidRDefault="0077790C" w:rsidP="00460FEA">
            <w:r w:rsidRPr="00A4531A">
              <w:rPr>
                <w:b/>
                <w:bCs/>
                <w:u w:val="single"/>
              </w:rPr>
              <w:t>Affected Assets</w:t>
            </w:r>
          </w:p>
          <w:p w14:paraId="459E291B" w14:textId="77777777" w:rsidR="0077790C" w:rsidRDefault="0077790C" w:rsidP="00987564">
            <w:pPr>
              <w:pStyle w:val="ListParagraph"/>
              <w:numPr>
                <w:ilvl w:val="0"/>
                <w:numId w:val="70"/>
              </w:numPr>
            </w:pPr>
            <w:r>
              <w:t>classic.acmegroup.co</w:t>
            </w:r>
          </w:p>
          <w:p w14:paraId="5F9BBC2F" w14:textId="77777777" w:rsidR="0077790C" w:rsidRDefault="0077790C" w:rsidP="00460FEA">
            <w:r w:rsidRPr="00703C64">
              <w:rPr>
                <w:b/>
                <w:bCs/>
                <w:u w:val="single"/>
              </w:rPr>
              <w:t>Affected Endpoints</w:t>
            </w:r>
          </w:p>
          <w:p w14:paraId="748F4CEF" w14:textId="77777777" w:rsidR="0077790C" w:rsidRDefault="0077790C" w:rsidP="00987564">
            <w:pPr>
              <w:pStyle w:val="ListParagraph"/>
              <w:numPr>
                <w:ilvl w:val="0"/>
                <w:numId w:val="70"/>
              </w:numPr>
            </w:pPr>
            <w:r>
              <w:t>52.8.11.65:443</w:t>
            </w:r>
          </w:p>
          <w:p w14:paraId="38876250" w14:textId="77777777" w:rsidR="0077790C" w:rsidRDefault="0077790C" w:rsidP="00460FEA">
            <w:r>
              <w:rPr>
                <w:b/>
                <w:bCs/>
                <w:u w:val="single"/>
              </w:rPr>
              <w:t>POC</w:t>
            </w:r>
          </w:p>
          <w:p w14:paraId="3CD369B5" w14:textId="77777777" w:rsidR="00380D64" w:rsidRDefault="00000000">
            <w:pPr>
              <w:pStyle w:val="AFNormal"/>
            </w:pPr>
            <w:r>
              <w:t>TLSv1.1 is enabled and the server supports at least one cipher.</w:t>
            </w:r>
          </w:p>
        </w:tc>
      </w:tr>
    </w:tbl>
    <w:p w14:paraId="172407BE" w14:textId="77777777" w:rsidR="00987564" w:rsidRPr="00987564" w:rsidRDefault="00987564" w:rsidP="00987564"/>
    <w:p w14:paraId="5C49D4A5"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Info – nginx HTTP Server Detection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7C6FAFF9" w14:textId="77777777" w:rsidTr="0018290D">
        <w:trPr>
          <w:trHeight w:val="510"/>
        </w:trPr>
        <w:tc>
          <w:tcPr>
            <w:tcW w:w="2977" w:type="dxa"/>
            <w:shd w:val="clear" w:color="auto" w:fill="0070C0"/>
            <w:vAlign w:val="center"/>
          </w:tcPr>
          <w:p w14:paraId="176FA8DE"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31AE07D8"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17FC3010" w14:textId="77777777" w:rsidTr="0018290D">
        <w:tc>
          <w:tcPr>
            <w:tcW w:w="2977" w:type="dxa"/>
          </w:tcPr>
          <w:p w14:paraId="63BEE0BC" w14:textId="77777777" w:rsidR="0077790C" w:rsidRDefault="0077790C" w:rsidP="00656C19">
            <w:r>
              <w:t>classic.acmegroup.co</w:t>
            </w:r>
          </w:p>
          <w:p w14:paraId="2CC0811D" w14:textId="77777777" w:rsidR="0077790C" w:rsidRDefault="0077790C" w:rsidP="00E55B20">
            <w:r>
              <w:t>52.8.11.65:443</w:t>
            </w:r>
          </w:p>
        </w:tc>
        <w:tc>
          <w:tcPr>
            <w:tcW w:w="8080" w:type="dxa"/>
          </w:tcPr>
          <w:p w14:paraId="7025EFD4" w14:textId="77777777" w:rsidR="0077790C" w:rsidRDefault="0077790C" w:rsidP="00460FEA">
            <w:r w:rsidRPr="00A4531A">
              <w:rPr>
                <w:b/>
                <w:bCs/>
                <w:u w:val="single"/>
              </w:rPr>
              <w:t>Affected Assets</w:t>
            </w:r>
          </w:p>
          <w:p w14:paraId="7A6E7DFD" w14:textId="77777777" w:rsidR="0077790C" w:rsidRDefault="0077790C" w:rsidP="00987564">
            <w:pPr>
              <w:pStyle w:val="ListParagraph"/>
              <w:numPr>
                <w:ilvl w:val="0"/>
                <w:numId w:val="70"/>
              </w:numPr>
            </w:pPr>
            <w:r>
              <w:t>classic.acmegroup.co</w:t>
            </w:r>
          </w:p>
          <w:p w14:paraId="7BE45B5A" w14:textId="77777777" w:rsidR="0077790C" w:rsidRDefault="0077790C" w:rsidP="00460FEA">
            <w:r w:rsidRPr="00703C64">
              <w:rPr>
                <w:b/>
                <w:bCs/>
                <w:u w:val="single"/>
              </w:rPr>
              <w:t>Affected Endpoints</w:t>
            </w:r>
          </w:p>
          <w:p w14:paraId="0291830F" w14:textId="77777777" w:rsidR="0077790C" w:rsidRDefault="0077790C" w:rsidP="00987564">
            <w:pPr>
              <w:pStyle w:val="ListParagraph"/>
              <w:numPr>
                <w:ilvl w:val="0"/>
                <w:numId w:val="70"/>
              </w:numPr>
            </w:pPr>
            <w:r>
              <w:t>52.8.11.65:443</w:t>
            </w:r>
          </w:p>
          <w:p w14:paraId="235D9790" w14:textId="77777777" w:rsidR="0077790C" w:rsidRDefault="0077790C" w:rsidP="00460FEA">
            <w:r>
              <w:rPr>
                <w:b/>
                <w:bCs/>
                <w:u w:val="single"/>
              </w:rPr>
              <w:t>POC</w:t>
            </w:r>
          </w:p>
          <w:p w14:paraId="588C433C" w14:textId="77777777" w:rsidR="00380D64" w:rsidRDefault="00000000">
            <w:pPr>
              <w:pStyle w:val="AFNormal"/>
            </w:pPr>
            <w:r>
              <w:br/>
              <w:t xml:space="preserve">  URL     : https://classic.acmegroup.co/</w:t>
            </w:r>
            <w:r>
              <w:br/>
              <w:t xml:space="preserve">  Version : 1.10.2</w:t>
            </w:r>
            <w:r>
              <w:br/>
              <w:t xml:space="preserve">  source  : Server: nginx/1.10.2</w:t>
            </w:r>
            <w:r>
              <w:br/>
            </w:r>
          </w:p>
        </w:tc>
      </w:tr>
    </w:tbl>
    <w:p w14:paraId="40CC926E" w14:textId="77777777" w:rsidR="00987564" w:rsidRPr="00987564" w:rsidRDefault="00987564" w:rsidP="00987564"/>
    <w:p w14:paraId="031A5DC8" w14:textId="77777777" w:rsidR="00987564" w:rsidRPr="00811F61" w:rsidRDefault="00987564" w:rsidP="00E01111">
      <w:pPr>
        <w:pStyle w:val="ListParagraph"/>
        <w:numPr>
          <w:ilvl w:val="0"/>
          <w:numId w:val="72"/>
        </w:numPr>
        <w:ind w:left="426" w:hanging="426"/>
        <w:rPr>
          <w:b/>
          <w:bCs/>
          <w:sz w:val="32"/>
          <w:szCs w:val="36"/>
        </w:rPr>
      </w:pPr>
      <w:r w:rsidRPr="00811F61">
        <w:rPr>
          <w:b/>
          <w:bCs/>
          <w:sz w:val="32"/>
          <w:szCs w:val="36"/>
        </w:rPr>
        <w:t>Info – TLS Version 1.0 Protocol Detection</w:t>
      </w:r>
    </w:p>
    <w:tbl>
      <w:tblPr>
        <w:tblStyle w:val="TableGrid"/>
        <w:tblW w:w="11057" w:type="dxa"/>
        <w:tblInd w:w="-5" w:type="dxa"/>
        <w:tblLayout w:type="fixed"/>
        <w:tblLook w:val="04A0" w:firstRow="1" w:lastRow="0" w:firstColumn="1" w:lastColumn="0" w:noHBand="0" w:noVBand="1"/>
      </w:tblPr>
      <w:tblGrid>
        <w:gridCol w:w="2977"/>
        <w:gridCol w:w="8080"/>
      </w:tblGrid>
      <w:tr w:rsidR="0077790C" w14:paraId="3973E422" w14:textId="77777777" w:rsidTr="0018290D">
        <w:trPr>
          <w:trHeight w:val="510"/>
        </w:trPr>
        <w:tc>
          <w:tcPr>
            <w:tcW w:w="2977" w:type="dxa"/>
            <w:shd w:val="clear" w:color="auto" w:fill="0070C0"/>
            <w:vAlign w:val="center"/>
          </w:tcPr>
          <w:p w14:paraId="258C70A3"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Affected Assets</w:t>
            </w:r>
          </w:p>
        </w:tc>
        <w:tc>
          <w:tcPr>
            <w:tcW w:w="8080" w:type="dxa"/>
            <w:shd w:val="clear" w:color="auto" w:fill="0070C0"/>
            <w:vAlign w:val="center"/>
          </w:tcPr>
          <w:p w14:paraId="17C9F2CA" w14:textId="77777777" w:rsidR="0077790C" w:rsidRPr="0077790C" w:rsidRDefault="0077790C" w:rsidP="00880D45">
            <w:pPr>
              <w:rPr>
                <w:b/>
                <w:bCs/>
                <w:color w:val="FFFFFF" w:themeColor="background1"/>
                <w:sz w:val="24"/>
                <w:szCs w:val="28"/>
              </w:rPr>
            </w:pPr>
            <w:r w:rsidRPr="0077790C">
              <w:rPr>
                <w:b/>
                <w:bCs/>
                <w:color w:val="FFFFFF" w:themeColor="background1"/>
                <w:sz w:val="24"/>
                <w:szCs w:val="28"/>
              </w:rPr>
              <w:t>Unique Steps to Reproduce (POC)</w:t>
            </w:r>
          </w:p>
        </w:tc>
      </w:tr>
      <w:tr w:rsidR="0077790C" w14:paraId="58C17579" w14:textId="77777777" w:rsidTr="0018290D">
        <w:tc>
          <w:tcPr>
            <w:tcW w:w="2977" w:type="dxa"/>
          </w:tcPr>
          <w:p w14:paraId="2E03C166" w14:textId="77777777" w:rsidR="0077790C" w:rsidRDefault="0077790C" w:rsidP="00656C19">
            <w:r>
              <w:t>classic.acmegroup.co</w:t>
            </w:r>
          </w:p>
          <w:p w14:paraId="611F1FBF" w14:textId="77777777" w:rsidR="0077790C" w:rsidRDefault="0077790C" w:rsidP="00E55B20">
            <w:r>
              <w:t>52.8.11.65:443</w:t>
            </w:r>
          </w:p>
        </w:tc>
        <w:tc>
          <w:tcPr>
            <w:tcW w:w="8080" w:type="dxa"/>
          </w:tcPr>
          <w:p w14:paraId="0211DD59" w14:textId="77777777" w:rsidR="0077790C" w:rsidRDefault="0077790C" w:rsidP="00460FEA">
            <w:r w:rsidRPr="00A4531A">
              <w:rPr>
                <w:b/>
                <w:bCs/>
                <w:u w:val="single"/>
              </w:rPr>
              <w:t>Affected Assets</w:t>
            </w:r>
          </w:p>
          <w:p w14:paraId="02655596" w14:textId="77777777" w:rsidR="0077790C" w:rsidRDefault="0077790C" w:rsidP="00987564">
            <w:pPr>
              <w:pStyle w:val="ListParagraph"/>
              <w:numPr>
                <w:ilvl w:val="0"/>
                <w:numId w:val="70"/>
              </w:numPr>
            </w:pPr>
            <w:r>
              <w:t>classic.acmegroup.co</w:t>
            </w:r>
          </w:p>
          <w:p w14:paraId="0490FC18" w14:textId="77777777" w:rsidR="0077790C" w:rsidRDefault="0077790C" w:rsidP="00460FEA">
            <w:r w:rsidRPr="00703C64">
              <w:rPr>
                <w:b/>
                <w:bCs/>
                <w:u w:val="single"/>
              </w:rPr>
              <w:t>Affected Endpoints</w:t>
            </w:r>
          </w:p>
          <w:p w14:paraId="4923C95B" w14:textId="77777777" w:rsidR="0077790C" w:rsidRDefault="0077790C" w:rsidP="00987564">
            <w:pPr>
              <w:pStyle w:val="ListParagraph"/>
              <w:numPr>
                <w:ilvl w:val="0"/>
                <w:numId w:val="70"/>
              </w:numPr>
            </w:pPr>
            <w:r>
              <w:t>52.8.11.65:443</w:t>
            </w:r>
          </w:p>
          <w:p w14:paraId="7CF07372" w14:textId="77777777" w:rsidR="0077790C" w:rsidRDefault="0077790C" w:rsidP="00460FEA">
            <w:r>
              <w:rPr>
                <w:b/>
                <w:bCs/>
                <w:u w:val="single"/>
              </w:rPr>
              <w:t>POC</w:t>
            </w:r>
          </w:p>
          <w:p w14:paraId="2F89E921" w14:textId="77777777" w:rsidR="00380D64" w:rsidRDefault="00000000">
            <w:pPr>
              <w:pStyle w:val="AFNormal"/>
            </w:pPr>
            <w:r>
              <w:t>TLSv1 is enabled and the server supports at least one cipher.</w:t>
            </w:r>
          </w:p>
        </w:tc>
      </w:tr>
    </w:tbl>
    <w:p w14:paraId="10C47EAC" w14:textId="77777777" w:rsidR="00987564" w:rsidRPr="00987564" w:rsidRDefault="00987564" w:rsidP="00987564"/>
    <w:sectPr w:rsidR="00987564" w:rsidRPr="00987564" w:rsidSect="003B4508">
      <w:type w:val="continuous"/>
      <w:pgSz w:w="12240" w:h="15840"/>
      <w:pgMar w:top="720" w:right="720" w:bottom="720" w:left="720" w:header="720" w:footer="420"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C160A" w14:textId="77777777" w:rsidR="0097298E" w:rsidRDefault="0097298E" w:rsidP="005D12A3">
      <w:r>
        <w:separator/>
      </w:r>
    </w:p>
    <w:p w14:paraId="6D664197" w14:textId="77777777" w:rsidR="0097298E" w:rsidRDefault="0097298E"/>
  </w:endnote>
  <w:endnote w:type="continuationSeparator" w:id="0">
    <w:p w14:paraId="21B9DEBC" w14:textId="77777777" w:rsidR="0097298E" w:rsidRDefault="0097298E" w:rsidP="005D12A3">
      <w:r>
        <w:continuationSeparator/>
      </w:r>
    </w:p>
    <w:p w14:paraId="72A2962E" w14:textId="77777777" w:rsidR="0097298E" w:rsidRDefault="009729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Light">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5A95B" w14:textId="77777777" w:rsidR="00AC2D1C" w:rsidRDefault="00AC2D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szCs w:val="22"/>
      </w:rPr>
      <w:id w:val="2003928593"/>
      <w:docPartObj>
        <w:docPartGallery w:val="Page Numbers (Bottom of Page)"/>
        <w:docPartUnique/>
      </w:docPartObj>
    </w:sdtPr>
    <w:sdtEndPr>
      <w:rPr>
        <w:rFonts w:ascii="Arial" w:hAnsi="Arial" w:cs="Segoe UI Light"/>
      </w:rPr>
    </w:sdtEndPr>
    <w:sdtContent>
      <w:sdt>
        <w:sdtPr>
          <w:rPr>
            <w:rFonts w:cs="Segoe UI Light"/>
            <w:szCs w:val="22"/>
          </w:rPr>
          <w:id w:val="-1769616900"/>
          <w:docPartObj>
            <w:docPartGallery w:val="Page Numbers (Top of Page)"/>
            <w:docPartUnique/>
          </w:docPartObj>
        </w:sdtPr>
        <w:sdtContent>
          <w:p w14:paraId="4B95EC4E" w14:textId="77777777" w:rsidR="007E2332" w:rsidRPr="00E30961" w:rsidRDefault="00AD17F0" w:rsidP="00E30961">
            <w:pPr>
              <w:pStyle w:val="Footer"/>
              <w:jc w:val="right"/>
              <w:rPr>
                <w:rFonts w:cs="Segoe UI Light"/>
                <w:szCs w:val="22"/>
              </w:rPr>
            </w:pPr>
            <w:r w:rsidRPr="00AD17F0">
              <w:rPr>
                <w:rFonts w:cs="Segoe UI Light"/>
                <w:szCs w:val="22"/>
              </w:rPr>
              <w:t xml:space="preserve">Page </w:t>
            </w:r>
            <w:r w:rsidRPr="00AD17F0">
              <w:rPr>
                <w:rFonts w:cs="Segoe UI Light"/>
                <w:b/>
                <w:bCs/>
                <w:szCs w:val="22"/>
              </w:rPr>
              <w:fldChar w:fldCharType="begin"/>
            </w:r>
            <w:r w:rsidRPr="00AD17F0">
              <w:rPr>
                <w:rFonts w:cs="Segoe UI Light"/>
                <w:b/>
                <w:bCs/>
                <w:szCs w:val="22"/>
              </w:rPr>
              <w:instrText xml:space="preserve"> PAGE </w:instrText>
            </w:r>
            <w:r w:rsidRPr="00AD17F0">
              <w:rPr>
                <w:rFonts w:cs="Segoe UI Light"/>
                <w:b/>
                <w:bCs/>
                <w:szCs w:val="22"/>
              </w:rPr>
              <w:fldChar w:fldCharType="separate"/>
            </w:r>
            <w:r w:rsidRPr="00AD17F0">
              <w:rPr>
                <w:rFonts w:cs="Segoe UI Light"/>
                <w:b/>
                <w:bCs/>
                <w:noProof/>
                <w:szCs w:val="22"/>
              </w:rPr>
              <w:t>2</w:t>
            </w:r>
            <w:r w:rsidRPr="00AD17F0">
              <w:rPr>
                <w:rFonts w:cs="Segoe UI Light"/>
                <w:b/>
                <w:bCs/>
                <w:szCs w:val="22"/>
              </w:rPr>
              <w:fldChar w:fldCharType="end"/>
            </w:r>
            <w:r w:rsidRPr="00AD17F0">
              <w:rPr>
                <w:rFonts w:cs="Segoe UI Light"/>
                <w:szCs w:val="22"/>
              </w:rPr>
              <w:t xml:space="preserve"> of </w:t>
            </w:r>
            <w:r w:rsidRPr="00AD17F0">
              <w:rPr>
                <w:rFonts w:cs="Segoe UI Light"/>
                <w:b/>
                <w:bCs/>
                <w:szCs w:val="22"/>
              </w:rPr>
              <w:fldChar w:fldCharType="begin"/>
            </w:r>
            <w:r w:rsidRPr="00AD17F0">
              <w:rPr>
                <w:rFonts w:cs="Segoe UI Light"/>
                <w:b/>
                <w:bCs/>
                <w:szCs w:val="22"/>
              </w:rPr>
              <w:instrText xml:space="preserve"> NUMPAGES  </w:instrText>
            </w:r>
            <w:r w:rsidRPr="00AD17F0">
              <w:rPr>
                <w:rFonts w:cs="Segoe UI Light"/>
                <w:b/>
                <w:bCs/>
                <w:szCs w:val="22"/>
              </w:rPr>
              <w:fldChar w:fldCharType="separate"/>
            </w:r>
            <w:r w:rsidRPr="00AD17F0">
              <w:rPr>
                <w:rFonts w:cs="Segoe UI Light"/>
                <w:b/>
                <w:bCs/>
                <w:noProof/>
                <w:szCs w:val="22"/>
              </w:rPr>
              <w:t>2</w:t>
            </w:r>
            <w:r w:rsidRPr="00AD17F0">
              <w:rPr>
                <w:rFonts w:cs="Segoe UI Light"/>
                <w:b/>
                <w:bCs/>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B655" w14:textId="77777777" w:rsidR="00AC2D1C" w:rsidRDefault="00AC2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BC721" w14:textId="77777777" w:rsidR="0097298E" w:rsidRDefault="0097298E" w:rsidP="005D12A3">
      <w:r>
        <w:separator/>
      </w:r>
    </w:p>
    <w:p w14:paraId="36D3109C" w14:textId="77777777" w:rsidR="0097298E" w:rsidRDefault="0097298E"/>
  </w:footnote>
  <w:footnote w:type="continuationSeparator" w:id="0">
    <w:p w14:paraId="24C3A867" w14:textId="77777777" w:rsidR="0097298E" w:rsidRDefault="0097298E" w:rsidP="005D12A3">
      <w:r>
        <w:continuationSeparator/>
      </w:r>
    </w:p>
    <w:p w14:paraId="01204CEA" w14:textId="77777777" w:rsidR="0097298E" w:rsidRDefault="009729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761A" w14:textId="77777777" w:rsidR="00AC2D1C" w:rsidRDefault="00AC2D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8804" w14:textId="77777777" w:rsidR="00AC2D1C" w:rsidRDefault="00AC2D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29B90" w14:textId="77777777" w:rsidR="00AC2D1C" w:rsidRDefault="00AC2D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96B"/>
    <w:multiLevelType w:val="hybridMultilevel"/>
    <w:tmpl w:val="60E0D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C165C"/>
    <w:multiLevelType w:val="multilevel"/>
    <w:tmpl w:val="4316F8FC"/>
    <w:lvl w:ilvl="0">
      <w:start w:val="1"/>
      <w:numFmt w:val="decimal"/>
      <w:lvlText w:val="%1."/>
      <w:lvlJc w:val="left"/>
      <w:pPr>
        <w:ind w:left="720" w:hanging="360"/>
      </w:pPr>
      <w:rPr>
        <w:rFont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CC0FC4"/>
    <w:multiLevelType w:val="hybridMultilevel"/>
    <w:tmpl w:val="1D92EF96"/>
    <w:lvl w:ilvl="0" w:tplc="9B26A75E">
      <w:numFmt w:val="bullet"/>
      <w:lvlText w:val="-"/>
      <w:lvlJc w:val="left"/>
      <w:pPr>
        <w:ind w:left="1080" w:hanging="360"/>
      </w:pPr>
      <w:rPr>
        <w:rFonts w:ascii="Segoe UI Light" w:eastAsia="Times New Roman" w:hAnsi="Segoe UI Light" w:cs="Segoe U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1D1D49"/>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704D0A"/>
    <w:multiLevelType w:val="hybridMultilevel"/>
    <w:tmpl w:val="703640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6E4B2E"/>
    <w:multiLevelType w:val="hybridMultilevel"/>
    <w:tmpl w:val="1C2A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A7208"/>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B87B61"/>
    <w:multiLevelType w:val="hybridMultilevel"/>
    <w:tmpl w:val="F7644B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03F4E"/>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CF0E75"/>
    <w:multiLevelType w:val="hybridMultilevel"/>
    <w:tmpl w:val="1C2A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849BB"/>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5C27BF"/>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F61926"/>
    <w:multiLevelType w:val="hybridMultilevel"/>
    <w:tmpl w:val="9F60ABF0"/>
    <w:lvl w:ilvl="0" w:tplc="32E6E93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BF3767"/>
    <w:multiLevelType w:val="hybridMultilevel"/>
    <w:tmpl w:val="6D62C6A8"/>
    <w:lvl w:ilvl="0" w:tplc="769841A4">
      <w:start w:val="1"/>
      <w:numFmt w:val="decimal"/>
      <w:lvlText w:val="%1."/>
      <w:lvlJc w:val="left"/>
      <w:pPr>
        <w:ind w:left="720" w:hanging="360"/>
      </w:pPr>
      <w:rPr>
        <w:color w:val="002060"/>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507DFB"/>
    <w:multiLevelType w:val="hybridMultilevel"/>
    <w:tmpl w:val="1942535C"/>
    <w:lvl w:ilvl="0" w:tplc="D982142C">
      <w:start w:val="1"/>
      <w:numFmt w:val="decimal"/>
      <w:lvlText w:val="%1."/>
      <w:lvlJc w:val="left"/>
      <w:pPr>
        <w:ind w:left="720" w:hanging="360"/>
      </w:pPr>
      <w:rPr>
        <w:color w:val="FFFFFF" w:themeColor="background1"/>
        <w:sz w:val="36"/>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C80427"/>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6D436B"/>
    <w:multiLevelType w:val="multilevel"/>
    <w:tmpl w:val="4380E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C36B29"/>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2D2AB1"/>
    <w:multiLevelType w:val="hybridMultilevel"/>
    <w:tmpl w:val="49B0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BF3734"/>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6582DD0"/>
    <w:multiLevelType w:val="hybridMultilevel"/>
    <w:tmpl w:val="69D8F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533713"/>
    <w:multiLevelType w:val="multilevel"/>
    <w:tmpl w:val="4316F8FC"/>
    <w:lvl w:ilvl="0">
      <w:start w:val="1"/>
      <w:numFmt w:val="decimal"/>
      <w:lvlText w:val="%1."/>
      <w:lvlJc w:val="left"/>
      <w:pPr>
        <w:ind w:left="720" w:hanging="360"/>
      </w:pPr>
      <w:rPr>
        <w:rFont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3E62DC"/>
    <w:multiLevelType w:val="hybridMultilevel"/>
    <w:tmpl w:val="1C2A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D72325"/>
    <w:multiLevelType w:val="hybridMultilevel"/>
    <w:tmpl w:val="D1FE8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394ED0"/>
    <w:multiLevelType w:val="hybridMultilevel"/>
    <w:tmpl w:val="5A6C7ED2"/>
    <w:lvl w:ilvl="0" w:tplc="FFFFFFFF">
      <w:start w:val="1"/>
      <w:numFmt w:val="decimal"/>
      <w:lvlText w:val="%1."/>
      <w:lvlJc w:val="left"/>
      <w:pPr>
        <w:ind w:left="720" w:hanging="360"/>
      </w:pPr>
      <w:rPr>
        <w:color w:val="FFFFFF" w:themeColor="background1"/>
        <w:sz w:val="36"/>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8A7F90"/>
    <w:multiLevelType w:val="hybridMultilevel"/>
    <w:tmpl w:val="E766C280"/>
    <w:lvl w:ilvl="0" w:tplc="3000E77A">
      <w:start w:val="1"/>
      <w:numFmt w:val="decimal"/>
      <w:lvlText w:val="%1."/>
      <w:lvlJc w:val="left"/>
      <w:pPr>
        <w:ind w:left="720" w:hanging="360"/>
      </w:pPr>
      <w:rPr>
        <w:color w:val="404040" w:themeColor="text1" w:themeTint="BF"/>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E3269F"/>
    <w:multiLevelType w:val="hybridMultilevel"/>
    <w:tmpl w:val="C258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0E24B0"/>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38D5A59"/>
    <w:multiLevelType w:val="hybridMultilevel"/>
    <w:tmpl w:val="3B1620AA"/>
    <w:lvl w:ilvl="0" w:tplc="D982142C">
      <w:start w:val="1"/>
      <w:numFmt w:val="decimal"/>
      <w:lvlText w:val="%1."/>
      <w:lvlJc w:val="left"/>
      <w:pPr>
        <w:ind w:left="720" w:hanging="360"/>
      </w:pPr>
      <w:rPr>
        <w:color w:val="FFFFFF" w:themeColor="background1"/>
        <w:sz w:val="36"/>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14141D"/>
    <w:multiLevelType w:val="hybridMultilevel"/>
    <w:tmpl w:val="83F60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71212F"/>
    <w:multiLevelType w:val="hybridMultilevel"/>
    <w:tmpl w:val="5A5C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DB2408"/>
    <w:multiLevelType w:val="multilevel"/>
    <w:tmpl w:val="4316F8FC"/>
    <w:lvl w:ilvl="0">
      <w:start w:val="1"/>
      <w:numFmt w:val="decimal"/>
      <w:lvlText w:val="%1."/>
      <w:lvlJc w:val="left"/>
      <w:pPr>
        <w:ind w:left="720" w:hanging="360"/>
      </w:pPr>
      <w:rPr>
        <w:rFont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F4E5D4C"/>
    <w:multiLevelType w:val="hybridMultilevel"/>
    <w:tmpl w:val="60921C84"/>
    <w:lvl w:ilvl="0" w:tplc="4B4C21D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A7138A"/>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2F74639"/>
    <w:multiLevelType w:val="hybridMultilevel"/>
    <w:tmpl w:val="6D62C6A8"/>
    <w:lvl w:ilvl="0" w:tplc="769841A4">
      <w:start w:val="1"/>
      <w:numFmt w:val="decimal"/>
      <w:lvlText w:val="%1."/>
      <w:lvlJc w:val="left"/>
      <w:pPr>
        <w:ind w:left="720" w:hanging="360"/>
      </w:pPr>
      <w:rPr>
        <w:color w:val="002060"/>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A70D7C"/>
    <w:multiLevelType w:val="hybridMultilevel"/>
    <w:tmpl w:val="F1F83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D87335"/>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B1C3A6B"/>
    <w:multiLevelType w:val="hybridMultilevel"/>
    <w:tmpl w:val="C542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1E788B"/>
    <w:multiLevelType w:val="hybridMultilevel"/>
    <w:tmpl w:val="D1FE8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832FAE"/>
    <w:multiLevelType w:val="multilevel"/>
    <w:tmpl w:val="4316F8FC"/>
    <w:lvl w:ilvl="0">
      <w:start w:val="1"/>
      <w:numFmt w:val="decimal"/>
      <w:lvlText w:val="%1."/>
      <w:lvlJc w:val="left"/>
      <w:pPr>
        <w:ind w:left="720" w:hanging="360"/>
      </w:pPr>
      <w:rPr>
        <w:rFont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B3656F"/>
    <w:multiLevelType w:val="hybridMultilevel"/>
    <w:tmpl w:val="444EC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5D3A0D"/>
    <w:multiLevelType w:val="hybridMultilevel"/>
    <w:tmpl w:val="D1FE8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C54C81"/>
    <w:multiLevelType w:val="hybridMultilevel"/>
    <w:tmpl w:val="85AA5EEE"/>
    <w:lvl w:ilvl="0" w:tplc="FFFFFFFF">
      <w:start w:val="1"/>
      <w:numFmt w:val="decimal"/>
      <w:lvlText w:val="%1."/>
      <w:lvlJc w:val="left"/>
      <w:pPr>
        <w:ind w:left="720" w:hanging="360"/>
      </w:pPr>
      <w:rPr>
        <w:color w:val="FFFFFF" w:themeColor="background1"/>
        <w:sz w:val="36"/>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14E5ECE"/>
    <w:multiLevelType w:val="hybridMultilevel"/>
    <w:tmpl w:val="98DEE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742DDE"/>
    <w:multiLevelType w:val="hybridMultilevel"/>
    <w:tmpl w:val="A2340F46"/>
    <w:lvl w:ilvl="0" w:tplc="79FC46E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C541B5"/>
    <w:multiLevelType w:val="multilevel"/>
    <w:tmpl w:val="4316F8FC"/>
    <w:lvl w:ilvl="0">
      <w:start w:val="1"/>
      <w:numFmt w:val="decimal"/>
      <w:lvlText w:val="%1."/>
      <w:lvlJc w:val="left"/>
      <w:pPr>
        <w:ind w:left="720" w:hanging="360"/>
      </w:pPr>
      <w:rPr>
        <w:rFont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51B41C5"/>
    <w:multiLevelType w:val="hybridMultilevel"/>
    <w:tmpl w:val="1942535C"/>
    <w:lvl w:ilvl="0" w:tplc="FFFFFFFF">
      <w:start w:val="1"/>
      <w:numFmt w:val="decimal"/>
      <w:lvlText w:val="%1."/>
      <w:lvlJc w:val="left"/>
      <w:pPr>
        <w:ind w:left="720" w:hanging="360"/>
      </w:pPr>
      <w:rPr>
        <w:color w:val="FFFFFF" w:themeColor="background1"/>
        <w:sz w:val="36"/>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006A89"/>
    <w:multiLevelType w:val="hybridMultilevel"/>
    <w:tmpl w:val="AE16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9F626D"/>
    <w:multiLevelType w:val="multilevel"/>
    <w:tmpl w:val="86EA4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BB092A"/>
    <w:multiLevelType w:val="multilevel"/>
    <w:tmpl w:val="72466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010657"/>
    <w:multiLevelType w:val="hybridMultilevel"/>
    <w:tmpl w:val="D1FE8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3E348D"/>
    <w:multiLevelType w:val="multilevel"/>
    <w:tmpl w:val="4316F8FC"/>
    <w:lvl w:ilvl="0">
      <w:start w:val="1"/>
      <w:numFmt w:val="decimal"/>
      <w:lvlText w:val="%1."/>
      <w:lvlJc w:val="left"/>
      <w:pPr>
        <w:ind w:left="720" w:hanging="360"/>
      </w:pPr>
      <w:rPr>
        <w:rFont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0764C18"/>
    <w:multiLevelType w:val="hybridMultilevel"/>
    <w:tmpl w:val="098A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17E67B4"/>
    <w:multiLevelType w:val="multilevel"/>
    <w:tmpl w:val="445A8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3B61325"/>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65C21E0"/>
    <w:multiLevelType w:val="hybridMultilevel"/>
    <w:tmpl w:val="5A6C7ED2"/>
    <w:lvl w:ilvl="0" w:tplc="FFFFFFFF">
      <w:start w:val="1"/>
      <w:numFmt w:val="decimal"/>
      <w:lvlText w:val="%1."/>
      <w:lvlJc w:val="left"/>
      <w:pPr>
        <w:ind w:left="720" w:hanging="360"/>
      </w:pPr>
      <w:rPr>
        <w:color w:val="FFFFFF" w:themeColor="background1"/>
        <w:sz w:val="36"/>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803059B"/>
    <w:multiLevelType w:val="hybridMultilevel"/>
    <w:tmpl w:val="7AAE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0F5A80"/>
    <w:multiLevelType w:val="hybridMultilevel"/>
    <w:tmpl w:val="BB228668"/>
    <w:lvl w:ilvl="0" w:tplc="9B26A75E">
      <w:numFmt w:val="bullet"/>
      <w:lvlText w:val="-"/>
      <w:lvlJc w:val="left"/>
      <w:pPr>
        <w:ind w:left="1080" w:hanging="360"/>
      </w:pPr>
      <w:rPr>
        <w:rFonts w:ascii="Segoe UI Light" w:eastAsia="Times New Roman" w:hAnsi="Segoe UI Light" w:cs="Segoe U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93F534E"/>
    <w:multiLevelType w:val="hybridMultilevel"/>
    <w:tmpl w:val="49B0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F62FEB"/>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0B5144E"/>
    <w:multiLevelType w:val="hybridMultilevel"/>
    <w:tmpl w:val="1C2A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961EA0"/>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3AB4442"/>
    <w:multiLevelType w:val="hybridMultilevel"/>
    <w:tmpl w:val="B80EA434"/>
    <w:lvl w:ilvl="0" w:tplc="9B26A75E">
      <w:numFmt w:val="bullet"/>
      <w:lvlText w:val="-"/>
      <w:lvlJc w:val="left"/>
      <w:pPr>
        <w:ind w:left="1080" w:hanging="360"/>
      </w:pPr>
      <w:rPr>
        <w:rFonts w:ascii="Segoe UI Light" w:eastAsia="Times New Roman" w:hAnsi="Segoe UI Light" w:cs="Segoe U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58C3E9C"/>
    <w:multiLevelType w:val="hybridMultilevel"/>
    <w:tmpl w:val="98DEE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5E769C2"/>
    <w:multiLevelType w:val="multilevel"/>
    <w:tmpl w:val="09E280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6695D13"/>
    <w:multiLevelType w:val="hybridMultilevel"/>
    <w:tmpl w:val="70364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80E0299"/>
    <w:multiLevelType w:val="multilevel"/>
    <w:tmpl w:val="69568B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9E929A4"/>
    <w:multiLevelType w:val="hybridMultilevel"/>
    <w:tmpl w:val="69D8F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B119DA"/>
    <w:multiLevelType w:val="hybridMultilevel"/>
    <w:tmpl w:val="F4BED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072457"/>
    <w:multiLevelType w:val="multilevel"/>
    <w:tmpl w:val="4316F8FC"/>
    <w:lvl w:ilvl="0">
      <w:start w:val="1"/>
      <w:numFmt w:val="decimal"/>
      <w:lvlText w:val="%1."/>
      <w:lvlJc w:val="left"/>
      <w:pPr>
        <w:ind w:left="720" w:hanging="360"/>
      </w:pPr>
      <w:rPr>
        <w:rFont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E7B0BAE"/>
    <w:multiLevelType w:val="hybridMultilevel"/>
    <w:tmpl w:val="137A8BD4"/>
    <w:lvl w:ilvl="0" w:tplc="D982142C">
      <w:start w:val="1"/>
      <w:numFmt w:val="decimal"/>
      <w:lvlText w:val="%1."/>
      <w:lvlJc w:val="left"/>
      <w:pPr>
        <w:ind w:left="720" w:hanging="360"/>
      </w:pPr>
      <w:rPr>
        <w:color w:val="FFFFFF" w:themeColor="background1"/>
        <w:sz w:val="36"/>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F566DCF"/>
    <w:multiLevelType w:val="hybridMultilevel"/>
    <w:tmpl w:val="F730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950014">
    <w:abstractNumId w:val="53"/>
  </w:num>
  <w:num w:numId="2" w16cid:durableId="117722354">
    <w:abstractNumId w:val="36"/>
  </w:num>
  <w:num w:numId="3" w16cid:durableId="408430890">
    <w:abstractNumId w:val="61"/>
  </w:num>
  <w:num w:numId="4" w16cid:durableId="1910533460">
    <w:abstractNumId w:val="21"/>
  </w:num>
  <w:num w:numId="5" w16cid:durableId="393091497">
    <w:abstractNumId w:val="3"/>
  </w:num>
  <w:num w:numId="6" w16cid:durableId="604195029">
    <w:abstractNumId w:val="33"/>
  </w:num>
  <w:num w:numId="7" w16cid:durableId="1913078451">
    <w:abstractNumId w:val="19"/>
  </w:num>
  <w:num w:numId="8" w16cid:durableId="96144540">
    <w:abstractNumId w:val="31"/>
  </w:num>
  <w:num w:numId="9" w16cid:durableId="986471403">
    <w:abstractNumId w:val="39"/>
  </w:num>
  <w:num w:numId="10" w16cid:durableId="1663661023">
    <w:abstractNumId w:val="1"/>
  </w:num>
  <w:num w:numId="11" w16cid:durableId="2041736283">
    <w:abstractNumId w:val="59"/>
  </w:num>
  <w:num w:numId="12" w16cid:durableId="1467309283">
    <w:abstractNumId w:val="10"/>
  </w:num>
  <w:num w:numId="13" w16cid:durableId="1525440004">
    <w:abstractNumId w:val="15"/>
  </w:num>
  <w:num w:numId="14" w16cid:durableId="1096632373">
    <w:abstractNumId w:val="51"/>
  </w:num>
  <w:num w:numId="15" w16cid:durableId="1701855896">
    <w:abstractNumId w:val="11"/>
  </w:num>
  <w:num w:numId="16" w16cid:durableId="1900166150">
    <w:abstractNumId w:val="45"/>
  </w:num>
  <w:num w:numId="17" w16cid:durableId="1873691508">
    <w:abstractNumId w:val="69"/>
  </w:num>
  <w:num w:numId="18" w16cid:durableId="1959608230">
    <w:abstractNumId w:val="66"/>
  </w:num>
  <w:num w:numId="19" w16cid:durableId="1904367396">
    <w:abstractNumId w:val="17"/>
  </w:num>
  <w:num w:numId="20" w16cid:durableId="1072195287">
    <w:abstractNumId w:val="27"/>
  </w:num>
  <w:num w:numId="21" w16cid:durableId="2004507991">
    <w:abstractNumId w:val="6"/>
  </w:num>
  <w:num w:numId="22" w16cid:durableId="485168504">
    <w:abstractNumId w:val="8"/>
  </w:num>
  <w:num w:numId="23" w16cid:durableId="1218205857">
    <w:abstractNumId w:val="54"/>
  </w:num>
  <w:num w:numId="24" w16cid:durableId="381564322">
    <w:abstractNumId w:val="48"/>
  </w:num>
  <w:num w:numId="25" w16cid:durableId="1588150750">
    <w:abstractNumId w:val="16"/>
  </w:num>
  <w:num w:numId="26" w16cid:durableId="1137644715">
    <w:abstractNumId w:val="49"/>
  </w:num>
  <w:num w:numId="27" w16cid:durableId="926113351">
    <w:abstractNumId w:val="64"/>
  </w:num>
  <w:num w:numId="28" w16cid:durableId="1989478092">
    <w:abstractNumId w:val="68"/>
  </w:num>
  <w:num w:numId="29" w16cid:durableId="1762605618">
    <w:abstractNumId w:val="20"/>
  </w:num>
  <w:num w:numId="30" w16cid:durableId="725031113">
    <w:abstractNumId w:val="67"/>
  </w:num>
  <w:num w:numId="31" w16cid:durableId="1808550917">
    <w:abstractNumId w:val="7"/>
  </w:num>
  <w:num w:numId="32" w16cid:durableId="2086030765">
    <w:abstractNumId w:val="50"/>
  </w:num>
  <w:num w:numId="33" w16cid:durableId="873739081">
    <w:abstractNumId w:val="23"/>
  </w:num>
  <w:num w:numId="34" w16cid:durableId="1758285012">
    <w:abstractNumId w:val="26"/>
  </w:num>
  <w:num w:numId="35" w16cid:durableId="484398021">
    <w:abstractNumId w:val="32"/>
  </w:num>
  <w:num w:numId="36" w16cid:durableId="602031128">
    <w:abstractNumId w:val="57"/>
  </w:num>
  <w:num w:numId="37" w16cid:durableId="1537280096">
    <w:abstractNumId w:val="29"/>
  </w:num>
  <w:num w:numId="38" w16cid:durableId="1458840662">
    <w:abstractNumId w:val="2"/>
  </w:num>
  <w:num w:numId="39" w16cid:durableId="1217545080">
    <w:abstractNumId w:val="13"/>
  </w:num>
  <w:num w:numId="40" w16cid:durableId="2079789870">
    <w:abstractNumId w:val="25"/>
  </w:num>
  <w:num w:numId="41" w16cid:durableId="1644189755">
    <w:abstractNumId w:val="9"/>
  </w:num>
  <w:num w:numId="42" w16cid:durableId="1091001276">
    <w:abstractNumId w:val="62"/>
  </w:num>
  <w:num w:numId="43" w16cid:durableId="1755972983">
    <w:abstractNumId w:val="5"/>
  </w:num>
  <w:num w:numId="44" w16cid:durableId="1724714927">
    <w:abstractNumId w:val="63"/>
  </w:num>
  <w:num w:numId="45" w16cid:durableId="2135639128">
    <w:abstractNumId w:val="18"/>
  </w:num>
  <w:num w:numId="46" w16cid:durableId="1218904214">
    <w:abstractNumId w:val="40"/>
  </w:num>
  <w:num w:numId="47" w16cid:durableId="105010442">
    <w:abstractNumId w:val="34"/>
  </w:num>
  <w:num w:numId="48" w16cid:durableId="660276586">
    <w:abstractNumId w:val="22"/>
  </w:num>
  <w:num w:numId="49" w16cid:durableId="2075345687">
    <w:abstractNumId w:val="60"/>
  </w:num>
  <w:num w:numId="50" w16cid:durableId="1809547184">
    <w:abstractNumId w:val="58"/>
  </w:num>
  <w:num w:numId="51" w16cid:durableId="151257440">
    <w:abstractNumId w:val="43"/>
  </w:num>
  <w:num w:numId="52" w16cid:durableId="217985047">
    <w:abstractNumId w:val="0"/>
  </w:num>
  <w:num w:numId="53" w16cid:durableId="1610315567">
    <w:abstractNumId w:val="41"/>
  </w:num>
  <w:num w:numId="54" w16cid:durableId="585924034">
    <w:abstractNumId w:val="38"/>
  </w:num>
  <w:num w:numId="55" w16cid:durableId="1407074720">
    <w:abstractNumId w:val="52"/>
  </w:num>
  <w:num w:numId="56" w16cid:durableId="88938723">
    <w:abstractNumId w:val="56"/>
  </w:num>
  <w:num w:numId="57" w16cid:durableId="1234048626">
    <w:abstractNumId w:val="30"/>
  </w:num>
  <w:num w:numId="58" w16cid:durableId="227497400">
    <w:abstractNumId w:val="37"/>
  </w:num>
  <w:num w:numId="59" w16cid:durableId="1301880188">
    <w:abstractNumId w:val="35"/>
  </w:num>
  <w:num w:numId="60" w16cid:durableId="11034293">
    <w:abstractNumId w:val="70"/>
  </w:num>
  <w:num w:numId="61" w16cid:durableId="762340744">
    <w:abstractNumId w:val="42"/>
  </w:num>
  <w:num w:numId="62" w16cid:durableId="1054692123">
    <w:abstractNumId w:val="55"/>
  </w:num>
  <w:num w:numId="63" w16cid:durableId="1256935090">
    <w:abstractNumId w:val="24"/>
  </w:num>
  <w:num w:numId="64" w16cid:durableId="1249266760">
    <w:abstractNumId w:val="28"/>
  </w:num>
  <w:num w:numId="65" w16cid:durableId="1324089557">
    <w:abstractNumId w:val="14"/>
  </w:num>
  <w:num w:numId="66" w16cid:durableId="1598559978">
    <w:abstractNumId w:val="46"/>
  </w:num>
  <w:num w:numId="67" w16cid:durableId="1752965304">
    <w:abstractNumId w:val="65"/>
  </w:num>
  <w:num w:numId="68" w16cid:durableId="63261731">
    <w:abstractNumId w:val="12"/>
  </w:num>
  <w:num w:numId="69" w16cid:durableId="742144742">
    <w:abstractNumId w:val="44"/>
  </w:num>
  <w:num w:numId="70" w16cid:durableId="1246719549">
    <w:abstractNumId w:val="47"/>
  </w:num>
  <w:num w:numId="71" w16cid:durableId="937981339">
    <w:abstractNumId w:val="71"/>
  </w:num>
  <w:num w:numId="72" w16cid:durableId="11666328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isplayBackgroundShap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A82"/>
    <w:rsid w:val="00000562"/>
    <w:rsid w:val="00001080"/>
    <w:rsid w:val="0000116A"/>
    <w:rsid w:val="000036DA"/>
    <w:rsid w:val="00007AC8"/>
    <w:rsid w:val="00010CD9"/>
    <w:rsid w:val="0001163A"/>
    <w:rsid w:val="00011E29"/>
    <w:rsid w:val="00012701"/>
    <w:rsid w:val="0001387D"/>
    <w:rsid w:val="00014438"/>
    <w:rsid w:val="00016CDE"/>
    <w:rsid w:val="000212ED"/>
    <w:rsid w:val="0002171C"/>
    <w:rsid w:val="00021874"/>
    <w:rsid w:val="00022ECC"/>
    <w:rsid w:val="000232B8"/>
    <w:rsid w:val="000239CE"/>
    <w:rsid w:val="00024D9A"/>
    <w:rsid w:val="00026573"/>
    <w:rsid w:val="0002749A"/>
    <w:rsid w:val="000277E5"/>
    <w:rsid w:val="000315EA"/>
    <w:rsid w:val="00031E9D"/>
    <w:rsid w:val="0003245F"/>
    <w:rsid w:val="000325DD"/>
    <w:rsid w:val="00034001"/>
    <w:rsid w:val="00036AEC"/>
    <w:rsid w:val="00037772"/>
    <w:rsid w:val="0004007B"/>
    <w:rsid w:val="00040407"/>
    <w:rsid w:val="00040C47"/>
    <w:rsid w:val="00042453"/>
    <w:rsid w:val="000426E3"/>
    <w:rsid w:val="00042E63"/>
    <w:rsid w:val="000435FF"/>
    <w:rsid w:val="0004424A"/>
    <w:rsid w:val="00045982"/>
    <w:rsid w:val="00046F76"/>
    <w:rsid w:val="00050D09"/>
    <w:rsid w:val="00052360"/>
    <w:rsid w:val="00053A5B"/>
    <w:rsid w:val="00054C42"/>
    <w:rsid w:val="00055506"/>
    <w:rsid w:val="00055B08"/>
    <w:rsid w:val="00056895"/>
    <w:rsid w:val="00056E39"/>
    <w:rsid w:val="00061BB1"/>
    <w:rsid w:val="00062A19"/>
    <w:rsid w:val="00062A2F"/>
    <w:rsid w:val="0006353A"/>
    <w:rsid w:val="00063CF0"/>
    <w:rsid w:val="000643BC"/>
    <w:rsid w:val="00066909"/>
    <w:rsid w:val="00070A5D"/>
    <w:rsid w:val="00071CB6"/>
    <w:rsid w:val="00072895"/>
    <w:rsid w:val="00072EDA"/>
    <w:rsid w:val="000738B3"/>
    <w:rsid w:val="00074583"/>
    <w:rsid w:val="00074C70"/>
    <w:rsid w:val="0007604E"/>
    <w:rsid w:val="00076C1F"/>
    <w:rsid w:val="00077961"/>
    <w:rsid w:val="00080B9F"/>
    <w:rsid w:val="00085100"/>
    <w:rsid w:val="00086E8D"/>
    <w:rsid w:val="00087845"/>
    <w:rsid w:val="00087C7A"/>
    <w:rsid w:val="00091AEA"/>
    <w:rsid w:val="00091C06"/>
    <w:rsid w:val="00092A65"/>
    <w:rsid w:val="0009402A"/>
    <w:rsid w:val="000940CF"/>
    <w:rsid w:val="00096333"/>
    <w:rsid w:val="00096FDA"/>
    <w:rsid w:val="0009710A"/>
    <w:rsid w:val="000A212A"/>
    <w:rsid w:val="000A24E5"/>
    <w:rsid w:val="000A25BD"/>
    <w:rsid w:val="000A33C3"/>
    <w:rsid w:val="000A373C"/>
    <w:rsid w:val="000A6876"/>
    <w:rsid w:val="000A708F"/>
    <w:rsid w:val="000A72F1"/>
    <w:rsid w:val="000A75B0"/>
    <w:rsid w:val="000B03EB"/>
    <w:rsid w:val="000B224E"/>
    <w:rsid w:val="000B3974"/>
    <w:rsid w:val="000B4C47"/>
    <w:rsid w:val="000B6043"/>
    <w:rsid w:val="000B60C4"/>
    <w:rsid w:val="000B79B6"/>
    <w:rsid w:val="000C0E7C"/>
    <w:rsid w:val="000C1233"/>
    <w:rsid w:val="000C1B06"/>
    <w:rsid w:val="000C3B77"/>
    <w:rsid w:val="000C3E59"/>
    <w:rsid w:val="000C3E7B"/>
    <w:rsid w:val="000C3FEE"/>
    <w:rsid w:val="000C624B"/>
    <w:rsid w:val="000C7156"/>
    <w:rsid w:val="000D0928"/>
    <w:rsid w:val="000D0F7E"/>
    <w:rsid w:val="000D18EB"/>
    <w:rsid w:val="000D4228"/>
    <w:rsid w:val="000D49F0"/>
    <w:rsid w:val="000D7873"/>
    <w:rsid w:val="000E0C47"/>
    <w:rsid w:val="000E1CD3"/>
    <w:rsid w:val="000E2E51"/>
    <w:rsid w:val="000E31DA"/>
    <w:rsid w:val="000E37BA"/>
    <w:rsid w:val="000E3E88"/>
    <w:rsid w:val="000E590F"/>
    <w:rsid w:val="000F06BC"/>
    <w:rsid w:val="000F13EB"/>
    <w:rsid w:val="000F1CE4"/>
    <w:rsid w:val="000F2A02"/>
    <w:rsid w:val="000F3F94"/>
    <w:rsid w:val="000F69DF"/>
    <w:rsid w:val="00100FCD"/>
    <w:rsid w:val="0010161D"/>
    <w:rsid w:val="00101FF8"/>
    <w:rsid w:val="00103D1F"/>
    <w:rsid w:val="00105A7F"/>
    <w:rsid w:val="00105D75"/>
    <w:rsid w:val="00110011"/>
    <w:rsid w:val="001104CE"/>
    <w:rsid w:val="00110BE8"/>
    <w:rsid w:val="00111B93"/>
    <w:rsid w:val="00111C6D"/>
    <w:rsid w:val="00113C33"/>
    <w:rsid w:val="00113C87"/>
    <w:rsid w:val="00114207"/>
    <w:rsid w:val="001154F4"/>
    <w:rsid w:val="001177FD"/>
    <w:rsid w:val="00121006"/>
    <w:rsid w:val="001210D6"/>
    <w:rsid w:val="0012186C"/>
    <w:rsid w:val="00121A30"/>
    <w:rsid w:val="00121F66"/>
    <w:rsid w:val="00122859"/>
    <w:rsid w:val="001265E9"/>
    <w:rsid w:val="00127D55"/>
    <w:rsid w:val="00131656"/>
    <w:rsid w:val="00132419"/>
    <w:rsid w:val="0013308E"/>
    <w:rsid w:val="00133AD7"/>
    <w:rsid w:val="0013407B"/>
    <w:rsid w:val="00135A2B"/>
    <w:rsid w:val="00135EB3"/>
    <w:rsid w:val="00136557"/>
    <w:rsid w:val="00136C86"/>
    <w:rsid w:val="00137441"/>
    <w:rsid w:val="00137774"/>
    <w:rsid w:val="001410C7"/>
    <w:rsid w:val="0014177D"/>
    <w:rsid w:val="00142101"/>
    <w:rsid w:val="00143017"/>
    <w:rsid w:val="00143871"/>
    <w:rsid w:val="00145814"/>
    <w:rsid w:val="00146C43"/>
    <w:rsid w:val="00147869"/>
    <w:rsid w:val="00151928"/>
    <w:rsid w:val="0015221B"/>
    <w:rsid w:val="001550E5"/>
    <w:rsid w:val="001553BA"/>
    <w:rsid w:val="00156C2F"/>
    <w:rsid w:val="001602C4"/>
    <w:rsid w:val="0016298C"/>
    <w:rsid w:val="00164177"/>
    <w:rsid w:val="00164449"/>
    <w:rsid w:val="001644B1"/>
    <w:rsid w:val="001646CD"/>
    <w:rsid w:val="00164CCD"/>
    <w:rsid w:val="0016694E"/>
    <w:rsid w:val="00166A04"/>
    <w:rsid w:val="00166F60"/>
    <w:rsid w:val="00167131"/>
    <w:rsid w:val="00170B42"/>
    <w:rsid w:val="00171E83"/>
    <w:rsid w:val="0017296D"/>
    <w:rsid w:val="001731FA"/>
    <w:rsid w:val="001737D6"/>
    <w:rsid w:val="0017526D"/>
    <w:rsid w:val="00176444"/>
    <w:rsid w:val="00180EFC"/>
    <w:rsid w:val="0018286C"/>
    <w:rsid w:val="0018290D"/>
    <w:rsid w:val="00183CE5"/>
    <w:rsid w:val="001842FE"/>
    <w:rsid w:val="00184475"/>
    <w:rsid w:val="00185809"/>
    <w:rsid w:val="00186996"/>
    <w:rsid w:val="001910FF"/>
    <w:rsid w:val="0019193E"/>
    <w:rsid w:val="00194168"/>
    <w:rsid w:val="001947DB"/>
    <w:rsid w:val="001A0394"/>
    <w:rsid w:val="001A08FC"/>
    <w:rsid w:val="001A30A8"/>
    <w:rsid w:val="001A3948"/>
    <w:rsid w:val="001A3E64"/>
    <w:rsid w:val="001A64BD"/>
    <w:rsid w:val="001B0248"/>
    <w:rsid w:val="001B3EEC"/>
    <w:rsid w:val="001B4098"/>
    <w:rsid w:val="001B4BAD"/>
    <w:rsid w:val="001B4E78"/>
    <w:rsid w:val="001B52A1"/>
    <w:rsid w:val="001B56E4"/>
    <w:rsid w:val="001B59AD"/>
    <w:rsid w:val="001B72F2"/>
    <w:rsid w:val="001C0348"/>
    <w:rsid w:val="001C13B5"/>
    <w:rsid w:val="001C3052"/>
    <w:rsid w:val="001C3084"/>
    <w:rsid w:val="001C39C6"/>
    <w:rsid w:val="001C3B86"/>
    <w:rsid w:val="001C4784"/>
    <w:rsid w:val="001C4DA3"/>
    <w:rsid w:val="001C681E"/>
    <w:rsid w:val="001D0A3D"/>
    <w:rsid w:val="001D0B27"/>
    <w:rsid w:val="001D587A"/>
    <w:rsid w:val="001D5B3B"/>
    <w:rsid w:val="001D6168"/>
    <w:rsid w:val="001D66AE"/>
    <w:rsid w:val="001D6D4F"/>
    <w:rsid w:val="001D6F1F"/>
    <w:rsid w:val="001E0750"/>
    <w:rsid w:val="001E1D1D"/>
    <w:rsid w:val="001E1FD2"/>
    <w:rsid w:val="001E2C93"/>
    <w:rsid w:val="001E2CBC"/>
    <w:rsid w:val="001E356D"/>
    <w:rsid w:val="001E3E0D"/>
    <w:rsid w:val="001E49C4"/>
    <w:rsid w:val="001E4A6C"/>
    <w:rsid w:val="001E51F6"/>
    <w:rsid w:val="001E6911"/>
    <w:rsid w:val="001F026D"/>
    <w:rsid w:val="001F136A"/>
    <w:rsid w:val="001F2CB5"/>
    <w:rsid w:val="001F386B"/>
    <w:rsid w:val="001F4182"/>
    <w:rsid w:val="001F4B9A"/>
    <w:rsid w:val="001F5676"/>
    <w:rsid w:val="001F5D4D"/>
    <w:rsid w:val="001F68A6"/>
    <w:rsid w:val="001F6DDD"/>
    <w:rsid w:val="001F6FD4"/>
    <w:rsid w:val="001F7593"/>
    <w:rsid w:val="00200179"/>
    <w:rsid w:val="00200418"/>
    <w:rsid w:val="00200848"/>
    <w:rsid w:val="00200995"/>
    <w:rsid w:val="00201FF1"/>
    <w:rsid w:val="00202B5D"/>
    <w:rsid w:val="00202DF1"/>
    <w:rsid w:val="002033F1"/>
    <w:rsid w:val="002053C3"/>
    <w:rsid w:val="002075D4"/>
    <w:rsid w:val="00207F6B"/>
    <w:rsid w:val="00210037"/>
    <w:rsid w:val="00210F17"/>
    <w:rsid w:val="00212ABE"/>
    <w:rsid w:val="00213876"/>
    <w:rsid w:val="0021417A"/>
    <w:rsid w:val="00215B5E"/>
    <w:rsid w:val="00215E65"/>
    <w:rsid w:val="00220222"/>
    <w:rsid w:val="00220AD9"/>
    <w:rsid w:val="00220ECA"/>
    <w:rsid w:val="00221DB0"/>
    <w:rsid w:val="002246C3"/>
    <w:rsid w:val="00225579"/>
    <w:rsid w:val="00226EDE"/>
    <w:rsid w:val="002277FA"/>
    <w:rsid w:val="00230680"/>
    <w:rsid w:val="002329B3"/>
    <w:rsid w:val="002338D6"/>
    <w:rsid w:val="0023398F"/>
    <w:rsid w:val="00233C5C"/>
    <w:rsid w:val="00236109"/>
    <w:rsid w:val="00237245"/>
    <w:rsid w:val="00237361"/>
    <w:rsid w:val="002374A8"/>
    <w:rsid w:val="00240612"/>
    <w:rsid w:val="002446ED"/>
    <w:rsid w:val="00245497"/>
    <w:rsid w:val="0024650C"/>
    <w:rsid w:val="0024741B"/>
    <w:rsid w:val="00250829"/>
    <w:rsid w:val="00250C9B"/>
    <w:rsid w:val="00251F41"/>
    <w:rsid w:val="00252C12"/>
    <w:rsid w:val="0025341B"/>
    <w:rsid w:val="00254D5D"/>
    <w:rsid w:val="002567DC"/>
    <w:rsid w:val="00260FFB"/>
    <w:rsid w:val="00261F0B"/>
    <w:rsid w:val="0026712F"/>
    <w:rsid w:val="00267F1B"/>
    <w:rsid w:val="00270518"/>
    <w:rsid w:val="00271A73"/>
    <w:rsid w:val="00272241"/>
    <w:rsid w:val="002757AA"/>
    <w:rsid w:val="00275B95"/>
    <w:rsid w:val="002763E1"/>
    <w:rsid w:val="00276505"/>
    <w:rsid w:val="0028021E"/>
    <w:rsid w:val="0028319B"/>
    <w:rsid w:val="002844CF"/>
    <w:rsid w:val="00285446"/>
    <w:rsid w:val="002868C5"/>
    <w:rsid w:val="002908ED"/>
    <w:rsid w:val="00290F0E"/>
    <w:rsid w:val="0029114F"/>
    <w:rsid w:val="00291BD4"/>
    <w:rsid w:val="00291FE6"/>
    <w:rsid w:val="00292838"/>
    <w:rsid w:val="00292A64"/>
    <w:rsid w:val="0029310E"/>
    <w:rsid w:val="0029479F"/>
    <w:rsid w:val="00296DFF"/>
    <w:rsid w:val="002A212D"/>
    <w:rsid w:val="002A246D"/>
    <w:rsid w:val="002A33E0"/>
    <w:rsid w:val="002A3A46"/>
    <w:rsid w:val="002A4694"/>
    <w:rsid w:val="002A47DD"/>
    <w:rsid w:val="002A5CD0"/>
    <w:rsid w:val="002A6822"/>
    <w:rsid w:val="002A7AFE"/>
    <w:rsid w:val="002B0E51"/>
    <w:rsid w:val="002B151D"/>
    <w:rsid w:val="002B449A"/>
    <w:rsid w:val="002B4B7F"/>
    <w:rsid w:val="002B601D"/>
    <w:rsid w:val="002B76FD"/>
    <w:rsid w:val="002B7DEF"/>
    <w:rsid w:val="002C0035"/>
    <w:rsid w:val="002C2A53"/>
    <w:rsid w:val="002C2E02"/>
    <w:rsid w:val="002C40EB"/>
    <w:rsid w:val="002C5A6B"/>
    <w:rsid w:val="002C7C1F"/>
    <w:rsid w:val="002D2A44"/>
    <w:rsid w:val="002D3532"/>
    <w:rsid w:val="002D3BFA"/>
    <w:rsid w:val="002D6AF1"/>
    <w:rsid w:val="002D7595"/>
    <w:rsid w:val="002E02A1"/>
    <w:rsid w:val="002E02B9"/>
    <w:rsid w:val="002E1ADF"/>
    <w:rsid w:val="002E662A"/>
    <w:rsid w:val="002F0590"/>
    <w:rsid w:val="002F0952"/>
    <w:rsid w:val="002F0D7A"/>
    <w:rsid w:val="002F1F82"/>
    <w:rsid w:val="002F3631"/>
    <w:rsid w:val="002F3C15"/>
    <w:rsid w:val="002F52E0"/>
    <w:rsid w:val="002F5DA8"/>
    <w:rsid w:val="002F625C"/>
    <w:rsid w:val="00301033"/>
    <w:rsid w:val="0030135C"/>
    <w:rsid w:val="00302C74"/>
    <w:rsid w:val="00303ECE"/>
    <w:rsid w:val="0030575C"/>
    <w:rsid w:val="003074D3"/>
    <w:rsid w:val="00307633"/>
    <w:rsid w:val="0031028D"/>
    <w:rsid w:val="00310968"/>
    <w:rsid w:val="00310E31"/>
    <w:rsid w:val="0031118E"/>
    <w:rsid w:val="0031283F"/>
    <w:rsid w:val="00313ABE"/>
    <w:rsid w:val="00313BB1"/>
    <w:rsid w:val="003178B8"/>
    <w:rsid w:val="00321BE8"/>
    <w:rsid w:val="00322591"/>
    <w:rsid w:val="003234D1"/>
    <w:rsid w:val="00323586"/>
    <w:rsid w:val="0032713D"/>
    <w:rsid w:val="00327319"/>
    <w:rsid w:val="00327A60"/>
    <w:rsid w:val="00330083"/>
    <w:rsid w:val="00334955"/>
    <w:rsid w:val="003351F3"/>
    <w:rsid w:val="00336F5F"/>
    <w:rsid w:val="00341088"/>
    <w:rsid w:val="00343A2F"/>
    <w:rsid w:val="00343CC5"/>
    <w:rsid w:val="0034451D"/>
    <w:rsid w:val="00346006"/>
    <w:rsid w:val="00346B4D"/>
    <w:rsid w:val="00347A30"/>
    <w:rsid w:val="00347AC3"/>
    <w:rsid w:val="00347E99"/>
    <w:rsid w:val="003514FD"/>
    <w:rsid w:val="00352588"/>
    <w:rsid w:val="00354310"/>
    <w:rsid w:val="00354402"/>
    <w:rsid w:val="00354DC6"/>
    <w:rsid w:val="00355282"/>
    <w:rsid w:val="00356360"/>
    <w:rsid w:val="003574B8"/>
    <w:rsid w:val="0035761D"/>
    <w:rsid w:val="003604BC"/>
    <w:rsid w:val="00360B4B"/>
    <w:rsid w:val="00363196"/>
    <w:rsid w:val="003669A2"/>
    <w:rsid w:val="00370823"/>
    <w:rsid w:val="0037238C"/>
    <w:rsid w:val="003728DE"/>
    <w:rsid w:val="00372ABA"/>
    <w:rsid w:val="00373FB9"/>
    <w:rsid w:val="0038000F"/>
    <w:rsid w:val="00380D64"/>
    <w:rsid w:val="00382239"/>
    <w:rsid w:val="003834A2"/>
    <w:rsid w:val="00385362"/>
    <w:rsid w:val="0038664F"/>
    <w:rsid w:val="00390D96"/>
    <w:rsid w:val="00390F2C"/>
    <w:rsid w:val="00391B16"/>
    <w:rsid w:val="0039203A"/>
    <w:rsid w:val="003922B6"/>
    <w:rsid w:val="00394A1B"/>
    <w:rsid w:val="003954F9"/>
    <w:rsid w:val="00396559"/>
    <w:rsid w:val="0039722B"/>
    <w:rsid w:val="003A2A4B"/>
    <w:rsid w:val="003A2D69"/>
    <w:rsid w:val="003A3E35"/>
    <w:rsid w:val="003A4B2F"/>
    <w:rsid w:val="003A4F12"/>
    <w:rsid w:val="003A5C73"/>
    <w:rsid w:val="003A698E"/>
    <w:rsid w:val="003A773D"/>
    <w:rsid w:val="003A7BAE"/>
    <w:rsid w:val="003B0AB4"/>
    <w:rsid w:val="003B1807"/>
    <w:rsid w:val="003B2CA0"/>
    <w:rsid w:val="003B3191"/>
    <w:rsid w:val="003B4238"/>
    <w:rsid w:val="003B4508"/>
    <w:rsid w:val="003B4512"/>
    <w:rsid w:val="003B5064"/>
    <w:rsid w:val="003B738F"/>
    <w:rsid w:val="003C00E0"/>
    <w:rsid w:val="003C0596"/>
    <w:rsid w:val="003C0EA9"/>
    <w:rsid w:val="003C352E"/>
    <w:rsid w:val="003C35B5"/>
    <w:rsid w:val="003C4941"/>
    <w:rsid w:val="003C5069"/>
    <w:rsid w:val="003C6A72"/>
    <w:rsid w:val="003C6F28"/>
    <w:rsid w:val="003C71B1"/>
    <w:rsid w:val="003C7E7F"/>
    <w:rsid w:val="003D0BBC"/>
    <w:rsid w:val="003D1152"/>
    <w:rsid w:val="003D3F7B"/>
    <w:rsid w:val="003D59AB"/>
    <w:rsid w:val="003D62BF"/>
    <w:rsid w:val="003D6B84"/>
    <w:rsid w:val="003D733E"/>
    <w:rsid w:val="003D7519"/>
    <w:rsid w:val="003E2C18"/>
    <w:rsid w:val="003E50B1"/>
    <w:rsid w:val="003E5353"/>
    <w:rsid w:val="003E5C16"/>
    <w:rsid w:val="003E6FC6"/>
    <w:rsid w:val="003E7142"/>
    <w:rsid w:val="003E77FC"/>
    <w:rsid w:val="003E7A9F"/>
    <w:rsid w:val="003F11C9"/>
    <w:rsid w:val="003F2147"/>
    <w:rsid w:val="003F36BF"/>
    <w:rsid w:val="003F4093"/>
    <w:rsid w:val="003F5990"/>
    <w:rsid w:val="003F692F"/>
    <w:rsid w:val="003F7772"/>
    <w:rsid w:val="003F77D1"/>
    <w:rsid w:val="00400DAF"/>
    <w:rsid w:val="004012F4"/>
    <w:rsid w:val="00402F56"/>
    <w:rsid w:val="004039E8"/>
    <w:rsid w:val="004052D6"/>
    <w:rsid w:val="00405F73"/>
    <w:rsid w:val="00406AFB"/>
    <w:rsid w:val="0040726A"/>
    <w:rsid w:val="004079F1"/>
    <w:rsid w:val="00407DF4"/>
    <w:rsid w:val="004100E7"/>
    <w:rsid w:val="00410AA0"/>
    <w:rsid w:val="00412294"/>
    <w:rsid w:val="00412A40"/>
    <w:rsid w:val="00414A6F"/>
    <w:rsid w:val="00415F31"/>
    <w:rsid w:val="0041673E"/>
    <w:rsid w:val="00421091"/>
    <w:rsid w:val="00421B7A"/>
    <w:rsid w:val="004226E3"/>
    <w:rsid w:val="00422FE9"/>
    <w:rsid w:val="00425D8F"/>
    <w:rsid w:val="004273FD"/>
    <w:rsid w:val="004274F3"/>
    <w:rsid w:val="004274F9"/>
    <w:rsid w:val="00427808"/>
    <w:rsid w:val="0042788F"/>
    <w:rsid w:val="00427C77"/>
    <w:rsid w:val="0043117E"/>
    <w:rsid w:val="0043232D"/>
    <w:rsid w:val="00433EFA"/>
    <w:rsid w:val="00437126"/>
    <w:rsid w:val="0044657C"/>
    <w:rsid w:val="0044676F"/>
    <w:rsid w:val="00446D00"/>
    <w:rsid w:val="004472D4"/>
    <w:rsid w:val="00447A5C"/>
    <w:rsid w:val="00447B34"/>
    <w:rsid w:val="00447D40"/>
    <w:rsid w:val="00450375"/>
    <w:rsid w:val="004506C8"/>
    <w:rsid w:val="00452976"/>
    <w:rsid w:val="00455F0D"/>
    <w:rsid w:val="004562B6"/>
    <w:rsid w:val="0045630F"/>
    <w:rsid w:val="00456FBA"/>
    <w:rsid w:val="00460609"/>
    <w:rsid w:val="004617F1"/>
    <w:rsid w:val="004623F6"/>
    <w:rsid w:val="004625E5"/>
    <w:rsid w:val="00462887"/>
    <w:rsid w:val="00465E33"/>
    <w:rsid w:val="00466309"/>
    <w:rsid w:val="00470C54"/>
    <w:rsid w:val="00472E16"/>
    <w:rsid w:val="00473D36"/>
    <w:rsid w:val="00475290"/>
    <w:rsid w:val="00475418"/>
    <w:rsid w:val="00475CF1"/>
    <w:rsid w:val="00476488"/>
    <w:rsid w:val="004833E4"/>
    <w:rsid w:val="004833EE"/>
    <w:rsid w:val="00483895"/>
    <w:rsid w:val="00484015"/>
    <w:rsid w:val="00484C6E"/>
    <w:rsid w:val="00485C05"/>
    <w:rsid w:val="0048688B"/>
    <w:rsid w:val="00487C95"/>
    <w:rsid w:val="00487D21"/>
    <w:rsid w:val="00490389"/>
    <w:rsid w:val="004933AE"/>
    <w:rsid w:val="00495070"/>
    <w:rsid w:val="004978BF"/>
    <w:rsid w:val="004A0908"/>
    <w:rsid w:val="004A189A"/>
    <w:rsid w:val="004A23B3"/>
    <w:rsid w:val="004A3AA0"/>
    <w:rsid w:val="004A5F7F"/>
    <w:rsid w:val="004A673D"/>
    <w:rsid w:val="004B1A6F"/>
    <w:rsid w:val="004B22EF"/>
    <w:rsid w:val="004B3EE7"/>
    <w:rsid w:val="004B3F54"/>
    <w:rsid w:val="004B4D6F"/>
    <w:rsid w:val="004B56FB"/>
    <w:rsid w:val="004B6181"/>
    <w:rsid w:val="004B6AF9"/>
    <w:rsid w:val="004B7BDB"/>
    <w:rsid w:val="004C07DA"/>
    <w:rsid w:val="004C11C8"/>
    <w:rsid w:val="004C25AB"/>
    <w:rsid w:val="004C2D55"/>
    <w:rsid w:val="004C3470"/>
    <w:rsid w:val="004C3F72"/>
    <w:rsid w:val="004C58D5"/>
    <w:rsid w:val="004C6CDA"/>
    <w:rsid w:val="004D0FDB"/>
    <w:rsid w:val="004D18BB"/>
    <w:rsid w:val="004D1A0A"/>
    <w:rsid w:val="004D2A11"/>
    <w:rsid w:val="004D4C66"/>
    <w:rsid w:val="004D68C8"/>
    <w:rsid w:val="004D7307"/>
    <w:rsid w:val="004E2679"/>
    <w:rsid w:val="004E6B9F"/>
    <w:rsid w:val="004E7021"/>
    <w:rsid w:val="004E7E81"/>
    <w:rsid w:val="004F2341"/>
    <w:rsid w:val="004F5237"/>
    <w:rsid w:val="0050010D"/>
    <w:rsid w:val="00500EE1"/>
    <w:rsid w:val="00503925"/>
    <w:rsid w:val="00503F35"/>
    <w:rsid w:val="005076C7"/>
    <w:rsid w:val="0050771C"/>
    <w:rsid w:val="005100E5"/>
    <w:rsid w:val="00510818"/>
    <w:rsid w:val="00510F86"/>
    <w:rsid w:val="00512E8D"/>
    <w:rsid w:val="00513686"/>
    <w:rsid w:val="005145DD"/>
    <w:rsid w:val="00515DE9"/>
    <w:rsid w:val="0051621C"/>
    <w:rsid w:val="00517B21"/>
    <w:rsid w:val="00520EBF"/>
    <w:rsid w:val="005215B7"/>
    <w:rsid w:val="00522107"/>
    <w:rsid w:val="00522711"/>
    <w:rsid w:val="0052453B"/>
    <w:rsid w:val="0052762A"/>
    <w:rsid w:val="00527828"/>
    <w:rsid w:val="00530C65"/>
    <w:rsid w:val="005337C2"/>
    <w:rsid w:val="00535A84"/>
    <w:rsid w:val="00535D58"/>
    <w:rsid w:val="005363F2"/>
    <w:rsid w:val="0053701D"/>
    <w:rsid w:val="005378C2"/>
    <w:rsid w:val="0054070D"/>
    <w:rsid w:val="005410FE"/>
    <w:rsid w:val="00542D2F"/>
    <w:rsid w:val="0054647A"/>
    <w:rsid w:val="00546E62"/>
    <w:rsid w:val="00551528"/>
    <w:rsid w:val="0055215F"/>
    <w:rsid w:val="00553365"/>
    <w:rsid w:val="00554D83"/>
    <w:rsid w:val="0055663A"/>
    <w:rsid w:val="005626CC"/>
    <w:rsid w:val="005637BF"/>
    <w:rsid w:val="0056528A"/>
    <w:rsid w:val="0056533D"/>
    <w:rsid w:val="00566DF7"/>
    <w:rsid w:val="005679F2"/>
    <w:rsid w:val="00570B2C"/>
    <w:rsid w:val="00570E35"/>
    <w:rsid w:val="0057315E"/>
    <w:rsid w:val="00575D25"/>
    <w:rsid w:val="00577A82"/>
    <w:rsid w:val="0058079C"/>
    <w:rsid w:val="00583EA0"/>
    <w:rsid w:val="00586DFA"/>
    <w:rsid w:val="00591A63"/>
    <w:rsid w:val="00591E25"/>
    <w:rsid w:val="00593D81"/>
    <w:rsid w:val="00595477"/>
    <w:rsid w:val="00595F05"/>
    <w:rsid w:val="005960B4"/>
    <w:rsid w:val="00596EA1"/>
    <w:rsid w:val="005970EB"/>
    <w:rsid w:val="00597647"/>
    <w:rsid w:val="005A1A25"/>
    <w:rsid w:val="005A3F62"/>
    <w:rsid w:val="005A3FD8"/>
    <w:rsid w:val="005A425D"/>
    <w:rsid w:val="005A55B3"/>
    <w:rsid w:val="005A56BF"/>
    <w:rsid w:val="005B171B"/>
    <w:rsid w:val="005B19A7"/>
    <w:rsid w:val="005B1BFE"/>
    <w:rsid w:val="005B5045"/>
    <w:rsid w:val="005B5695"/>
    <w:rsid w:val="005B5ECF"/>
    <w:rsid w:val="005B71F0"/>
    <w:rsid w:val="005C1672"/>
    <w:rsid w:val="005C1819"/>
    <w:rsid w:val="005C3789"/>
    <w:rsid w:val="005C497C"/>
    <w:rsid w:val="005C6EE0"/>
    <w:rsid w:val="005C75C8"/>
    <w:rsid w:val="005C7BC8"/>
    <w:rsid w:val="005D0E00"/>
    <w:rsid w:val="005D12A3"/>
    <w:rsid w:val="005D1656"/>
    <w:rsid w:val="005D270A"/>
    <w:rsid w:val="005D3377"/>
    <w:rsid w:val="005D4155"/>
    <w:rsid w:val="005D6050"/>
    <w:rsid w:val="005D6AB9"/>
    <w:rsid w:val="005D7C95"/>
    <w:rsid w:val="005E0D75"/>
    <w:rsid w:val="005E4BBA"/>
    <w:rsid w:val="005E5213"/>
    <w:rsid w:val="005E57BE"/>
    <w:rsid w:val="005F009B"/>
    <w:rsid w:val="005F1C90"/>
    <w:rsid w:val="005F4D15"/>
    <w:rsid w:val="005F50DC"/>
    <w:rsid w:val="005F5862"/>
    <w:rsid w:val="005F704A"/>
    <w:rsid w:val="0060217B"/>
    <w:rsid w:val="00603176"/>
    <w:rsid w:val="0060427C"/>
    <w:rsid w:val="00611BA3"/>
    <w:rsid w:val="006121E6"/>
    <w:rsid w:val="006128FA"/>
    <w:rsid w:val="0061369D"/>
    <w:rsid w:val="00614F6F"/>
    <w:rsid w:val="00617BB0"/>
    <w:rsid w:val="006205F8"/>
    <w:rsid w:val="00620E2B"/>
    <w:rsid w:val="006223BC"/>
    <w:rsid w:val="00623ECA"/>
    <w:rsid w:val="00630FED"/>
    <w:rsid w:val="00633BB3"/>
    <w:rsid w:val="00634C53"/>
    <w:rsid w:val="006374B6"/>
    <w:rsid w:val="00640621"/>
    <w:rsid w:val="00643DFB"/>
    <w:rsid w:val="00644943"/>
    <w:rsid w:val="00644E54"/>
    <w:rsid w:val="00650A63"/>
    <w:rsid w:val="00652C98"/>
    <w:rsid w:val="006551BA"/>
    <w:rsid w:val="006565CB"/>
    <w:rsid w:val="00656C19"/>
    <w:rsid w:val="006570B7"/>
    <w:rsid w:val="006601D3"/>
    <w:rsid w:val="00661D10"/>
    <w:rsid w:val="00667EF7"/>
    <w:rsid w:val="00670C55"/>
    <w:rsid w:val="006720A3"/>
    <w:rsid w:val="006739B5"/>
    <w:rsid w:val="00673DC0"/>
    <w:rsid w:val="0068021D"/>
    <w:rsid w:val="006824BA"/>
    <w:rsid w:val="00682832"/>
    <w:rsid w:val="006828EE"/>
    <w:rsid w:val="0068476E"/>
    <w:rsid w:val="00684E7E"/>
    <w:rsid w:val="006853DE"/>
    <w:rsid w:val="006918AD"/>
    <w:rsid w:val="006933EB"/>
    <w:rsid w:val="00693E89"/>
    <w:rsid w:val="00693EF3"/>
    <w:rsid w:val="0069502B"/>
    <w:rsid w:val="00697655"/>
    <w:rsid w:val="00697C36"/>
    <w:rsid w:val="006A2C2C"/>
    <w:rsid w:val="006A33CD"/>
    <w:rsid w:val="006A40D2"/>
    <w:rsid w:val="006A7AFF"/>
    <w:rsid w:val="006B1A97"/>
    <w:rsid w:val="006B3842"/>
    <w:rsid w:val="006B4043"/>
    <w:rsid w:val="006B4C56"/>
    <w:rsid w:val="006B5D10"/>
    <w:rsid w:val="006C19EB"/>
    <w:rsid w:val="006C4044"/>
    <w:rsid w:val="006C47E8"/>
    <w:rsid w:val="006C5019"/>
    <w:rsid w:val="006C5FAC"/>
    <w:rsid w:val="006C61C7"/>
    <w:rsid w:val="006C642A"/>
    <w:rsid w:val="006D0133"/>
    <w:rsid w:val="006D1428"/>
    <w:rsid w:val="006D1751"/>
    <w:rsid w:val="006D209E"/>
    <w:rsid w:val="006D320C"/>
    <w:rsid w:val="006D4DC9"/>
    <w:rsid w:val="006D5317"/>
    <w:rsid w:val="006D56C2"/>
    <w:rsid w:val="006E0704"/>
    <w:rsid w:val="006E134F"/>
    <w:rsid w:val="006E1CE2"/>
    <w:rsid w:val="006E2D1C"/>
    <w:rsid w:val="006E3A70"/>
    <w:rsid w:val="006E5146"/>
    <w:rsid w:val="006E6585"/>
    <w:rsid w:val="006E684E"/>
    <w:rsid w:val="006E762F"/>
    <w:rsid w:val="006E78BC"/>
    <w:rsid w:val="006F0564"/>
    <w:rsid w:val="006F107D"/>
    <w:rsid w:val="006F1A8B"/>
    <w:rsid w:val="006F240E"/>
    <w:rsid w:val="006F2841"/>
    <w:rsid w:val="006F42FC"/>
    <w:rsid w:val="006F535D"/>
    <w:rsid w:val="006F6048"/>
    <w:rsid w:val="006F61B2"/>
    <w:rsid w:val="006F6324"/>
    <w:rsid w:val="006F6455"/>
    <w:rsid w:val="006F6C71"/>
    <w:rsid w:val="0070316C"/>
    <w:rsid w:val="00703570"/>
    <w:rsid w:val="007077A7"/>
    <w:rsid w:val="00713340"/>
    <w:rsid w:val="00714CFA"/>
    <w:rsid w:val="00715E0D"/>
    <w:rsid w:val="007169EF"/>
    <w:rsid w:val="007211B1"/>
    <w:rsid w:val="0072196E"/>
    <w:rsid w:val="00722615"/>
    <w:rsid w:val="0072417F"/>
    <w:rsid w:val="007241CE"/>
    <w:rsid w:val="007268EE"/>
    <w:rsid w:val="0072696A"/>
    <w:rsid w:val="00731C7D"/>
    <w:rsid w:val="00731EB3"/>
    <w:rsid w:val="00733837"/>
    <w:rsid w:val="007345BD"/>
    <w:rsid w:val="007410FC"/>
    <w:rsid w:val="007431B4"/>
    <w:rsid w:val="00743D21"/>
    <w:rsid w:val="00744143"/>
    <w:rsid w:val="00746B43"/>
    <w:rsid w:val="00747DAF"/>
    <w:rsid w:val="007509E5"/>
    <w:rsid w:val="00751186"/>
    <w:rsid w:val="0075175C"/>
    <w:rsid w:val="007571C9"/>
    <w:rsid w:val="00757320"/>
    <w:rsid w:val="00760121"/>
    <w:rsid w:val="00760281"/>
    <w:rsid w:val="00763CBF"/>
    <w:rsid w:val="007640B3"/>
    <w:rsid w:val="00764A5D"/>
    <w:rsid w:val="00764BCB"/>
    <w:rsid w:val="007650DD"/>
    <w:rsid w:val="007657F3"/>
    <w:rsid w:val="0076611F"/>
    <w:rsid w:val="00767C91"/>
    <w:rsid w:val="00770B20"/>
    <w:rsid w:val="007737B0"/>
    <w:rsid w:val="007737CF"/>
    <w:rsid w:val="00775BD4"/>
    <w:rsid w:val="00776331"/>
    <w:rsid w:val="0077656F"/>
    <w:rsid w:val="0077790C"/>
    <w:rsid w:val="0078096D"/>
    <w:rsid w:val="0078416B"/>
    <w:rsid w:val="0078451F"/>
    <w:rsid w:val="007845AF"/>
    <w:rsid w:val="00784C19"/>
    <w:rsid w:val="00784F03"/>
    <w:rsid w:val="0079036D"/>
    <w:rsid w:val="00791C49"/>
    <w:rsid w:val="00791E01"/>
    <w:rsid w:val="00792B6E"/>
    <w:rsid w:val="00795708"/>
    <w:rsid w:val="00795BA5"/>
    <w:rsid w:val="00795BFD"/>
    <w:rsid w:val="007969F5"/>
    <w:rsid w:val="00797F89"/>
    <w:rsid w:val="007A12CB"/>
    <w:rsid w:val="007A2BE9"/>
    <w:rsid w:val="007A3574"/>
    <w:rsid w:val="007A4FDA"/>
    <w:rsid w:val="007A5926"/>
    <w:rsid w:val="007A5D05"/>
    <w:rsid w:val="007A6C82"/>
    <w:rsid w:val="007A7356"/>
    <w:rsid w:val="007A752B"/>
    <w:rsid w:val="007A7AD0"/>
    <w:rsid w:val="007B052E"/>
    <w:rsid w:val="007B0F4B"/>
    <w:rsid w:val="007B10F3"/>
    <w:rsid w:val="007B20B5"/>
    <w:rsid w:val="007B2D35"/>
    <w:rsid w:val="007B2D87"/>
    <w:rsid w:val="007B3F86"/>
    <w:rsid w:val="007B4E13"/>
    <w:rsid w:val="007B5716"/>
    <w:rsid w:val="007B5E33"/>
    <w:rsid w:val="007B65FB"/>
    <w:rsid w:val="007B7A3F"/>
    <w:rsid w:val="007C221F"/>
    <w:rsid w:val="007C25FA"/>
    <w:rsid w:val="007C36AF"/>
    <w:rsid w:val="007C6770"/>
    <w:rsid w:val="007C6AA8"/>
    <w:rsid w:val="007D0605"/>
    <w:rsid w:val="007D2828"/>
    <w:rsid w:val="007D28FE"/>
    <w:rsid w:val="007D32BA"/>
    <w:rsid w:val="007D3C12"/>
    <w:rsid w:val="007D4A1A"/>
    <w:rsid w:val="007D562F"/>
    <w:rsid w:val="007D59B9"/>
    <w:rsid w:val="007D63AA"/>
    <w:rsid w:val="007D64DE"/>
    <w:rsid w:val="007D69F2"/>
    <w:rsid w:val="007E0179"/>
    <w:rsid w:val="007E1B0B"/>
    <w:rsid w:val="007E1CF6"/>
    <w:rsid w:val="007E1F30"/>
    <w:rsid w:val="007E20AE"/>
    <w:rsid w:val="007E2332"/>
    <w:rsid w:val="007E530D"/>
    <w:rsid w:val="007E73C6"/>
    <w:rsid w:val="007F0ECE"/>
    <w:rsid w:val="007F1DB5"/>
    <w:rsid w:val="007F2D40"/>
    <w:rsid w:val="007F4C35"/>
    <w:rsid w:val="007F5EEC"/>
    <w:rsid w:val="007F75D9"/>
    <w:rsid w:val="007F7680"/>
    <w:rsid w:val="008000FF"/>
    <w:rsid w:val="00800EDA"/>
    <w:rsid w:val="008026F9"/>
    <w:rsid w:val="00802709"/>
    <w:rsid w:val="00802BAE"/>
    <w:rsid w:val="00804B6E"/>
    <w:rsid w:val="008100AC"/>
    <w:rsid w:val="00811423"/>
    <w:rsid w:val="0081157F"/>
    <w:rsid w:val="00811581"/>
    <w:rsid w:val="00811612"/>
    <w:rsid w:val="008118AC"/>
    <w:rsid w:val="00811F61"/>
    <w:rsid w:val="008138F0"/>
    <w:rsid w:val="008155E2"/>
    <w:rsid w:val="00816295"/>
    <w:rsid w:val="00817D4E"/>
    <w:rsid w:val="008205C3"/>
    <w:rsid w:val="00823737"/>
    <w:rsid w:val="0082601E"/>
    <w:rsid w:val="008263F4"/>
    <w:rsid w:val="0083054E"/>
    <w:rsid w:val="00833B50"/>
    <w:rsid w:val="00834FE5"/>
    <w:rsid w:val="008353EC"/>
    <w:rsid w:val="00837CCC"/>
    <w:rsid w:val="008401E1"/>
    <w:rsid w:val="008424B2"/>
    <w:rsid w:val="00842B64"/>
    <w:rsid w:val="008437B0"/>
    <w:rsid w:val="00843E3D"/>
    <w:rsid w:val="00844580"/>
    <w:rsid w:val="00844A2F"/>
    <w:rsid w:val="00845081"/>
    <w:rsid w:val="008462DA"/>
    <w:rsid w:val="008477E4"/>
    <w:rsid w:val="008514CB"/>
    <w:rsid w:val="00852047"/>
    <w:rsid w:val="00852787"/>
    <w:rsid w:val="0085301B"/>
    <w:rsid w:val="00853554"/>
    <w:rsid w:val="008545EC"/>
    <w:rsid w:val="00855341"/>
    <w:rsid w:val="00857CEC"/>
    <w:rsid w:val="00860F12"/>
    <w:rsid w:val="008630D0"/>
    <w:rsid w:val="008634C5"/>
    <w:rsid w:val="00863B8E"/>
    <w:rsid w:val="00867933"/>
    <w:rsid w:val="00871DCC"/>
    <w:rsid w:val="0087314E"/>
    <w:rsid w:val="008743AC"/>
    <w:rsid w:val="0087471C"/>
    <w:rsid w:val="008748AA"/>
    <w:rsid w:val="00875EE6"/>
    <w:rsid w:val="008772C8"/>
    <w:rsid w:val="008776B7"/>
    <w:rsid w:val="00880880"/>
    <w:rsid w:val="00880D45"/>
    <w:rsid w:val="00881B31"/>
    <w:rsid w:val="00881EEC"/>
    <w:rsid w:val="0088369A"/>
    <w:rsid w:val="00883B96"/>
    <w:rsid w:val="0088499C"/>
    <w:rsid w:val="00884C91"/>
    <w:rsid w:val="00885A81"/>
    <w:rsid w:val="00885C45"/>
    <w:rsid w:val="00886C49"/>
    <w:rsid w:val="00887C46"/>
    <w:rsid w:val="00887D29"/>
    <w:rsid w:val="00887DA1"/>
    <w:rsid w:val="00887DDB"/>
    <w:rsid w:val="008903D7"/>
    <w:rsid w:val="00890CE7"/>
    <w:rsid w:val="0089112E"/>
    <w:rsid w:val="0089159B"/>
    <w:rsid w:val="008940EF"/>
    <w:rsid w:val="00895260"/>
    <w:rsid w:val="00896148"/>
    <w:rsid w:val="008A0E0F"/>
    <w:rsid w:val="008A1AD3"/>
    <w:rsid w:val="008A2854"/>
    <w:rsid w:val="008A29C6"/>
    <w:rsid w:val="008A2C2E"/>
    <w:rsid w:val="008A2F03"/>
    <w:rsid w:val="008A398A"/>
    <w:rsid w:val="008A40C1"/>
    <w:rsid w:val="008A518B"/>
    <w:rsid w:val="008A519B"/>
    <w:rsid w:val="008A52BF"/>
    <w:rsid w:val="008A5F2E"/>
    <w:rsid w:val="008A6BDB"/>
    <w:rsid w:val="008B1354"/>
    <w:rsid w:val="008B2E5F"/>
    <w:rsid w:val="008B36B9"/>
    <w:rsid w:val="008B56A9"/>
    <w:rsid w:val="008B5B7D"/>
    <w:rsid w:val="008B5C03"/>
    <w:rsid w:val="008B5D7A"/>
    <w:rsid w:val="008B7061"/>
    <w:rsid w:val="008C024F"/>
    <w:rsid w:val="008C2FF0"/>
    <w:rsid w:val="008C4991"/>
    <w:rsid w:val="008C529F"/>
    <w:rsid w:val="008C6368"/>
    <w:rsid w:val="008C654A"/>
    <w:rsid w:val="008C7F32"/>
    <w:rsid w:val="008D12B8"/>
    <w:rsid w:val="008D18F6"/>
    <w:rsid w:val="008D1B60"/>
    <w:rsid w:val="008D3F9C"/>
    <w:rsid w:val="008D41EC"/>
    <w:rsid w:val="008D4322"/>
    <w:rsid w:val="008D4CCF"/>
    <w:rsid w:val="008D7284"/>
    <w:rsid w:val="008D7AD2"/>
    <w:rsid w:val="008D7D80"/>
    <w:rsid w:val="008E05DD"/>
    <w:rsid w:val="008E09FE"/>
    <w:rsid w:val="008E1340"/>
    <w:rsid w:val="008E1974"/>
    <w:rsid w:val="008E33DC"/>
    <w:rsid w:val="008E3AE4"/>
    <w:rsid w:val="008E3D79"/>
    <w:rsid w:val="008E419F"/>
    <w:rsid w:val="008E43E3"/>
    <w:rsid w:val="008E44F4"/>
    <w:rsid w:val="008E5527"/>
    <w:rsid w:val="008E643F"/>
    <w:rsid w:val="008E6ECD"/>
    <w:rsid w:val="008F13A6"/>
    <w:rsid w:val="008F1409"/>
    <w:rsid w:val="008F15C9"/>
    <w:rsid w:val="008F1A6E"/>
    <w:rsid w:val="008F28F9"/>
    <w:rsid w:val="008F30D2"/>
    <w:rsid w:val="008F32B1"/>
    <w:rsid w:val="008F38AE"/>
    <w:rsid w:val="008F3CB9"/>
    <w:rsid w:val="008F51A7"/>
    <w:rsid w:val="008F71EB"/>
    <w:rsid w:val="009016DD"/>
    <w:rsid w:val="00902421"/>
    <w:rsid w:val="009027D1"/>
    <w:rsid w:val="0090418B"/>
    <w:rsid w:val="00904D21"/>
    <w:rsid w:val="0090575F"/>
    <w:rsid w:val="00905C51"/>
    <w:rsid w:val="00906242"/>
    <w:rsid w:val="0090641B"/>
    <w:rsid w:val="0090682A"/>
    <w:rsid w:val="00906CFE"/>
    <w:rsid w:val="009117CC"/>
    <w:rsid w:val="00911E2C"/>
    <w:rsid w:val="00911F29"/>
    <w:rsid w:val="00912937"/>
    <w:rsid w:val="00912A56"/>
    <w:rsid w:val="009154A7"/>
    <w:rsid w:val="00915B8C"/>
    <w:rsid w:val="00917C0B"/>
    <w:rsid w:val="009223A9"/>
    <w:rsid w:val="0092244D"/>
    <w:rsid w:val="00922B09"/>
    <w:rsid w:val="009231E3"/>
    <w:rsid w:val="009244EB"/>
    <w:rsid w:val="009253C1"/>
    <w:rsid w:val="00925B0F"/>
    <w:rsid w:val="0092742D"/>
    <w:rsid w:val="00930FB0"/>
    <w:rsid w:val="00931045"/>
    <w:rsid w:val="00931060"/>
    <w:rsid w:val="00932813"/>
    <w:rsid w:val="00932AC3"/>
    <w:rsid w:val="00932CEF"/>
    <w:rsid w:val="009330B1"/>
    <w:rsid w:val="00933CB0"/>
    <w:rsid w:val="0093523F"/>
    <w:rsid w:val="00935BAB"/>
    <w:rsid w:val="00935C56"/>
    <w:rsid w:val="00935FCA"/>
    <w:rsid w:val="009364EF"/>
    <w:rsid w:val="009376AB"/>
    <w:rsid w:val="00937AF2"/>
    <w:rsid w:val="009402ED"/>
    <w:rsid w:val="0094033F"/>
    <w:rsid w:val="00940C7D"/>
    <w:rsid w:val="0094374C"/>
    <w:rsid w:val="0094381B"/>
    <w:rsid w:val="00950618"/>
    <w:rsid w:val="00952E6D"/>
    <w:rsid w:val="00952E9A"/>
    <w:rsid w:val="00953BC5"/>
    <w:rsid w:val="00953E2D"/>
    <w:rsid w:val="00953FB9"/>
    <w:rsid w:val="00954D22"/>
    <w:rsid w:val="0095572E"/>
    <w:rsid w:val="00955C91"/>
    <w:rsid w:val="00955CD0"/>
    <w:rsid w:val="00956311"/>
    <w:rsid w:val="00957FA2"/>
    <w:rsid w:val="009601BC"/>
    <w:rsid w:val="0096112C"/>
    <w:rsid w:val="00961408"/>
    <w:rsid w:val="009615DC"/>
    <w:rsid w:val="00964023"/>
    <w:rsid w:val="00965708"/>
    <w:rsid w:val="00966483"/>
    <w:rsid w:val="00966DCE"/>
    <w:rsid w:val="00967AE6"/>
    <w:rsid w:val="009713A5"/>
    <w:rsid w:val="009713C8"/>
    <w:rsid w:val="00971DD6"/>
    <w:rsid w:val="0097298E"/>
    <w:rsid w:val="00974BE3"/>
    <w:rsid w:val="009766F5"/>
    <w:rsid w:val="009766FB"/>
    <w:rsid w:val="00976B10"/>
    <w:rsid w:val="00980D79"/>
    <w:rsid w:val="0098243D"/>
    <w:rsid w:val="00982581"/>
    <w:rsid w:val="00982A84"/>
    <w:rsid w:val="0098365E"/>
    <w:rsid w:val="009846B4"/>
    <w:rsid w:val="00984DAD"/>
    <w:rsid w:val="00985679"/>
    <w:rsid w:val="00987441"/>
    <w:rsid w:val="00987564"/>
    <w:rsid w:val="00987CC2"/>
    <w:rsid w:val="00992F62"/>
    <w:rsid w:val="00993A74"/>
    <w:rsid w:val="009960B6"/>
    <w:rsid w:val="00996544"/>
    <w:rsid w:val="009970A8"/>
    <w:rsid w:val="00997423"/>
    <w:rsid w:val="00997EE8"/>
    <w:rsid w:val="009A0605"/>
    <w:rsid w:val="009A21ED"/>
    <w:rsid w:val="009A26DE"/>
    <w:rsid w:val="009A2A79"/>
    <w:rsid w:val="009A39F2"/>
    <w:rsid w:val="009A493A"/>
    <w:rsid w:val="009A4B90"/>
    <w:rsid w:val="009A59E9"/>
    <w:rsid w:val="009A6617"/>
    <w:rsid w:val="009B2CE5"/>
    <w:rsid w:val="009B4D68"/>
    <w:rsid w:val="009B718B"/>
    <w:rsid w:val="009B737F"/>
    <w:rsid w:val="009C00C6"/>
    <w:rsid w:val="009C0319"/>
    <w:rsid w:val="009C143B"/>
    <w:rsid w:val="009C1C6D"/>
    <w:rsid w:val="009C2F99"/>
    <w:rsid w:val="009C3B29"/>
    <w:rsid w:val="009D2E40"/>
    <w:rsid w:val="009D2E51"/>
    <w:rsid w:val="009D2E98"/>
    <w:rsid w:val="009D4A0A"/>
    <w:rsid w:val="009D5292"/>
    <w:rsid w:val="009D7751"/>
    <w:rsid w:val="009E0138"/>
    <w:rsid w:val="009E0BC6"/>
    <w:rsid w:val="009E19A8"/>
    <w:rsid w:val="009E1DE4"/>
    <w:rsid w:val="009E2941"/>
    <w:rsid w:val="009E336A"/>
    <w:rsid w:val="009E3F04"/>
    <w:rsid w:val="009E4AB1"/>
    <w:rsid w:val="009E50FA"/>
    <w:rsid w:val="009E72F5"/>
    <w:rsid w:val="009E75EB"/>
    <w:rsid w:val="009F0A85"/>
    <w:rsid w:val="009F0BC4"/>
    <w:rsid w:val="009F30CE"/>
    <w:rsid w:val="009F33C2"/>
    <w:rsid w:val="009F4007"/>
    <w:rsid w:val="009F45E7"/>
    <w:rsid w:val="009F4D60"/>
    <w:rsid w:val="009F5259"/>
    <w:rsid w:val="009F5527"/>
    <w:rsid w:val="009F59F2"/>
    <w:rsid w:val="009F5E27"/>
    <w:rsid w:val="009F640E"/>
    <w:rsid w:val="00A003E6"/>
    <w:rsid w:val="00A007F5"/>
    <w:rsid w:val="00A0252A"/>
    <w:rsid w:val="00A05125"/>
    <w:rsid w:val="00A0679B"/>
    <w:rsid w:val="00A06FD9"/>
    <w:rsid w:val="00A074E3"/>
    <w:rsid w:val="00A07E2F"/>
    <w:rsid w:val="00A117C9"/>
    <w:rsid w:val="00A13FEB"/>
    <w:rsid w:val="00A17D21"/>
    <w:rsid w:val="00A2229A"/>
    <w:rsid w:val="00A2260C"/>
    <w:rsid w:val="00A22D1C"/>
    <w:rsid w:val="00A22E96"/>
    <w:rsid w:val="00A23227"/>
    <w:rsid w:val="00A25405"/>
    <w:rsid w:val="00A267D5"/>
    <w:rsid w:val="00A30CA3"/>
    <w:rsid w:val="00A31CBD"/>
    <w:rsid w:val="00A32393"/>
    <w:rsid w:val="00A32402"/>
    <w:rsid w:val="00A3300C"/>
    <w:rsid w:val="00A33723"/>
    <w:rsid w:val="00A34523"/>
    <w:rsid w:val="00A34E74"/>
    <w:rsid w:val="00A37400"/>
    <w:rsid w:val="00A40577"/>
    <w:rsid w:val="00A40A15"/>
    <w:rsid w:val="00A41403"/>
    <w:rsid w:val="00A41E3A"/>
    <w:rsid w:val="00A428FA"/>
    <w:rsid w:val="00A4499C"/>
    <w:rsid w:val="00A45040"/>
    <w:rsid w:val="00A479B3"/>
    <w:rsid w:val="00A50AC8"/>
    <w:rsid w:val="00A512D1"/>
    <w:rsid w:val="00A51A9B"/>
    <w:rsid w:val="00A51F8B"/>
    <w:rsid w:val="00A52455"/>
    <w:rsid w:val="00A52913"/>
    <w:rsid w:val="00A52AEF"/>
    <w:rsid w:val="00A531BD"/>
    <w:rsid w:val="00A53ECF"/>
    <w:rsid w:val="00A53FF8"/>
    <w:rsid w:val="00A55496"/>
    <w:rsid w:val="00A572D5"/>
    <w:rsid w:val="00A57E5F"/>
    <w:rsid w:val="00A57F25"/>
    <w:rsid w:val="00A60D69"/>
    <w:rsid w:val="00A613E1"/>
    <w:rsid w:val="00A61714"/>
    <w:rsid w:val="00A61DCC"/>
    <w:rsid w:val="00A61F57"/>
    <w:rsid w:val="00A65AD5"/>
    <w:rsid w:val="00A65B27"/>
    <w:rsid w:val="00A67170"/>
    <w:rsid w:val="00A67E7A"/>
    <w:rsid w:val="00A718FE"/>
    <w:rsid w:val="00A71B5F"/>
    <w:rsid w:val="00A75E50"/>
    <w:rsid w:val="00A76096"/>
    <w:rsid w:val="00A7612F"/>
    <w:rsid w:val="00A77844"/>
    <w:rsid w:val="00A77A74"/>
    <w:rsid w:val="00A77A78"/>
    <w:rsid w:val="00A77B8E"/>
    <w:rsid w:val="00A81EB4"/>
    <w:rsid w:val="00A83EF5"/>
    <w:rsid w:val="00A863A9"/>
    <w:rsid w:val="00A90487"/>
    <w:rsid w:val="00A90871"/>
    <w:rsid w:val="00A91102"/>
    <w:rsid w:val="00A91D77"/>
    <w:rsid w:val="00A9398F"/>
    <w:rsid w:val="00A93EA5"/>
    <w:rsid w:val="00A94631"/>
    <w:rsid w:val="00A9553C"/>
    <w:rsid w:val="00A95A09"/>
    <w:rsid w:val="00A96C14"/>
    <w:rsid w:val="00AA0473"/>
    <w:rsid w:val="00AA144F"/>
    <w:rsid w:val="00AA1F4F"/>
    <w:rsid w:val="00AA295B"/>
    <w:rsid w:val="00AA29D9"/>
    <w:rsid w:val="00AA41DC"/>
    <w:rsid w:val="00AA50E7"/>
    <w:rsid w:val="00AA511D"/>
    <w:rsid w:val="00AA6300"/>
    <w:rsid w:val="00AA64CF"/>
    <w:rsid w:val="00AB156E"/>
    <w:rsid w:val="00AB1BAC"/>
    <w:rsid w:val="00AB1D8C"/>
    <w:rsid w:val="00AB20F6"/>
    <w:rsid w:val="00AB610C"/>
    <w:rsid w:val="00AB77B6"/>
    <w:rsid w:val="00AC0C94"/>
    <w:rsid w:val="00AC1411"/>
    <w:rsid w:val="00AC2D1C"/>
    <w:rsid w:val="00AC587C"/>
    <w:rsid w:val="00AC6772"/>
    <w:rsid w:val="00AC6F04"/>
    <w:rsid w:val="00AC7773"/>
    <w:rsid w:val="00AD0C4E"/>
    <w:rsid w:val="00AD1229"/>
    <w:rsid w:val="00AD12A8"/>
    <w:rsid w:val="00AD17F0"/>
    <w:rsid w:val="00AD1CC2"/>
    <w:rsid w:val="00AD5495"/>
    <w:rsid w:val="00AD5570"/>
    <w:rsid w:val="00AD755C"/>
    <w:rsid w:val="00AD7701"/>
    <w:rsid w:val="00AD7A93"/>
    <w:rsid w:val="00AE0405"/>
    <w:rsid w:val="00AE0A02"/>
    <w:rsid w:val="00AE26A2"/>
    <w:rsid w:val="00AE3EE1"/>
    <w:rsid w:val="00AE7272"/>
    <w:rsid w:val="00AE7374"/>
    <w:rsid w:val="00AE7798"/>
    <w:rsid w:val="00AF1A32"/>
    <w:rsid w:val="00AF2366"/>
    <w:rsid w:val="00AF34CF"/>
    <w:rsid w:val="00AF3C21"/>
    <w:rsid w:val="00AF455A"/>
    <w:rsid w:val="00AF4D21"/>
    <w:rsid w:val="00AF7F24"/>
    <w:rsid w:val="00B0166E"/>
    <w:rsid w:val="00B0187F"/>
    <w:rsid w:val="00B021B5"/>
    <w:rsid w:val="00B024CB"/>
    <w:rsid w:val="00B02513"/>
    <w:rsid w:val="00B03DCC"/>
    <w:rsid w:val="00B03F0C"/>
    <w:rsid w:val="00B0449F"/>
    <w:rsid w:val="00B071E9"/>
    <w:rsid w:val="00B103AC"/>
    <w:rsid w:val="00B120D5"/>
    <w:rsid w:val="00B12A4F"/>
    <w:rsid w:val="00B12FB0"/>
    <w:rsid w:val="00B13E6C"/>
    <w:rsid w:val="00B1412E"/>
    <w:rsid w:val="00B15FFA"/>
    <w:rsid w:val="00B16893"/>
    <w:rsid w:val="00B173A3"/>
    <w:rsid w:val="00B21CD1"/>
    <w:rsid w:val="00B225DE"/>
    <w:rsid w:val="00B24879"/>
    <w:rsid w:val="00B25F6F"/>
    <w:rsid w:val="00B273A7"/>
    <w:rsid w:val="00B27F7C"/>
    <w:rsid w:val="00B30940"/>
    <w:rsid w:val="00B324B0"/>
    <w:rsid w:val="00B32902"/>
    <w:rsid w:val="00B32DC2"/>
    <w:rsid w:val="00B33C7E"/>
    <w:rsid w:val="00B343A1"/>
    <w:rsid w:val="00B34BC8"/>
    <w:rsid w:val="00B36519"/>
    <w:rsid w:val="00B3676C"/>
    <w:rsid w:val="00B428D3"/>
    <w:rsid w:val="00B42F52"/>
    <w:rsid w:val="00B435EE"/>
    <w:rsid w:val="00B448C4"/>
    <w:rsid w:val="00B44BEA"/>
    <w:rsid w:val="00B50FA4"/>
    <w:rsid w:val="00B51B2D"/>
    <w:rsid w:val="00B52768"/>
    <w:rsid w:val="00B545B9"/>
    <w:rsid w:val="00B55BA4"/>
    <w:rsid w:val="00B55EC5"/>
    <w:rsid w:val="00B56161"/>
    <w:rsid w:val="00B57A50"/>
    <w:rsid w:val="00B57D5E"/>
    <w:rsid w:val="00B61C44"/>
    <w:rsid w:val="00B627B7"/>
    <w:rsid w:val="00B62C8E"/>
    <w:rsid w:val="00B634F3"/>
    <w:rsid w:val="00B67D54"/>
    <w:rsid w:val="00B7227C"/>
    <w:rsid w:val="00B7240B"/>
    <w:rsid w:val="00B72755"/>
    <w:rsid w:val="00B7288E"/>
    <w:rsid w:val="00B742FA"/>
    <w:rsid w:val="00B74703"/>
    <w:rsid w:val="00B76BCB"/>
    <w:rsid w:val="00B778B4"/>
    <w:rsid w:val="00B80F45"/>
    <w:rsid w:val="00B8144C"/>
    <w:rsid w:val="00B8180F"/>
    <w:rsid w:val="00B85314"/>
    <w:rsid w:val="00B853E0"/>
    <w:rsid w:val="00B85C5C"/>
    <w:rsid w:val="00B86EE1"/>
    <w:rsid w:val="00B87DCB"/>
    <w:rsid w:val="00B917FA"/>
    <w:rsid w:val="00B974A7"/>
    <w:rsid w:val="00B97BD5"/>
    <w:rsid w:val="00BA0533"/>
    <w:rsid w:val="00BA2346"/>
    <w:rsid w:val="00BA27D1"/>
    <w:rsid w:val="00BA3CAE"/>
    <w:rsid w:val="00BA46A7"/>
    <w:rsid w:val="00BA55DD"/>
    <w:rsid w:val="00BA6339"/>
    <w:rsid w:val="00BA6E3E"/>
    <w:rsid w:val="00BB0A88"/>
    <w:rsid w:val="00BB32FD"/>
    <w:rsid w:val="00BB351A"/>
    <w:rsid w:val="00BB4310"/>
    <w:rsid w:val="00BB4472"/>
    <w:rsid w:val="00BB47E8"/>
    <w:rsid w:val="00BB6BE7"/>
    <w:rsid w:val="00BB6EE5"/>
    <w:rsid w:val="00BC20CE"/>
    <w:rsid w:val="00BC37C3"/>
    <w:rsid w:val="00BC3ADA"/>
    <w:rsid w:val="00BC4BDA"/>
    <w:rsid w:val="00BD0587"/>
    <w:rsid w:val="00BD07EC"/>
    <w:rsid w:val="00BD11D0"/>
    <w:rsid w:val="00BD22D1"/>
    <w:rsid w:val="00BD2915"/>
    <w:rsid w:val="00BD3B36"/>
    <w:rsid w:val="00BD53DE"/>
    <w:rsid w:val="00BD63BC"/>
    <w:rsid w:val="00BE0AC4"/>
    <w:rsid w:val="00BE17E3"/>
    <w:rsid w:val="00BE3ADF"/>
    <w:rsid w:val="00BE597D"/>
    <w:rsid w:val="00BE620A"/>
    <w:rsid w:val="00BE7087"/>
    <w:rsid w:val="00BE72C6"/>
    <w:rsid w:val="00BF1EFA"/>
    <w:rsid w:val="00BF2749"/>
    <w:rsid w:val="00BF36DF"/>
    <w:rsid w:val="00BF53B6"/>
    <w:rsid w:val="00BF68BA"/>
    <w:rsid w:val="00BF6C0D"/>
    <w:rsid w:val="00BF741D"/>
    <w:rsid w:val="00C010E0"/>
    <w:rsid w:val="00C03D7B"/>
    <w:rsid w:val="00C045C2"/>
    <w:rsid w:val="00C078AD"/>
    <w:rsid w:val="00C106E1"/>
    <w:rsid w:val="00C1359B"/>
    <w:rsid w:val="00C1374A"/>
    <w:rsid w:val="00C14B44"/>
    <w:rsid w:val="00C14EDF"/>
    <w:rsid w:val="00C15144"/>
    <w:rsid w:val="00C152AE"/>
    <w:rsid w:val="00C20F69"/>
    <w:rsid w:val="00C2112C"/>
    <w:rsid w:val="00C24E2C"/>
    <w:rsid w:val="00C26B61"/>
    <w:rsid w:val="00C273B9"/>
    <w:rsid w:val="00C302B7"/>
    <w:rsid w:val="00C30710"/>
    <w:rsid w:val="00C36397"/>
    <w:rsid w:val="00C36529"/>
    <w:rsid w:val="00C3754B"/>
    <w:rsid w:val="00C37C0D"/>
    <w:rsid w:val="00C4057F"/>
    <w:rsid w:val="00C408F1"/>
    <w:rsid w:val="00C41D0B"/>
    <w:rsid w:val="00C41F0D"/>
    <w:rsid w:val="00C42489"/>
    <w:rsid w:val="00C441AC"/>
    <w:rsid w:val="00C44428"/>
    <w:rsid w:val="00C4443D"/>
    <w:rsid w:val="00C45DA4"/>
    <w:rsid w:val="00C464ED"/>
    <w:rsid w:val="00C4779B"/>
    <w:rsid w:val="00C47AAC"/>
    <w:rsid w:val="00C541A6"/>
    <w:rsid w:val="00C55AEA"/>
    <w:rsid w:val="00C57BCD"/>
    <w:rsid w:val="00C60B0B"/>
    <w:rsid w:val="00C610DD"/>
    <w:rsid w:val="00C639D2"/>
    <w:rsid w:val="00C63E75"/>
    <w:rsid w:val="00C64463"/>
    <w:rsid w:val="00C645CC"/>
    <w:rsid w:val="00C6481D"/>
    <w:rsid w:val="00C66460"/>
    <w:rsid w:val="00C66B62"/>
    <w:rsid w:val="00C739A8"/>
    <w:rsid w:val="00C75263"/>
    <w:rsid w:val="00C77ACF"/>
    <w:rsid w:val="00C808D3"/>
    <w:rsid w:val="00C81C30"/>
    <w:rsid w:val="00C83867"/>
    <w:rsid w:val="00C861C1"/>
    <w:rsid w:val="00C90D9E"/>
    <w:rsid w:val="00C911D6"/>
    <w:rsid w:val="00C9239A"/>
    <w:rsid w:val="00C934AC"/>
    <w:rsid w:val="00C938F4"/>
    <w:rsid w:val="00C96069"/>
    <w:rsid w:val="00C97CA4"/>
    <w:rsid w:val="00CA21FF"/>
    <w:rsid w:val="00CA39FC"/>
    <w:rsid w:val="00CA3DDC"/>
    <w:rsid w:val="00CA4417"/>
    <w:rsid w:val="00CA5C7A"/>
    <w:rsid w:val="00CB060E"/>
    <w:rsid w:val="00CB242B"/>
    <w:rsid w:val="00CB2745"/>
    <w:rsid w:val="00CB3124"/>
    <w:rsid w:val="00CB3A5D"/>
    <w:rsid w:val="00CB4C3A"/>
    <w:rsid w:val="00CB5D5B"/>
    <w:rsid w:val="00CB60ED"/>
    <w:rsid w:val="00CB650E"/>
    <w:rsid w:val="00CB6889"/>
    <w:rsid w:val="00CC1A94"/>
    <w:rsid w:val="00CC1BC4"/>
    <w:rsid w:val="00CC212C"/>
    <w:rsid w:val="00CC3A68"/>
    <w:rsid w:val="00CC4622"/>
    <w:rsid w:val="00CC4AC6"/>
    <w:rsid w:val="00CC5CD7"/>
    <w:rsid w:val="00CC6B33"/>
    <w:rsid w:val="00CD1DC5"/>
    <w:rsid w:val="00CE27EC"/>
    <w:rsid w:val="00CE3D03"/>
    <w:rsid w:val="00CE3FF7"/>
    <w:rsid w:val="00CE4135"/>
    <w:rsid w:val="00CE42E3"/>
    <w:rsid w:val="00CE51CB"/>
    <w:rsid w:val="00CE5A79"/>
    <w:rsid w:val="00CE5ADA"/>
    <w:rsid w:val="00CE5B2E"/>
    <w:rsid w:val="00CF0755"/>
    <w:rsid w:val="00CF15A4"/>
    <w:rsid w:val="00CF1B1D"/>
    <w:rsid w:val="00CF3D95"/>
    <w:rsid w:val="00CF4B15"/>
    <w:rsid w:val="00CF4D9F"/>
    <w:rsid w:val="00CF5798"/>
    <w:rsid w:val="00CF5A5B"/>
    <w:rsid w:val="00CF79B8"/>
    <w:rsid w:val="00D000AD"/>
    <w:rsid w:val="00D01A3D"/>
    <w:rsid w:val="00D0239C"/>
    <w:rsid w:val="00D02540"/>
    <w:rsid w:val="00D041AC"/>
    <w:rsid w:val="00D046C1"/>
    <w:rsid w:val="00D04C03"/>
    <w:rsid w:val="00D051EB"/>
    <w:rsid w:val="00D0720D"/>
    <w:rsid w:val="00D109FB"/>
    <w:rsid w:val="00D129D2"/>
    <w:rsid w:val="00D145CF"/>
    <w:rsid w:val="00D20297"/>
    <w:rsid w:val="00D20683"/>
    <w:rsid w:val="00D22AA3"/>
    <w:rsid w:val="00D22CCF"/>
    <w:rsid w:val="00D22D1D"/>
    <w:rsid w:val="00D25895"/>
    <w:rsid w:val="00D27CA9"/>
    <w:rsid w:val="00D30B19"/>
    <w:rsid w:val="00D30B25"/>
    <w:rsid w:val="00D31797"/>
    <w:rsid w:val="00D34A00"/>
    <w:rsid w:val="00D35B24"/>
    <w:rsid w:val="00D36558"/>
    <w:rsid w:val="00D37A3B"/>
    <w:rsid w:val="00D435B4"/>
    <w:rsid w:val="00D439C1"/>
    <w:rsid w:val="00D44F4D"/>
    <w:rsid w:val="00D458A9"/>
    <w:rsid w:val="00D45E1D"/>
    <w:rsid w:val="00D4623A"/>
    <w:rsid w:val="00D466F0"/>
    <w:rsid w:val="00D46BD2"/>
    <w:rsid w:val="00D47063"/>
    <w:rsid w:val="00D51629"/>
    <w:rsid w:val="00D518BA"/>
    <w:rsid w:val="00D5449E"/>
    <w:rsid w:val="00D5464B"/>
    <w:rsid w:val="00D546B9"/>
    <w:rsid w:val="00D56796"/>
    <w:rsid w:val="00D56916"/>
    <w:rsid w:val="00D56D39"/>
    <w:rsid w:val="00D57A00"/>
    <w:rsid w:val="00D6102C"/>
    <w:rsid w:val="00D6129F"/>
    <w:rsid w:val="00D61603"/>
    <w:rsid w:val="00D61E1B"/>
    <w:rsid w:val="00D62480"/>
    <w:rsid w:val="00D62639"/>
    <w:rsid w:val="00D62687"/>
    <w:rsid w:val="00D6404B"/>
    <w:rsid w:val="00D65995"/>
    <w:rsid w:val="00D66597"/>
    <w:rsid w:val="00D6729E"/>
    <w:rsid w:val="00D67DAA"/>
    <w:rsid w:val="00D70E40"/>
    <w:rsid w:val="00D71351"/>
    <w:rsid w:val="00D7241E"/>
    <w:rsid w:val="00D726C1"/>
    <w:rsid w:val="00D7383E"/>
    <w:rsid w:val="00D74997"/>
    <w:rsid w:val="00D76891"/>
    <w:rsid w:val="00D77193"/>
    <w:rsid w:val="00D771CF"/>
    <w:rsid w:val="00D777BC"/>
    <w:rsid w:val="00D80391"/>
    <w:rsid w:val="00D809D1"/>
    <w:rsid w:val="00D80E95"/>
    <w:rsid w:val="00D80F1F"/>
    <w:rsid w:val="00D842FE"/>
    <w:rsid w:val="00D84823"/>
    <w:rsid w:val="00D86E33"/>
    <w:rsid w:val="00D876B1"/>
    <w:rsid w:val="00D901FA"/>
    <w:rsid w:val="00D93740"/>
    <w:rsid w:val="00D93855"/>
    <w:rsid w:val="00D938B3"/>
    <w:rsid w:val="00D93EE5"/>
    <w:rsid w:val="00D956C7"/>
    <w:rsid w:val="00DA34B4"/>
    <w:rsid w:val="00DA4262"/>
    <w:rsid w:val="00DA43A1"/>
    <w:rsid w:val="00DA45AC"/>
    <w:rsid w:val="00DA4772"/>
    <w:rsid w:val="00DA534F"/>
    <w:rsid w:val="00DA5359"/>
    <w:rsid w:val="00DA6ED5"/>
    <w:rsid w:val="00DA700B"/>
    <w:rsid w:val="00DA7797"/>
    <w:rsid w:val="00DA7950"/>
    <w:rsid w:val="00DB1709"/>
    <w:rsid w:val="00DB1E02"/>
    <w:rsid w:val="00DB3581"/>
    <w:rsid w:val="00DB42E9"/>
    <w:rsid w:val="00DB4DCF"/>
    <w:rsid w:val="00DB6582"/>
    <w:rsid w:val="00DB7535"/>
    <w:rsid w:val="00DB7691"/>
    <w:rsid w:val="00DC123A"/>
    <w:rsid w:val="00DC1B2B"/>
    <w:rsid w:val="00DC456B"/>
    <w:rsid w:val="00DC49F4"/>
    <w:rsid w:val="00DC6BB7"/>
    <w:rsid w:val="00DD0754"/>
    <w:rsid w:val="00DD1C64"/>
    <w:rsid w:val="00DD335B"/>
    <w:rsid w:val="00DD66E1"/>
    <w:rsid w:val="00DD6A81"/>
    <w:rsid w:val="00DD774E"/>
    <w:rsid w:val="00DD7850"/>
    <w:rsid w:val="00DE1038"/>
    <w:rsid w:val="00DE1F70"/>
    <w:rsid w:val="00DE293A"/>
    <w:rsid w:val="00DE3E22"/>
    <w:rsid w:val="00DE4A3F"/>
    <w:rsid w:val="00DE6964"/>
    <w:rsid w:val="00DE6C56"/>
    <w:rsid w:val="00DF090C"/>
    <w:rsid w:val="00DF0923"/>
    <w:rsid w:val="00DF0B64"/>
    <w:rsid w:val="00DF2262"/>
    <w:rsid w:val="00DF2E22"/>
    <w:rsid w:val="00DF34A2"/>
    <w:rsid w:val="00DF36CF"/>
    <w:rsid w:val="00DF3D17"/>
    <w:rsid w:val="00DF50B9"/>
    <w:rsid w:val="00E01111"/>
    <w:rsid w:val="00E014D6"/>
    <w:rsid w:val="00E050F1"/>
    <w:rsid w:val="00E059F1"/>
    <w:rsid w:val="00E05D3C"/>
    <w:rsid w:val="00E1032B"/>
    <w:rsid w:val="00E10719"/>
    <w:rsid w:val="00E11177"/>
    <w:rsid w:val="00E115EB"/>
    <w:rsid w:val="00E11B81"/>
    <w:rsid w:val="00E1207D"/>
    <w:rsid w:val="00E121F3"/>
    <w:rsid w:val="00E12371"/>
    <w:rsid w:val="00E12EA9"/>
    <w:rsid w:val="00E145DE"/>
    <w:rsid w:val="00E157F0"/>
    <w:rsid w:val="00E1601F"/>
    <w:rsid w:val="00E17A74"/>
    <w:rsid w:val="00E204BD"/>
    <w:rsid w:val="00E211E6"/>
    <w:rsid w:val="00E21F3D"/>
    <w:rsid w:val="00E2378E"/>
    <w:rsid w:val="00E23C3F"/>
    <w:rsid w:val="00E25768"/>
    <w:rsid w:val="00E30961"/>
    <w:rsid w:val="00E311B3"/>
    <w:rsid w:val="00E33FA3"/>
    <w:rsid w:val="00E35347"/>
    <w:rsid w:val="00E36BBC"/>
    <w:rsid w:val="00E37CAB"/>
    <w:rsid w:val="00E4244A"/>
    <w:rsid w:val="00E4318B"/>
    <w:rsid w:val="00E44134"/>
    <w:rsid w:val="00E44C21"/>
    <w:rsid w:val="00E4620C"/>
    <w:rsid w:val="00E46A66"/>
    <w:rsid w:val="00E47E2A"/>
    <w:rsid w:val="00E51141"/>
    <w:rsid w:val="00E524C8"/>
    <w:rsid w:val="00E5450D"/>
    <w:rsid w:val="00E55B20"/>
    <w:rsid w:val="00E568B0"/>
    <w:rsid w:val="00E57E6A"/>
    <w:rsid w:val="00E60C06"/>
    <w:rsid w:val="00E61054"/>
    <w:rsid w:val="00E614E5"/>
    <w:rsid w:val="00E61A65"/>
    <w:rsid w:val="00E62B99"/>
    <w:rsid w:val="00E6680C"/>
    <w:rsid w:val="00E66B9A"/>
    <w:rsid w:val="00E6762C"/>
    <w:rsid w:val="00E711D1"/>
    <w:rsid w:val="00E71282"/>
    <w:rsid w:val="00E71860"/>
    <w:rsid w:val="00E73245"/>
    <w:rsid w:val="00E7364F"/>
    <w:rsid w:val="00E745D6"/>
    <w:rsid w:val="00E7478A"/>
    <w:rsid w:val="00E7569F"/>
    <w:rsid w:val="00E80FD6"/>
    <w:rsid w:val="00E831D2"/>
    <w:rsid w:val="00E83AEA"/>
    <w:rsid w:val="00E84A69"/>
    <w:rsid w:val="00E853A9"/>
    <w:rsid w:val="00E861D0"/>
    <w:rsid w:val="00E86F85"/>
    <w:rsid w:val="00E87730"/>
    <w:rsid w:val="00E87A4B"/>
    <w:rsid w:val="00E91025"/>
    <w:rsid w:val="00E913CF"/>
    <w:rsid w:val="00E94836"/>
    <w:rsid w:val="00E9533A"/>
    <w:rsid w:val="00E960EB"/>
    <w:rsid w:val="00EA10C7"/>
    <w:rsid w:val="00EA210B"/>
    <w:rsid w:val="00EA3606"/>
    <w:rsid w:val="00EA3BF7"/>
    <w:rsid w:val="00EA3D5D"/>
    <w:rsid w:val="00EA41C7"/>
    <w:rsid w:val="00EA4584"/>
    <w:rsid w:val="00EA4872"/>
    <w:rsid w:val="00EA555E"/>
    <w:rsid w:val="00EA5AF4"/>
    <w:rsid w:val="00EA5B23"/>
    <w:rsid w:val="00EA7062"/>
    <w:rsid w:val="00EA7293"/>
    <w:rsid w:val="00EA7877"/>
    <w:rsid w:val="00EB05C1"/>
    <w:rsid w:val="00EB05FA"/>
    <w:rsid w:val="00EB0F05"/>
    <w:rsid w:val="00EB0F10"/>
    <w:rsid w:val="00EB1078"/>
    <w:rsid w:val="00EB1773"/>
    <w:rsid w:val="00EB1BB3"/>
    <w:rsid w:val="00EB1FCD"/>
    <w:rsid w:val="00EB27BB"/>
    <w:rsid w:val="00EB2986"/>
    <w:rsid w:val="00EB46E6"/>
    <w:rsid w:val="00EB4B3E"/>
    <w:rsid w:val="00EB6A53"/>
    <w:rsid w:val="00EB74AD"/>
    <w:rsid w:val="00EB7797"/>
    <w:rsid w:val="00EC12DA"/>
    <w:rsid w:val="00EC13AB"/>
    <w:rsid w:val="00EC170E"/>
    <w:rsid w:val="00EC291A"/>
    <w:rsid w:val="00EC332B"/>
    <w:rsid w:val="00EC34CC"/>
    <w:rsid w:val="00EC6925"/>
    <w:rsid w:val="00EC7AB8"/>
    <w:rsid w:val="00EC7C50"/>
    <w:rsid w:val="00ED0893"/>
    <w:rsid w:val="00ED52B6"/>
    <w:rsid w:val="00ED6775"/>
    <w:rsid w:val="00ED7D65"/>
    <w:rsid w:val="00EE1374"/>
    <w:rsid w:val="00EE302B"/>
    <w:rsid w:val="00EE3C9E"/>
    <w:rsid w:val="00EE5A34"/>
    <w:rsid w:val="00EE6F22"/>
    <w:rsid w:val="00EF339C"/>
    <w:rsid w:val="00EF42C9"/>
    <w:rsid w:val="00EF4B60"/>
    <w:rsid w:val="00EF7CC1"/>
    <w:rsid w:val="00F00BE5"/>
    <w:rsid w:val="00F07FC7"/>
    <w:rsid w:val="00F10063"/>
    <w:rsid w:val="00F1423B"/>
    <w:rsid w:val="00F1463C"/>
    <w:rsid w:val="00F14EDF"/>
    <w:rsid w:val="00F15DBB"/>
    <w:rsid w:val="00F23147"/>
    <w:rsid w:val="00F245BF"/>
    <w:rsid w:val="00F26996"/>
    <w:rsid w:val="00F27106"/>
    <w:rsid w:val="00F31107"/>
    <w:rsid w:val="00F3156B"/>
    <w:rsid w:val="00F31F59"/>
    <w:rsid w:val="00F33077"/>
    <w:rsid w:val="00F334EE"/>
    <w:rsid w:val="00F34C73"/>
    <w:rsid w:val="00F35064"/>
    <w:rsid w:val="00F3530F"/>
    <w:rsid w:val="00F37E66"/>
    <w:rsid w:val="00F40568"/>
    <w:rsid w:val="00F40A39"/>
    <w:rsid w:val="00F413C1"/>
    <w:rsid w:val="00F43DBE"/>
    <w:rsid w:val="00F43FE5"/>
    <w:rsid w:val="00F44DD5"/>
    <w:rsid w:val="00F4657C"/>
    <w:rsid w:val="00F477B0"/>
    <w:rsid w:val="00F47D49"/>
    <w:rsid w:val="00F514B6"/>
    <w:rsid w:val="00F5434B"/>
    <w:rsid w:val="00F551F0"/>
    <w:rsid w:val="00F558F1"/>
    <w:rsid w:val="00F55FD7"/>
    <w:rsid w:val="00F5713F"/>
    <w:rsid w:val="00F608B5"/>
    <w:rsid w:val="00F6264C"/>
    <w:rsid w:val="00F62CFD"/>
    <w:rsid w:val="00F63100"/>
    <w:rsid w:val="00F6354A"/>
    <w:rsid w:val="00F63713"/>
    <w:rsid w:val="00F6393F"/>
    <w:rsid w:val="00F642A8"/>
    <w:rsid w:val="00F64E2D"/>
    <w:rsid w:val="00F673EE"/>
    <w:rsid w:val="00F67D8B"/>
    <w:rsid w:val="00F713C7"/>
    <w:rsid w:val="00F7200F"/>
    <w:rsid w:val="00F72A3C"/>
    <w:rsid w:val="00F7314D"/>
    <w:rsid w:val="00F749B5"/>
    <w:rsid w:val="00F75828"/>
    <w:rsid w:val="00F77640"/>
    <w:rsid w:val="00F779EC"/>
    <w:rsid w:val="00F80C64"/>
    <w:rsid w:val="00F8365B"/>
    <w:rsid w:val="00F83ED8"/>
    <w:rsid w:val="00F842F2"/>
    <w:rsid w:val="00F85346"/>
    <w:rsid w:val="00F8704C"/>
    <w:rsid w:val="00F87704"/>
    <w:rsid w:val="00F87CE7"/>
    <w:rsid w:val="00F9010F"/>
    <w:rsid w:val="00F90985"/>
    <w:rsid w:val="00F90F64"/>
    <w:rsid w:val="00F929A7"/>
    <w:rsid w:val="00F9321C"/>
    <w:rsid w:val="00F93225"/>
    <w:rsid w:val="00F9433E"/>
    <w:rsid w:val="00F94B43"/>
    <w:rsid w:val="00F95492"/>
    <w:rsid w:val="00F9576C"/>
    <w:rsid w:val="00F95CC6"/>
    <w:rsid w:val="00F95E94"/>
    <w:rsid w:val="00F96135"/>
    <w:rsid w:val="00F965FD"/>
    <w:rsid w:val="00F970A4"/>
    <w:rsid w:val="00FA0183"/>
    <w:rsid w:val="00FA0AEE"/>
    <w:rsid w:val="00FA0CD5"/>
    <w:rsid w:val="00FA1C6E"/>
    <w:rsid w:val="00FA2219"/>
    <w:rsid w:val="00FA4B7B"/>
    <w:rsid w:val="00FA6B45"/>
    <w:rsid w:val="00FA7143"/>
    <w:rsid w:val="00FB1103"/>
    <w:rsid w:val="00FB1B18"/>
    <w:rsid w:val="00FB1CA0"/>
    <w:rsid w:val="00FB5D10"/>
    <w:rsid w:val="00FB7131"/>
    <w:rsid w:val="00FC0A16"/>
    <w:rsid w:val="00FC1A10"/>
    <w:rsid w:val="00FC3D11"/>
    <w:rsid w:val="00FC447B"/>
    <w:rsid w:val="00FC7219"/>
    <w:rsid w:val="00FD15DD"/>
    <w:rsid w:val="00FD22BC"/>
    <w:rsid w:val="00FD2719"/>
    <w:rsid w:val="00FD3DA6"/>
    <w:rsid w:val="00FD418B"/>
    <w:rsid w:val="00FD442D"/>
    <w:rsid w:val="00FD5C27"/>
    <w:rsid w:val="00FE1669"/>
    <w:rsid w:val="00FE3396"/>
    <w:rsid w:val="00FE3C08"/>
    <w:rsid w:val="00FE4E8A"/>
    <w:rsid w:val="00FE5E55"/>
    <w:rsid w:val="00FE6348"/>
    <w:rsid w:val="00FE736A"/>
    <w:rsid w:val="00FE7D5E"/>
    <w:rsid w:val="00FF003C"/>
    <w:rsid w:val="00FF17C4"/>
    <w:rsid w:val="00FF1F2A"/>
    <w:rsid w:val="00FF3ECF"/>
    <w:rsid w:val="00FF4801"/>
    <w:rsid w:val="00FF6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0855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317"/>
    <w:rPr>
      <w:rFonts w:ascii="Arial" w:eastAsiaTheme="minorEastAsia" w:hAnsi="Arial"/>
      <w:color w:val="404040" w:themeColor="text1" w:themeTint="BF"/>
      <w:sz w:val="22"/>
      <w:szCs w:val="24"/>
    </w:rPr>
  </w:style>
  <w:style w:type="paragraph" w:styleId="Heading1">
    <w:name w:val="heading 1"/>
    <w:basedOn w:val="Normal"/>
    <w:link w:val="Heading1Char"/>
    <w:uiPriority w:val="9"/>
    <w:qFormat/>
    <w:rsid w:val="007509E5"/>
    <w:pPr>
      <w:spacing w:before="100" w:beforeAutospacing="1" w:after="100" w:afterAutospacing="1"/>
      <w:outlineLvl w:val="0"/>
    </w:pPr>
    <w:rPr>
      <w:bCs/>
      <w:kern w:val="36"/>
      <w:sz w:val="44"/>
      <w:szCs w:val="48"/>
    </w:rPr>
  </w:style>
  <w:style w:type="paragraph" w:styleId="Heading2">
    <w:name w:val="heading 2"/>
    <w:basedOn w:val="Normal"/>
    <w:link w:val="Heading2Char"/>
    <w:uiPriority w:val="9"/>
    <w:qFormat/>
    <w:rsid w:val="005D0E00"/>
    <w:pPr>
      <w:spacing w:before="100" w:beforeAutospacing="1" w:after="100" w:afterAutospacing="1"/>
      <w:outlineLvl w:val="1"/>
    </w:pPr>
    <w:rPr>
      <w:b/>
      <w:bCs/>
      <w:caps/>
      <w:color w:val="FFFFFF" w:themeColor="background1"/>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sid w:val="007509E5"/>
    <w:rPr>
      <w:rFonts w:ascii="Segoe UI Light" w:eastAsiaTheme="minorEastAsia" w:hAnsi="Segoe UI Light"/>
      <w:bCs/>
      <w:color w:val="404040" w:themeColor="text1" w:themeTint="BF"/>
      <w:kern w:val="36"/>
      <w:sz w:val="44"/>
      <w:szCs w:val="48"/>
    </w:r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rsid w:val="005D0E00"/>
    <w:rPr>
      <w:rFonts w:ascii="Arial" w:eastAsiaTheme="minorEastAsia" w:hAnsi="Arial"/>
      <w:b/>
      <w:bCs/>
      <w:caps/>
      <w:color w:val="FFFFFF" w:themeColor="background1"/>
      <w:sz w:val="28"/>
      <w:szCs w:val="36"/>
    </w:rPr>
  </w:style>
  <w:style w:type="paragraph" w:styleId="HTMLPreformatted">
    <w:name w:val="HTML Preformatted"/>
    <w:basedOn w:val="Normal"/>
    <w:link w:val="HTMLPreformattedChar"/>
    <w:uiPriority w:val="99"/>
    <w:unhideWhenUsed/>
    <w:rsid w:val="009A2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GB"/>
    </w:rPr>
  </w:style>
  <w:style w:type="character" w:customStyle="1" w:styleId="HTMLPreformattedChar">
    <w:name w:val="HTML Preformatted Char"/>
    <w:basedOn w:val="DefaultParagraphFont"/>
    <w:link w:val="HTMLPreformatted"/>
    <w:uiPriority w:val="99"/>
    <w:rsid w:val="009A21ED"/>
    <w:rPr>
      <w:rFonts w:ascii="Courier New" w:hAnsi="Courier New" w:cs="Courier New"/>
      <w:lang w:val="en-AU" w:eastAsia="en-GB"/>
    </w:rPr>
  </w:style>
  <w:style w:type="paragraph" w:styleId="Header">
    <w:name w:val="header"/>
    <w:basedOn w:val="Normal"/>
    <w:link w:val="HeaderChar"/>
    <w:uiPriority w:val="99"/>
    <w:unhideWhenUsed/>
    <w:rsid w:val="005D12A3"/>
    <w:pPr>
      <w:tabs>
        <w:tab w:val="center" w:pos="4680"/>
        <w:tab w:val="right" w:pos="9360"/>
      </w:tabs>
    </w:pPr>
  </w:style>
  <w:style w:type="character" w:customStyle="1" w:styleId="HeaderChar">
    <w:name w:val="Header Char"/>
    <w:basedOn w:val="DefaultParagraphFont"/>
    <w:link w:val="Header"/>
    <w:uiPriority w:val="99"/>
    <w:rsid w:val="005D12A3"/>
    <w:rPr>
      <w:rFonts w:eastAsiaTheme="minorEastAsia"/>
      <w:sz w:val="24"/>
      <w:szCs w:val="24"/>
    </w:rPr>
  </w:style>
  <w:style w:type="paragraph" w:styleId="Footer">
    <w:name w:val="footer"/>
    <w:basedOn w:val="Normal"/>
    <w:link w:val="FooterChar"/>
    <w:uiPriority w:val="99"/>
    <w:unhideWhenUsed/>
    <w:rsid w:val="005D12A3"/>
    <w:pPr>
      <w:tabs>
        <w:tab w:val="center" w:pos="4680"/>
        <w:tab w:val="right" w:pos="9360"/>
      </w:tabs>
    </w:pPr>
  </w:style>
  <w:style w:type="character" w:customStyle="1" w:styleId="FooterChar">
    <w:name w:val="Footer Char"/>
    <w:basedOn w:val="DefaultParagraphFont"/>
    <w:link w:val="Footer"/>
    <w:uiPriority w:val="99"/>
    <w:rsid w:val="005D12A3"/>
    <w:rPr>
      <w:rFonts w:eastAsiaTheme="minorEastAsia"/>
      <w:sz w:val="24"/>
      <w:szCs w:val="24"/>
    </w:rPr>
  </w:style>
  <w:style w:type="table" w:styleId="TableGrid">
    <w:name w:val="Table Grid"/>
    <w:basedOn w:val="TableNormal"/>
    <w:uiPriority w:val="39"/>
    <w:rsid w:val="00D00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779EC"/>
    <w:pPr>
      <w:keepNext/>
      <w:keepLines/>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kern w:val="0"/>
      <w:sz w:val="32"/>
      <w:szCs w:val="32"/>
    </w:rPr>
  </w:style>
  <w:style w:type="paragraph" w:styleId="ListParagraph">
    <w:name w:val="List Paragraph"/>
    <w:basedOn w:val="Normal"/>
    <w:uiPriority w:val="34"/>
    <w:qFormat/>
    <w:rsid w:val="00D65995"/>
    <w:pPr>
      <w:ind w:left="720"/>
      <w:contextualSpacing/>
    </w:pPr>
  </w:style>
  <w:style w:type="paragraph" w:styleId="TOC1">
    <w:name w:val="toc 1"/>
    <w:basedOn w:val="Normal"/>
    <w:next w:val="Normal"/>
    <w:autoRedefine/>
    <w:uiPriority w:val="39"/>
    <w:unhideWhenUsed/>
    <w:rsid w:val="00E1032B"/>
    <w:pPr>
      <w:spacing w:after="100"/>
    </w:pPr>
  </w:style>
  <w:style w:type="paragraph" w:styleId="TOC2">
    <w:name w:val="toc 2"/>
    <w:basedOn w:val="Normal"/>
    <w:next w:val="Normal"/>
    <w:autoRedefine/>
    <w:uiPriority w:val="39"/>
    <w:unhideWhenUsed/>
    <w:rsid w:val="00E1032B"/>
    <w:pPr>
      <w:spacing w:after="100"/>
      <w:ind w:left="220"/>
    </w:pPr>
  </w:style>
  <w:style w:type="character" w:styleId="Hyperlink">
    <w:name w:val="Hyperlink"/>
    <w:basedOn w:val="DefaultParagraphFont"/>
    <w:uiPriority w:val="99"/>
    <w:unhideWhenUsed/>
    <w:rsid w:val="00E1032B"/>
    <w:rPr>
      <w:color w:val="0563C1" w:themeColor="hyperlink"/>
      <w:u w:val="single"/>
    </w:rPr>
  </w:style>
  <w:style w:type="character" w:styleId="Strong">
    <w:name w:val="Strong"/>
    <w:basedOn w:val="DefaultParagraphFont"/>
    <w:uiPriority w:val="22"/>
    <w:qFormat/>
    <w:rsid w:val="003A2D69"/>
    <w:rPr>
      <w:b/>
      <w:bCs/>
    </w:rPr>
  </w:style>
  <w:style w:type="character" w:styleId="UnresolvedMention">
    <w:name w:val="Unresolved Mention"/>
    <w:basedOn w:val="DefaultParagraphFont"/>
    <w:uiPriority w:val="99"/>
    <w:semiHidden/>
    <w:unhideWhenUsed/>
    <w:rsid w:val="00A61F57"/>
    <w:rPr>
      <w:color w:val="605E5C"/>
      <w:shd w:val="clear" w:color="auto" w:fill="E1DFDD"/>
    </w:rPr>
  </w:style>
  <w:style w:type="paragraph" w:customStyle="1" w:styleId="AFHeading1">
    <w:name w:val="AF Heading 1"/>
    <w:basedOn w:val="Normal"/>
    <w:qFormat/>
    <w:rsid w:val="007D69F2"/>
    <w:rPr>
      <w:rFonts w:eastAsia="Times New Roman" w:cs="Arial"/>
      <w:b/>
      <w:sz w:val="36"/>
      <w:lang w:val="en-AU" w:eastAsia="en-GB"/>
    </w:rPr>
  </w:style>
  <w:style w:type="paragraph" w:customStyle="1" w:styleId="AFHeading2">
    <w:name w:val="AF Heading 2"/>
    <w:basedOn w:val="Normal"/>
    <w:qFormat/>
    <w:rsid w:val="007D69F2"/>
    <w:rPr>
      <w:rFonts w:eastAsia="Times New Roman" w:cs="Arial"/>
      <w:b/>
      <w:sz w:val="32"/>
      <w:lang w:val="en-AU" w:eastAsia="en-GB"/>
    </w:rPr>
  </w:style>
  <w:style w:type="paragraph" w:customStyle="1" w:styleId="AFHeading3">
    <w:name w:val="AF Heading 3"/>
    <w:basedOn w:val="Normal"/>
    <w:qFormat/>
    <w:rsid w:val="005E0D75"/>
    <w:rPr>
      <w:rFonts w:eastAsia="Times New Roman" w:cs="Arial"/>
      <w:b/>
      <w:sz w:val="28"/>
      <w:lang w:val="en-AU" w:eastAsia="en-GB"/>
    </w:rPr>
  </w:style>
  <w:style w:type="paragraph" w:customStyle="1" w:styleId="AFImages">
    <w:name w:val="AF Images"/>
    <w:basedOn w:val="Normal"/>
    <w:qFormat/>
    <w:rsid w:val="00D458A9"/>
    <w:pPr>
      <w:jc w:val="center"/>
    </w:pPr>
    <w:rPr>
      <w:rFonts w:eastAsia="Times New Roman" w:cs="Arial"/>
      <w:i/>
      <w:lang w:val="en-AU" w:eastAsia="en-GB"/>
    </w:rPr>
  </w:style>
  <w:style w:type="paragraph" w:customStyle="1" w:styleId="AFCodeSnippet">
    <w:name w:val="AF Code Snippet"/>
    <w:basedOn w:val="Normal"/>
    <w:qFormat/>
    <w:rsid w:val="00816295"/>
    <w:pPr>
      <w:pBdr>
        <w:top w:val="single" w:sz="4" w:space="5" w:color="00FF01"/>
        <w:left w:val="single" w:sz="4" w:space="5" w:color="00FF01"/>
        <w:bottom w:val="single" w:sz="4" w:space="5" w:color="00FF01"/>
        <w:right w:val="single" w:sz="4" w:space="5" w:color="00FF01"/>
      </w:pBdr>
      <w:shd w:val="clear" w:color="auto" w:fill="000000" w:themeFill="text1"/>
      <w:jc w:val="center"/>
    </w:pPr>
    <w:rPr>
      <w:rFonts w:ascii="Courier New" w:eastAsia="Times New Roman" w:hAnsi="Courier New" w:cs="Arial"/>
      <w:color w:val="00FF01"/>
      <w:lang w:val="en-AU" w:eastAsia="en-GB"/>
    </w:rPr>
  </w:style>
  <w:style w:type="paragraph" w:customStyle="1" w:styleId="AFList">
    <w:name w:val="AF List"/>
    <w:basedOn w:val="Normal"/>
    <w:qFormat/>
    <w:rsid w:val="00007AC8"/>
    <w:rPr>
      <w:rFonts w:eastAsia="Times New Roman"/>
      <w:bCs/>
      <w:lang w:val="en-AU" w:eastAsia="en-GB"/>
    </w:rPr>
  </w:style>
  <w:style w:type="paragraph" w:customStyle="1" w:styleId="AFNormalExecSummary">
    <w:name w:val="AFNormalExecSummary"/>
    <w:basedOn w:val="Normal"/>
    <w:qFormat/>
    <w:rsid w:val="005F4D15"/>
    <w:pPr>
      <w:spacing w:before="240" w:after="240"/>
    </w:pPr>
  </w:style>
  <w:style w:type="paragraph" w:customStyle="1" w:styleId="AFListExecSummary">
    <w:name w:val="AFListExecSummary"/>
    <w:basedOn w:val="Normal"/>
    <w:qFormat/>
    <w:rsid w:val="00E745D6"/>
    <w:pPr>
      <w:spacing w:before="240" w:after="240"/>
    </w:pPr>
  </w:style>
  <w:style w:type="paragraph" w:customStyle="1" w:styleId="AFHeading3ExecSummary">
    <w:name w:val="AFHeading3ExecSummary"/>
    <w:basedOn w:val="Normal"/>
    <w:qFormat/>
    <w:rsid w:val="003A7BAE"/>
    <w:pPr>
      <w:spacing w:before="240" w:after="240"/>
    </w:pPr>
    <w:rPr>
      <w:b/>
      <w:color w:val="0070C0"/>
      <w:sz w:val="32"/>
    </w:rPr>
  </w:style>
  <w:style w:type="character" w:styleId="HTMLCode">
    <w:name w:val="HTML Code"/>
    <w:basedOn w:val="DefaultParagraphFont"/>
    <w:uiPriority w:val="99"/>
    <w:semiHidden/>
    <w:unhideWhenUsed/>
    <w:rsid w:val="00CE5B2E"/>
    <w:rPr>
      <w:rFonts w:ascii="Courier New" w:eastAsia="Times New Roman" w:hAnsi="Courier New" w:cs="Courier New"/>
      <w:sz w:val="20"/>
      <w:szCs w:val="20"/>
    </w:rPr>
  </w:style>
  <w:style w:type="character" w:customStyle="1" w:styleId="name">
    <w:name w:val="name"/>
    <w:basedOn w:val="DefaultParagraphFont"/>
    <w:rsid w:val="001550E5"/>
  </w:style>
  <w:style w:type="paragraph" w:customStyle="1" w:styleId="AFNormal">
    <w:name w:val="AF Normal"/>
    <w:basedOn w:val="Normal"/>
    <w:qFormat/>
    <w:rsid w:val="008C7F32"/>
    <w:pPr>
      <w:tabs>
        <w:tab w:val="left" w:pos="630"/>
        <w:tab w:val="left" w:pos="990"/>
      </w:tabs>
    </w:pPr>
    <w:rPr>
      <w:rFonts w:eastAsia="Times New Roman" w:cs="Arial"/>
      <w:lang w:val="en-AU" w:eastAsia="en-GB"/>
    </w:rPr>
  </w:style>
  <w:style w:type="character" w:customStyle="1" w:styleId="AFImageBorder">
    <w:name w:val="AFImageBorder"/>
    <w:basedOn w:val="DefaultParagraphFont"/>
    <w:uiPriority w:val="1"/>
    <w:qFormat/>
    <w:rsid w:val="00C24E2C"/>
    <w:rPr>
      <w:rFonts w:eastAsia="Times New Roman"/>
      <w:bdr w:val="single" w:sz="18" w:space="0" w:color="auto" w:shadow="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5269">
      <w:bodyDiv w:val="1"/>
      <w:marLeft w:val="0"/>
      <w:marRight w:val="0"/>
      <w:marTop w:val="0"/>
      <w:marBottom w:val="0"/>
      <w:divBdr>
        <w:top w:val="none" w:sz="0" w:space="0" w:color="auto"/>
        <w:left w:val="none" w:sz="0" w:space="0" w:color="auto"/>
        <w:bottom w:val="none" w:sz="0" w:space="0" w:color="auto"/>
        <w:right w:val="none" w:sz="0" w:space="0" w:color="auto"/>
      </w:divBdr>
      <w:divsChild>
        <w:div w:id="1208180082">
          <w:marLeft w:val="0"/>
          <w:marRight w:val="0"/>
          <w:marTop w:val="0"/>
          <w:marBottom w:val="0"/>
          <w:divBdr>
            <w:top w:val="none" w:sz="0" w:space="0" w:color="auto"/>
            <w:left w:val="none" w:sz="0" w:space="0" w:color="auto"/>
            <w:bottom w:val="none" w:sz="0" w:space="0" w:color="auto"/>
            <w:right w:val="none" w:sz="0" w:space="0" w:color="auto"/>
          </w:divBdr>
          <w:divsChild>
            <w:div w:id="962078528">
              <w:marLeft w:val="0"/>
              <w:marRight w:val="0"/>
              <w:marTop w:val="0"/>
              <w:marBottom w:val="0"/>
              <w:divBdr>
                <w:top w:val="none" w:sz="0" w:space="0" w:color="auto"/>
                <w:left w:val="none" w:sz="0" w:space="0" w:color="auto"/>
                <w:bottom w:val="none" w:sz="0" w:space="0" w:color="auto"/>
                <w:right w:val="none" w:sz="0" w:space="0" w:color="auto"/>
              </w:divBdr>
              <w:divsChild>
                <w:div w:id="18907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4122">
      <w:bodyDiv w:val="1"/>
      <w:marLeft w:val="0"/>
      <w:marRight w:val="0"/>
      <w:marTop w:val="0"/>
      <w:marBottom w:val="0"/>
      <w:divBdr>
        <w:top w:val="none" w:sz="0" w:space="0" w:color="auto"/>
        <w:left w:val="none" w:sz="0" w:space="0" w:color="auto"/>
        <w:bottom w:val="none" w:sz="0" w:space="0" w:color="auto"/>
        <w:right w:val="none" w:sz="0" w:space="0" w:color="auto"/>
      </w:divBdr>
    </w:div>
    <w:div w:id="271204356">
      <w:bodyDiv w:val="1"/>
      <w:marLeft w:val="0"/>
      <w:marRight w:val="0"/>
      <w:marTop w:val="0"/>
      <w:marBottom w:val="0"/>
      <w:divBdr>
        <w:top w:val="none" w:sz="0" w:space="0" w:color="auto"/>
        <w:left w:val="none" w:sz="0" w:space="0" w:color="auto"/>
        <w:bottom w:val="none" w:sz="0" w:space="0" w:color="auto"/>
        <w:right w:val="none" w:sz="0" w:space="0" w:color="auto"/>
      </w:divBdr>
    </w:div>
    <w:div w:id="284310961">
      <w:bodyDiv w:val="1"/>
      <w:marLeft w:val="0"/>
      <w:marRight w:val="0"/>
      <w:marTop w:val="0"/>
      <w:marBottom w:val="0"/>
      <w:divBdr>
        <w:top w:val="none" w:sz="0" w:space="0" w:color="auto"/>
        <w:left w:val="none" w:sz="0" w:space="0" w:color="auto"/>
        <w:bottom w:val="none" w:sz="0" w:space="0" w:color="auto"/>
        <w:right w:val="none" w:sz="0" w:space="0" w:color="auto"/>
      </w:divBdr>
      <w:divsChild>
        <w:div w:id="461581516">
          <w:marLeft w:val="0"/>
          <w:marRight w:val="0"/>
          <w:marTop w:val="0"/>
          <w:marBottom w:val="0"/>
          <w:divBdr>
            <w:top w:val="none" w:sz="0" w:space="0" w:color="auto"/>
            <w:left w:val="none" w:sz="0" w:space="0" w:color="auto"/>
            <w:bottom w:val="none" w:sz="0" w:space="0" w:color="auto"/>
            <w:right w:val="none" w:sz="0" w:space="0" w:color="auto"/>
          </w:divBdr>
          <w:divsChild>
            <w:div w:id="60297171">
              <w:marLeft w:val="0"/>
              <w:marRight w:val="0"/>
              <w:marTop w:val="0"/>
              <w:marBottom w:val="0"/>
              <w:divBdr>
                <w:top w:val="none" w:sz="0" w:space="0" w:color="auto"/>
                <w:left w:val="none" w:sz="0" w:space="0" w:color="auto"/>
                <w:bottom w:val="none" w:sz="0" w:space="0" w:color="auto"/>
                <w:right w:val="none" w:sz="0" w:space="0" w:color="auto"/>
              </w:divBdr>
            </w:div>
          </w:divsChild>
        </w:div>
        <w:div w:id="1417896400">
          <w:marLeft w:val="0"/>
          <w:marRight w:val="0"/>
          <w:marTop w:val="0"/>
          <w:marBottom w:val="0"/>
          <w:divBdr>
            <w:top w:val="none" w:sz="0" w:space="0" w:color="auto"/>
            <w:left w:val="none" w:sz="0" w:space="0" w:color="auto"/>
            <w:bottom w:val="none" w:sz="0" w:space="0" w:color="auto"/>
            <w:right w:val="none" w:sz="0" w:space="0" w:color="auto"/>
          </w:divBdr>
          <w:divsChild>
            <w:div w:id="1362172486">
              <w:marLeft w:val="0"/>
              <w:marRight w:val="0"/>
              <w:marTop w:val="0"/>
              <w:marBottom w:val="0"/>
              <w:divBdr>
                <w:top w:val="none" w:sz="0" w:space="0" w:color="auto"/>
                <w:left w:val="none" w:sz="0" w:space="0" w:color="auto"/>
                <w:bottom w:val="none" w:sz="0" w:space="0" w:color="auto"/>
                <w:right w:val="none" w:sz="0" w:space="0" w:color="auto"/>
              </w:divBdr>
              <w:divsChild>
                <w:div w:id="514541071">
                  <w:marLeft w:val="0"/>
                  <w:marRight w:val="0"/>
                  <w:marTop w:val="0"/>
                  <w:marBottom w:val="0"/>
                  <w:divBdr>
                    <w:top w:val="none" w:sz="0" w:space="0" w:color="auto"/>
                    <w:left w:val="none" w:sz="0" w:space="0" w:color="auto"/>
                    <w:bottom w:val="none" w:sz="0" w:space="0" w:color="auto"/>
                    <w:right w:val="none" w:sz="0" w:space="0" w:color="auto"/>
                  </w:divBdr>
                </w:div>
              </w:divsChild>
            </w:div>
            <w:div w:id="2094668233">
              <w:marLeft w:val="0"/>
              <w:marRight w:val="0"/>
              <w:marTop w:val="0"/>
              <w:marBottom w:val="0"/>
              <w:divBdr>
                <w:top w:val="none" w:sz="0" w:space="0" w:color="auto"/>
                <w:left w:val="none" w:sz="0" w:space="0" w:color="auto"/>
                <w:bottom w:val="none" w:sz="0" w:space="0" w:color="auto"/>
                <w:right w:val="none" w:sz="0" w:space="0" w:color="auto"/>
              </w:divBdr>
            </w:div>
          </w:divsChild>
        </w:div>
        <w:div w:id="606742550">
          <w:marLeft w:val="0"/>
          <w:marRight w:val="0"/>
          <w:marTop w:val="0"/>
          <w:marBottom w:val="0"/>
          <w:divBdr>
            <w:top w:val="none" w:sz="0" w:space="0" w:color="auto"/>
            <w:left w:val="none" w:sz="0" w:space="0" w:color="auto"/>
            <w:bottom w:val="none" w:sz="0" w:space="0" w:color="auto"/>
            <w:right w:val="none" w:sz="0" w:space="0" w:color="auto"/>
          </w:divBdr>
          <w:divsChild>
            <w:div w:id="221985721">
              <w:marLeft w:val="0"/>
              <w:marRight w:val="0"/>
              <w:marTop w:val="0"/>
              <w:marBottom w:val="0"/>
              <w:divBdr>
                <w:top w:val="none" w:sz="0" w:space="0" w:color="auto"/>
                <w:left w:val="none" w:sz="0" w:space="0" w:color="auto"/>
                <w:bottom w:val="none" w:sz="0" w:space="0" w:color="auto"/>
                <w:right w:val="none" w:sz="0" w:space="0" w:color="auto"/>
              </w:divBdr>
              <w:divsChild>
                <w:div w:id="259417419">
                  <w:marLeft w:val="0"/>
                  <w:marRight w:val="0"/>
                  <w:marTop w:val="0"/>
                  <w:marBottom w:val="0"/>
                  <w:divBdr>
                    <w:top w:val="none" w:sz="0" w:space="0" w:color="auto"/>
                    <w:left w:val="none" w:sz="0" w:space="0" w:color="auto"/>
                    <w:bottom w:val="none" w:sz="0" w:space="0" w:color="auto"/>
                    <w:right w:val="none" w:sz="0" w:space="0" w:color="auto"/>
                  </w:divBdr>
                </w:div>
              </w:divsChild>
            </w:div>
            <w:div w:id="1002927056">
              <w:marLeft w:val="0"/>
              <w:marRight w:val="0"/>
              <w:marTop w:val="0"/>
              <w:marBottom w:val="0"/>
              <w:divBdr>
                <w:top w:val="none" w:sz="0" w:space="0" w:color="auto"/>
                <w:left w:val="none" w:sz="0" w:space="0" w:color="auto"/>
                <w:bottom w:val="none" w:sz="0" w:space="0" w:color="auto"/>
                <w:right w:val="none" w:sz="0" w:space="0" w:color="auto"/>
              </w:divBdr>
            </w:div>
          </w:divsChild>
        </w:div>
        <w:div w:id="1934122640">
          <w:marLeft w:val="0"/>
          <w:marRight w:val="0"/>
          <w:marTop w:val="0"/>
          <w:marBottom w:val="0"/>
          <w:divBdr>
            <w:top w:val="none" w:sz="0" w:space="0" w:color="auto"/>
            <w:left w:val="none" w:sz="0" w:space="0" w:color="auto"/>
            <w:bottom w:val="none" w:sz="0" w:space="0" w:color="auto"/>
            <w:right w:val="none" w:sz="0" w:space="0" w:color="auto"/>
          </w:divBdr>
          <w:divsChild>
            <w:div w:id="130445442">
              <w:marLeft w:val="0"/>
              <w:marRight w:val="0"/>
              <w:marTop w:val="0"/>
              <w:marBottom w:val="0"/>
              <w:divBdr>
                <w:top w:val="none" w:sz="0" w:space="0" w:color="auto"/>
                <w:left w:val="none" w:sz="0" w:space="0" w:color="auto"/>
                <w:bottom w:val="none" w:sz="0" w:space="0" w:color="auto"/>
                <w:right w:val="none" w:sz="0" w:space="0" w:color="auto"/>
              </w:divBdr>
              <w:divsChild>
                <w:div w:id="1787456716">
                  <w:marLeft w:val="0"/>
                  <w:marRight w:val="0"/>
                  <w:marTop w:val="0"/>
                  <w:marBottom w:val="0"/>
                  <w:divBdr>
                    <w:top w:val="none" w:sz="0" w:space="0" w:color="auto"/>
                    <w:left w:val="none" w:sz="0" w:space="0" w:color="auto"/>
                    <w:bottom w:val="none" w:sz="0" w:space="0" w:color="auto"/>
                    <w:right w:val="none" w:sz="0" w:space="0" w:color="auto"/>
                  </w:divBdr>
                </w:div>
              </w:divsChild>
            </w:div>
            <w:div w:id="1171994194">
              <w:marLeft w:val="0"/>
              <w:marRight w:val="0"/>
              <w:marTop w:val="0"/>
              <w:marBottom w:val="0"/>
              <w:divBdr>
                <w:top w:val="none" w:sz="0" w:space="0" w:color="auto"/>
                <w:left w:val="none" w:sz="0" w:space="0" w:color="auto"/>
                <w:bottom w:val="none" w:sz="0" w:space="0" w:color="auto"/>
                <w:right w:val="none" w:sz="0" w:space="0" w:color="auto"/>
              </w:divBdr>
            </w:div>
          </w:divsChild>
        </w:div>
        <w:div w:id="1017922680">
          <w:marLeft w:val="0"/>
          <w:marRight w:val="0"/>
          <w:marTop w:val="0"/>
          <w:marBottom w:val="0"/>
          <w:divBdr>
            <w:top w:val="none" w:sz="0" w:space="0" w:color="auto"/>
            <w:left w:val="none" w:sz="0" w:space="0" w:color="auto"/>
            <w:bottom w:val="none" w:sz="0" w:space="0" w:color="auto"/>
            <w:right w:val="none" w:sz="0" w:space="0" w:color="auto"/>
          </w:divBdr>
          <w:divsChild>
            <w:div w:id="1404329492">
              <w:marLeft w:val="0"/>
              <w:marRight w:val="0"/>
              <w:marTop w:val="0"/>
              <w:marBottom w:val="0"/>
              <w:divBdr>
                <w:top w:val="none" w:sz="0" w:space="0" w:color="auto"/>
                <w:left w:val="none" w:sz="0" w:space="0" w:color="auto"/>
                <w:bottom w:val="none" w:sz="0" w:space="0" w:color="auto"/>
                <w:right w:val="none" w:sz="0" w:space="0" w:color="auto"/>
              </w:divBdr>
              <w:divsChild>
                <w:div w:id="1825704182">
                  <w:marLeft w:val="0"/>
                  <w:marRight w:val="0"/>
                  <w:marTop w:val="0"/>
                  <w:marBottom w:val="0"/>
                  <w:divBdr>
                    <w:top w:val="none" w:sz="0" w:space="0" w:color="auto"/>
                    <w:left w:val="none" w:sz="0" w:space="0" w:color="auto"/>
                    <w:bottom w:val="none" w:sz="0" w:space="0" w:color="auto"/>
                    <w:right w:val="none" w:sz="0" w:space="0" w:color="auto"/>
                  </w:divBdr>
                </w:div>
              </w:divsChild>
            </w:div>
            <w:div w:id="1187914539">
              <w:marLeft w:val="0"/>
              <w:marRight w:val="0"/>
              <w:marTop w:val="0"/>
              <w:marBottom w:val="0"/>
              <w:divBdr>
                <w:top w:val="none" w:sz="0" w:space="0" w:color="auto"/>
                <w:left w:val="none" w:sz="0" w:space="0" w:color="auto"/>
                <w:bottom w:val="none" w:sz="0" w:space="0" w:color="auto"/>
                <w:right w:val="none" w:sz="0" w:space="0" w:color="auto"/>
              </w:divBdr>
            </w:div>
          </w:divsChild>
        </w:div>
        <w:div w:id="1917780751">
          <w:marLeft w:val="0"/>
          <w:marRight w:val="0"/>
          <w:marTop w:val="0"/>
          <w:marBottom w:val="0"/>
          <w:divBdr>
            <w:top w:val="none" w:sz="0" w:space="0" w:color="auto"/>
            <w:left w:val="none" w:sz="0" w:space="0" w:color="auto"/>
            <w:bottom w:val="none" w:sz="0" w:space="0" w:color="auto"/>
            <w:right w:val="none" w:sz="0" w:space="0" w:color="auto"/>
          </w:divBdr>
          <w:divsChild>
            <w:div w:id="1966109359">
              <w:marLeft w:val="0"/>
              <w:marRight w:val="0"/>
              <w:marTop w:val="0"/>
              <w:marBottom w:val="0"/>
              <w:divBdr>
                <w:top w:val="none" w:sz="0" w:space="0" w:color="auto"/>
                <w:left w:val="none" w:sz="0" w:space="0" w:color="auto"/>
                <w:bottom w:val="none" w:sz="0" w:space="0" w:color="auto"/>
                <w:right w:val="none" w:sz="0" w:space="0" w:color="auto"/>
              </w:divBdr>
              <w:divsChild>
                <w:div w:id="1293904763">
                  <w:marLeft w:val="0"/>
                  <w:marRight w:val="0"/>
                  <w:marTop w:val="0"/>
                  <w:marBottom w:val="0"/>
                  <w:divBdr>
                    <w:top w:val="none" w:sz="0" w:space="0" w:color="auto"/>
                    <w:left w:val="none" w:sz="0" w:space="0" w:color="auto"/>
                    <w:bottom w:val="none" w:sz="0" w:space="0" w:color="auto"/>
                    <w:right w:val="none" w:sz="0" w:space="0" w:color="auto"/>
                  </w:divBdr>
                </w:div>
              </w:divsChild>
            </w:div>
            <w:div w:id="1350913619">
              <w:marLeft w:val="0"/>
              <w:marRight w:val="0"/>
              <w:marTop w:val="0"/>
              <w:marBottom w:val="0"/>
              <w:divBdr>
                <w:top w:val="none" w:sz="0" w:space="0" w:color="auto"/>
                <w:left w:val="none" w:sz="0" w:space="0" w:color="auto"/>
                <w:bottom w:val="none" w:sz="0" w:space="0" w:color="auto"/>
                <w:right w:val="none" w:sz="0" w:space="0" w:color="auto"/>
              </w:divBdr>
            </w:div>
          </w:divsChild>
        </w:div>
        <w:div w:id="393283293">
          <w:marLeft w:val="0"/>
          <w:marRight w:val="0"/>
          <w:marTop w:val="0"/>
          <w:marBottom w:val="0"/>
          <w:divBdr>
            <w:top w:val="none" w:sz="0" w:space="0" w:color="auto"/>
            <w:left w:val="none" w:sz="0" w:space="0" w:color="auto"/>
            <w:bottom w:val="none" w:sz="0" w:space="0" w:color="auto"/>
            <w:right w:val="none" w:sz="0" w:space="0" w:color="auto"/>
          </w:divBdr>
          <w:divsChild>
            <w:div w:id="1566258275">
              <w:marLeft w:val="0"/>
              <w:marRight w:val="0"/>
              <w:marTop w:val="0"/>
              <w:marBottom w:val="0"/>
              <w:divBdr>
                <w:top w:val="none" w:sz="0" w:space="0" w:color="auto"/>
                <w:left w:val="none" w:sz="0" w:space="0" w:color="auto"/>
                <w:bottom w:val="none" w:sz="0" w:space="0" w:color="auto"/>
                <w:right w:val="none" w:sz="0" w:space="0" w:color="auto"/>
              </w:divBdr>
              <w:divsChild>
                <w:div w:id="1798526571">
                  <w:marLeft w:val="0"/>
                  <w:marRight w:val="0"/>
                  <w:marTop w:val="0"/>
                  <w:marBottom w:val="0"/>
                  <w:divBdr>
                    <w:top w:val="none" w:sz="0" w:space="0" w:color="auto"/>
                    <w:left w:val="none" w:sz="0" w:space="0" w:color="auto"/>
                    <w:bottom w:val="none" w:sz="0" w:space="0" w:color="auto"/>
                    <w:right w:val="none" w:sz="0" w:space="0" w:color="auto"/>
                  </w:divBdr>
                </w:div>
              </w:divsChild>
            </w:div>
            <w:div w:id="1596396482">
              <w:marLeft w:val="0"/>
              <w:marRight w:val="0"/>
              <w:marTop w:val="0"/>
              <w:marBottom w:val="0"/>
              <w:divBdr>
                <w:top w:val="none" w:sz="0" w:space="0" w:color="auto"/>
                <w:left w:val="none" w:sz="0" w:space="0" w:color="auto"/>
                <w:bottom w:val="none" w:sz="0" w:space="0" w:color="auto"/>
                <w:right w:val="none" w:sz="0" w:space="0" w:color="auto"/>
              </w:divBdr>
            </w:div>
          </w:divsChild>
        </w:div>
        <w:div w:id="1074667562">
          <w:marLeft w:val="0"/>
          <w:marRight w:val="0"/>
          <w:marTop w:val="0"/>
          <w:marBottom w:val="0"/>
          <w:divBdr>
            <w:top w:val="none" w:sz="0" w:space="0" w:color="auto"/>
            <w:left w:val="none" w:sz="0" w:space="0" w:color="auto"/>
            <w:bottom w:val="none" w:sz="0" w:space="0" w:color="auto"/>
            <w:right w:val="none" w:sz="0" w:space="0" w:color="auto"/>
          </w:divBdr>
          <w:divsChild>
            <w:div w:id="1903984387">
              <w:marLeft w:val="0"/>
              <w:marRight w:val="0"/>
              <w:marTop w:val="0"/>
              <w:marBottom w:val="0"/>
              <w:divBdr>
                <w:top w:val="none" w:sz="0" w:space="0" w:color="auto"/>
                <w:left w:val="none" w:sz="0" w:space="0" w:color="auto"/>
                <w:bottom w:val="none" w:sz="0" w:space="0" w:color="auto"/>
                <w:right w:val="none" w:sz="0" w:space="0" w:color="auto"/>
              </w:divBdr>
              <w:divsChild>
                <w:div w:id="1734541508">
                  <w:marLeft w:val="0"/>
                  <w:marRight w:val="0"/>
                  <w:marTop w:val="0"/>
                  <w:marBottom w:val="0"/>
                  <w:divBdr>
                    <w:top w:val="none" w:sz="0" w:space="0" w:color="auto"/>
                    <w:left w:val="none" w:sz="0" w:space="0" w:color="auto"/>
                    <w:bottom w:val="none" w:sz="0" w:space="0" w:color="auto"/>
                    <w:right w:val="none" w:sz="0" w:space="0" w:color="auto"/>
                  </w:divBdr>
                </w:div>
              </w:divsChild>
            </w:div>
            <w:div w:id="1150558662">
              <w:marLeft w:val="0"/>
              <w:marRight w:val="0"/>
              <w:marTop w:val="0"/>
              <w:marBottom w:val="0"/>
              <w:divBdr>
                <w:top w:val="none" w:sz="0" w:space="0" w:color="auto"/>
                <w:left w:val="none" w:sz="0" w:space="0" w:color="auto"/>
                <w:bottom w:val="none" w:sz="0" w:space="0" w:color="auto"/>
                <w:right w:val="none" w:sz="0" w:space="0" w:color="auto"/>
              </w:divBdr>
            </w:div>
          </w:divsChild>
        </w:div>
        <w:div w:id="1261641748">
          <w:marLeft w:val="0"/>
          <w:marRight w:val="0"/>
          <w:marTop w:val="0"/>
          <w:marBottom w:val="0"/>
          <w:divBdr>
            <w:top w:val="none" w:sz="0" w:space="0" w:color="auto"/>
            <w:left w:val="none" w:sz="0" w:space="0" w:color="auto"/>
            <w:bottom w:val="none" w:sz="0" w:space="0" w:color="auto"/>
            <w:right w:val="none" w:sz="0" w:space="0" w:color="auto"/>
          </w:divBdr>
          <w:divsChild>
            <w:div w:id="93474751">
              <w:marLeft w:val="0"/>
              <w:marRight w:val="0"/>
              <w:marTop w:val="0"/>
              <w:marBottom w:val="0"/>
              <w:divBdr>
                <w:top w:val="none" w:sz="0" w:space="0" w:color="auto"/>
                <w:left w:val="none" w:sz="0" w:space="0" w:color="auto"/>
                <w:bottom w:val="none" w:sz="0" w:space="0" w:color="auto"/>
                <w:right w:val="none" w:sz="0" w:space="0" w:color="auto"/>
              </w:divBdr>
              <w:divsChild>
                <w:div w:id="30082375">
                  <w:marLeft w:val="0"/>
                  <w:marRight w:val="0"/>
                  <w:marTop w:val="0"/>
                  <w:marBottom w:val="0"/>
                  <w:divBdr>
                    <w:top w:val="none" w:sz="0" w:space="0" w:color="auto"/>
                    <w:left w:val="none" w:sz="0" w:space="0" w:color="auto"/>
                    <w:bottom w:val="none" w:sz="0" w:space="0" w:color="auto"/>
                    <w:right w:val="none" w:sz="0" w:space="0" w:color="auto"/>
                  </w:divBdr>
                </w:div>
              </w:divsChild>
            </w:div>
            <w:div w:id="1884827056">
              <w:marLeft w:val="0"/>
              <w:marRight w:val="0"/>
              <w:marTop w:val="0"/>
              <w:marBottom w:val="0"/>
              <w:divBdr>
                <w:top w:val="none" w:sz="0" w:space="0" w:color="auto"/>
                <w:left w:val="none" w:sz="0" w:space="0" w:color="auto"/>
                <w:bottom w:val="none" w:sz="0" w:space="0" w:color="auto"/>
                <w:right w:val="none" w:sz="0" w:space="0" w:color="auto"/>
              </w:divBdr>
            </w:div>
          </w:divsChild>
        </w:div>
        <w:div w:id="1182360740">
          <w:marLeft w:val="0"/>
          <w:marRight w:val="0"/>
          <w:marTop w:val="0"/>
          <w:marBottom w:val="0"/>
          <w:divBdr>
            <w:top w:val="none" w:sz="0" w:space="0" w:color="auto"/>
            <w:left w:val="none" w:sz="0" w:space="0" w:color="auto"/>
            <w:bottom w:val="none" w:sz="0" w:space="0" w:color="auto"/>
            <w:right w:val="none" w:sz="0" w:space="0" w:color="auto"/>
          </w:divBdr>
          <w:divsChild>
            <w:div w:id="1095442392">
              <w:marLeft w:val="0"/>
              <w:marRight w:val="0"/>
              <w:marTop w:val="0"/>
              <w:marBottom w:val="0"/>
              <w:divBdr>
                <w:top w:val="none" w:sz="0" w:space="0" w:color="auto"/>
                <w:left w:val="none" w:sz="0" w:space="0" w:color="auto"/>
                <w:bottom w:val="none" w:sz="0" w:space="0" w:color="auto"/>
                <w:right w:val="none" w:sz="0" w:space="0" w:color="auto"/>
              </w:divBdr>
              <w:divsChild>
                <w:div w:id="878737838">
                  <w:marLeft w:val="0"/>
                  <w:marRight w:val="0"/>
                  <w:marTop w:val="0"/>
                  <w:marBottom w:val="0"/>
                  <w:divBdr>
                    <w:top w:val="none" w:sz="0" w:space="0" w:color="auto"/>
                    <w:left w:val="none" w:sz="0" w:space="0" w:color="auto"/>
                    <w:bottom w:val="none" w:sz="0" w:space="0" w:color="auto"/>
                    <w:right w:val="none" w:sz="0" w:space="0" w:color="auto"/>
                  </w:divBdr>
                </w:div>
              </w:divsChild>
            </w:div>
            <w:div w:id="10133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5664">
      <w:bodyDiv w:val="1"/>
      <w:marLeft w:val="0"/>
      <w:marRight w:val="0"/>
      <w:marTop w:val="0"/>
      <w:marBottom w:val="0"/>
      <w:divBdr>
        <w:top w:val="none" w:sz="0" w:space="0" w:color="auto"/>
        <w:left w:val="none" w:sz="0" w:space="0" w:color="auto"/>
        <w:bottom w:val="none" w:sz="0" w:space="0" w:color="auto"/>
        <w:right w:val="none" w:sz="0" w:space="0" w:color="auto"/>
      </w:divBdr>
      <w:divsChild>
        <w:div w:id="2055230036">
          <w:marLeft w:val="0"/>
          <w:marRight w:val="0"/>
          <w:marTop w:val="0"/>
          <w:marBottom w:val="0"/>
          <w:divBdr>
            <w:top w:val="none" w:sz="0" w:space="0" w:color="auto"/>
            <w:left w:val="none" w:sz="0" w:space="0" w:color="auto"/>
            <w:bottom w:val="none" w:sz="0" w:space="0" w:color="auto"/>
            <w:right w:val="none" w:sz="0" w:space="0" w:color="auto"/>
          </w:divBdr>
        </w:div>
      </w:divsChild>
    </w:div>
    <w:div w:id="402990011">
      <w:bodyDiv w:val="1"/>
      <w:marLeft w:val="0"/>
      <w:marRight w:val="0"/>
      <w:marTop w:val="0"/>
      <w:marBottom w:val="0"/>
      <w:divBdr>
        <w:top w:val="none" w:sz="0" w:space="0" w:color="auto"/>
        <w:left w:val="none" w:sz="0" w:space="0" w:color="auto"/>
        <w:bottom w:val="none" w:sz="0" w:space="0" w:color="auto"/>
        <w:right w:val="none" w:sz="0" w:space="0" w:color="auto"/>
      </w:divBdr>
    </w:div>
    <w:div w:id="693456814">
      <w:bodyDiv w:val="1"/>
      <w:marLeft w:val="0"/>
      <w:marRight w:val="0"/>
      <w:marTop w:val="0"/>
      <w:marBottom w:val="0"/>
      <w:divBdr>
        <w:top w:val="none" w:sz="0" w:space="0" w:color="auto"/>
        <w:left w:val="none" w:sz="0" w:space="0" w:color="auto"/>
        <w:bottom w:val="none" w:sz="0" w:space="0" w:color="auto"/>
        <w:right w:val="none" w:sz="0" w:space="0" w:color="auto"/>
      </w:divBdr>
    </w:div>
    <w:div w:id="829754136">
      <w:bodyDiv w:val="1"/>
      <w:marLeft w:val="0"/>
      <w:marRight w:val="0"/>
      <w:marTop w:val="0"/>
      <w:marBottom w:val="0"/>
      <w:divBdr>
        <w:top w:val="none" w:sz="0" w:space="0" w:color="auto"/>
        <w:left w:val="none" w:sz="0" w:space="0" w:color="auto"/>
        <w:bottom w:val="none" w:sz="0" w:space="0" w:color="auto"/>
        <w:right w:val="none" w:sz="0" w:space="0" w:color="auto"/>
      </w:divBdr>
    </w:div>
    <w:div w:id="877468163">
      <w:bodyDiv w:val="1"/>
      <w:marLeft w:val="0"/>
      <w:marRight w:val="0"/>
      <w:marTop w:val="0"/>
      <w:marBottom w:val="0"/>
      <w:divBdr>
        <w:top w:val="none" w:sz="0" w:space="0" w:color="auto"/>
        <w:left w:val="none" w:sz="0" w:space="0" w:color="auto"/>
        <w:bottom w:val="none" w:sz="0" w:space="0" w:color="auto"/>
        <w:right w:val="none" w:sz="0" w:space="0" w:color="auto"/>
      </w:divBdr>
    </w:div>
    <w:div w:id="1238173256">
      <w:bodyDiv w:val="1"/>
      <w:marLeft w:val="0"/>
      <w:marRight w:val="0"/>
      <w:marTop w:val="0"/>
      <w:marBottom w:val="0"/>
      <w:divBdr>
        <w:top w:val="none" w:sz="0" w:space="0" w:color="auto"/>
        <w:left w:val="none" w:sz="0" w:space="0" w:color="auto"/>
        <w:bottom w:val="none" w:sz="0" w:space="0" w:color="auto"/>
        <w:right w:val="none" w:sz="0" w:space="0" w:color="auto"/>
      </w:divBdr>
    </w:div>
    <w:div w:id="1343825640">
      <w:bodyDiv w:val="1"/>
      <w:marLeft w:val="0"/>
      <w:marRight w:val="0"/>
      <w:marTop w:val="0"/>
      <w:marBottom w:val="0"/>
      <w:divBdr>
        <w:top w:val="none" w:sz="0" w:space="0" w:color="auto"/>
        <w:left w:val="none" w:sz="0" w:space="0" w:color="auto"/>
        <w:bottom w:val="none" w:sz="0" w:space="0" w:color="auto"/>
        <w:right w:val="none" w:sz="0" w:space="0" w:color="auto"/>
      </w:divBdr>
    </w:div>
    <w:div w:id="1350837209">
      <w:bodyDiv w:val="1"/>
      <w:marLeft w:val="0"/>
      <w:marRight w:val="0"/>
      <w:marTop w:val="0"/>
      <w:marBottom w:val="0"/>
      <w:divBdr>
        <w:top w:val="none" w:sz="0" w:space="0" w:color="auto"/>
        <w:left w:val="none" w:sz="0" w:space="0" w:color="auto"/>
        <w:bottom w:val="none" w:sz="0" w:space="0" w:color="auto"/>
        <w:right w:val="none" w:sz="0" w:space="0" w:color="auto"/>
      </w:divBdr>
    </w:div>
    <w:div w:id="1412892690">
      <w:bodyDiv w:val="1"/>
      <w:marLeft w:val="0"/>
      <w:marRight w:val="0"/>
      <w:marTop w:val="0"/>
      <w:marBottom w:val="0"/>
      <w:divBdr>
        <w:top w:val="none" w:sz="0" w:space="0" w:color="auto"/>
        <w:left w:val="none" w:sz="0" w:space="0" w:color="auto"/>
        <w:bottom w:val="none" w:sz="0" w:space="0" w:color="auto"/>
        <w:right w:val="none" w:sz="0" w:space="0" w:color="auto"/>
      </w:divBdr>
    </w:div>
    <w:div w:id="1521893689">
      <w:bodyDiv w:val="1"/>
      <w:marLeft w:val="0"/>
      <w:marRight w:val="0"/>
      <w:marTop w:val="0"/>
      <w:marBottom w:val="0"/>
      <w:divBdr>
        <w:top w:val="none" w:sz="0" w:space="0" w:color="auto"/>
        <w:left w:val="none" w:sz="0" w:space="0" w:color="auto"/>
        <w:bottom w:val="none" w:sz="0" w:space="0" w:color="auto"/>
        <w:right w:val="none" w:sz="0" w:space="0" w:color="auto"/>
      </w:divBdr>
    </w:div>
    <w:div w:id="1595357708">
      <w:bodyDiv w:val="1"/>
      <w:marLeft w:val="0"/>
      <w:marRight w:val="0"/>
      <w:marTop w:val="0"/>
      <w:marBottom w:val="0"/>
      <w:divBdr>
        <w:top w:val="none" w:sz="0" w:space="0" w:color="auto"/>
        <w:left w:val="none" w:sz="0" w:space="0" w:color="auto"/>
        <w:bottom w:val="none" w:sz="0" w:space="0" w:color="auto"/>
        <w:right w:val="none" w:sz="0" w:space="0" w:color="auto"/>
      </w:divBdr>
      <w:divsChild>
        <w:div w:id="621419016">
          <w:marLeft w:val="0"/>
          <w:marRight w:val="0"/>
          <w:marTop w:val="0"/>
          <w:marBottom w:val="0"/>
          <w:divBdr>
            <w:top w:val="none" w:sz="0" w:space="0" w:color="auto"/>
            <w:left w:val="none" w:sz="0" w:space="0" w:color="auto"/>
            <w:bottom w:val="none" w:sz="0" w:space="0" w:color="auto"/>
            <w:right w:val="none" w:sz="0" w:space="0" w:color="auto"/>
          </w:divBdr>
          <w:divsChild>
            <w:div w:id="1654021768">
              <w:marLeft w:val="0"/>
              <w:marRight w:val="0"/>
              <w:marTop w:val="0"/>
              <w:marBottom w:val="0"/>
              <w:divBdr>
                <w:top w:val="none" w:sz="0" w:space="0" w:color="auto"/>
                <w:left w:val="none" w:sz="0" w:space="0" w:color="auto"/>
                <w:bottom w:val="none" w:sz="0" w:space="0" w:color="auto"/>
                <w:right w:val="none" w:sz="0" w:space="0" w:color="auto"/>
              </w:divBdr>
            </w:div>
          </w:divsChild>
        </w:div>
        <w:div w:id="1077047638">
          <w:marLeft w:val="0"/>
          <w:marRight w:val="0"/>
          <w:marTop w:val="0"/>
          <w:marBottom w:val="0"/>
          <w:divBdr>
            <w:top w:val="none" w:sz="0" w:space="0" w:color="auto"/>
            <w:left w:val="none" w:sz="0" w:space="0" w:color="auto"/>
            <w:bottom w:val="none" w:sz="0" w:space="0" w:color="auto"/>
            <w:right w:val="none" w:sz="0" w:space="0" w:color="auto"/>
          </w:divBdr>
          <w:divsChild>
            <w:div w:id="255750801">
              <w:marLeft w:val="0"/>
              <w:marRight w:val="0"/>
              <w:marTop w:val="0"/>
              <w:marBottom w:val="0"/>
              <w:divBdr>
                <w:top w:val="none" w:sz="0" w:space="0" w:color="auto"/>
                <w:left w:val="none" w:sz="0" w:space="0" w:color="auto"/>
                <w:bottom w:val="none" w:sz="0" w:space="0" w:color="auto"/>
                <w:right w:val="none" w:sz="0" w:space="0" w:color="auto"/>
              </w:divBdr>
              <w:divsChild>
                <w:div w:id="1127285717">
                  <w:marLeft w:val="0"/>
                  <w:marRight w:val="0"/>
                  <w:marTop w:val="0"/>
                  <w:marBottom w:val="0"/>
                  <w:divBdr>
                    <w:top w:val="none" w:sz="0" w:space="0" w:color="auto"/>
                    <w:left w:val="none" w:sz="0" w:space="0" w:color="auto"/>
                    <w:bottom w:val="none" w:sz="0" w:space="0" w:color="auto"/>
                    <w:right w:val="none" w:sz="0" w:space="0" w:color="auto"/>
                  </w:divBdr>
                </w:div>
              </w:divsChild>
            </w:div>
            <w:div w:id="1557164582">
              <w:marLeft w:val="0"/>
              <w:marRight w:val="0"/>
              <w:marTop w:val="0"/>
              <w:marBottom w:val="0"/>
              <w:divBdr>
                <w:top w:val="none" w:sz="0" w:space="0" w:color="auto"/>
                <w:left w:val="none" w:sz="0" w:space="0" w:color="auto"/>
                <w:bottom w:val="none" w:sz="0" w:space="0" w:color="auto"/>
                <w:right w:val="none" w:sz="0" w:space="0" w:color="auto"/>
              </w:divBdr>
            </w:div>
          </w:divsChild>
        </w:div>
        <w:div w:id="1661613598">
          <w:marLeft w:val="0"/>
          <w:marRight w:val="0"/>
          <w:marTop w:val="0"/>
          <w:marBottom w:val="0"/>
          <w:divBdr>
            <w:top w:val="none" w:sz="0" w:space="0" w:color="auto"/>
            <w:left w:val="none" w:sz="0" w:space="0" w:color="auto"/>
            <w:bottom w:val="none" w:sz="0" w:space="0" w:color="auto"/>
            <w:right w:val="none" w:sz="0" w:space="0" w:color="auto"/>
          </w:divBdr>
          <w:divsChild>
            <w:div w:id="415128448">
              <w:marLeft w:val="0"/>
              <w:marRight w:val="0"/>
              <w:marTop w:val="0"/>
              <w:marBottom w:val="0"/>
              <w:divBdr>
                <w:top w:val="none" w:sz="0" w:space="0" w:color="auto"/>
                <w:left w:val="none" w:sz="0" w:space="0" w:color="auto"/>
                <w:bottom w:val="none" w:sz="0" w:space="0" w:color="auto"/>
                <w:right w:val="none" w:sz="0" w:space="0" w:color="auto"/>
              </w:divBdr>
              <w:divsChild>
                <w:div w:id="220218980">
                  <w:marLeft w:val="0"/>
                  <w:marRight w:val="0"/>
                  <w:marTop w:val="0"/>
                  <w:marBottom w:val="0"/>
                  <w:divBdr>
                    <w:top w:val="none" w:sz="0" w:space="0" w:color="auto"/>
                    <w:left w:val="none" w:sz="0" w:space="0" w:color="auto"/>
                    <w:bottom w:val="none" w:sz="0" w:space="0" w:color="auto"/>
                    <w:right w:val="none" w:sz="0" w:space="0" w:color="auto"/>
                  </w:divBdr>
                </w:div>
              </w:divsChild>
            </w:div>
            <w:div w:id="1347320126">
              <w:marLeft w:val="0"/>
              <w:marRight w:val="0"/>
              <w:marTop w:val="0"/>
              <w:marBottom w:val="0"/>
              <w:divBdr>
                <w:top w:val="none" w:sz="0" w:space="0" w:color="auto"/>
                <w:left w:val="none" w:sz="0" w:space="0" w:color="auto"/>
                <w:bottom w:val="none" w:sz="0" w:space="0" w:color="auto"/>
                <w:right w:val="none" w:sz="0" w:space="0" w:color="auto"/>
              </w:divBdr>
            </w:div>
          </w:divsChild>
        </w:div>
        <w:div w:id="85659412">
          <w:marLeft w:val="0"/>
          <w:marRight w:val="0"/>
          <w:marTop w:val="0"/>
          <w:marBottom w:val="0"/>
          <w:divBdr>
            <w:top w:val="none" w:sz="0" w:space="0" w:color="auto"/>
            <w:left w:val="none" w:sz="0" w:space="0" w:color="auto"/>
            <w:bottom w:val="none" w:sz="0" w:space="0" w:color="auto"/>
            <w:right w:val="none" w:sz="0" w:space="0" w:color="auto"/>
          </w:divBdr>
          <w:divsChild>
            <w:div w:id="1180193445">
              <w:marLeft w:val="0"/>
              <w:marRight w:val="0"/>
              <w:marTop w:val="0"/>
              <w:marBottom w:val="0"/>
              <w:divBdr>
                <w:top w:val="none" w:sz="0" w:space="0" w:color="auto"/>
                <w:left w:val="none" w:sz="0" w:space="0" w:color="auto"/>
                <w:bottom w:val="none" w:sz="0" w:space="0" w:color="auto"/>
                <w:right w:val="none" w:sz="0" w:space="0" w:color="auto"/>
              </w:divBdr>
              <w:divsChild>
                <w:div w:id="853374432">
                  <w:marLeft w:val="0"/>
                  <w:marRight w:val="0"/>
                  <w:marTop w:val="0"/>
                  <w:marBottom w:val="0"/>
                  <w:divBdr>
                    <w:top w:val="none" w:sz="0" w:space="0" w:color="auto"/>
                    <w:left w:val="none" w:sz="0" w:space="0" w:color="auto"/>
                    <w:bottom w:val="none" w:sz="0" w:space="0" w:color="auto"/>
                    <w:right w:val="none" w:sz="0" w:space="0" w:color="auto"/>
                  </w:divBdr>
                </w:div>
              </w:divsChild>
            </w:div>
            <w:div w:id="333849379">
              <w:marLeft w:val="0"/>
              <w:marRight w:val="0"/>
              <w:marTop w:val="0"/>
              <w:marBottom w:val="0"/>
              <w:divBdr>
                <w:top w:val="none" w:sz="0" w:space="0" w:color="auto"/>
                <w:left w:val="none" w:sz="0" w:space="0" w:color="auto"/>
                <w:bottom w:val="none" w:sz="0" w:space="0" w:color="auto"/>
                <w:right w:val="none" w:sz="0" w:space="0" w:color="auto"/>
              </w:divBdr>
            </w:div>
          </w:divsChild>
        </w:div>
        <w:div w:id="39137553">
          <w:marLeft w:val="0"/>
          <w:marRight w:val="0"/>
          <w:marTop w:val="0"/>
          <w:marBottom w:val="0"/>
          <w:divBdr>
            <w:top w:val="none" w:sz="0" w:space="0" w:color="auto"/>
            <w:left w:val="none" w:sz="0" w:space="0" w:color="auto"/>
            <w:bottom w:val="none" w:sz="0" w:space="0" w:color="auto"/>
            <w:right w:val="none" w:sz="0" w:space="0" w:color="auto"/>
          </w:divBdr>
          <w:divsChild>
            <w:div w:id="1512260050">
              <w:marLeft w:val="0"/>
              <w:marRight w:val="0"/>
              <w:marTop w:val="0"/>
              <w:marBottom w:val="0"/>
              <w:divBdr>
                <w:top w:val="none" w:sz="0" w:space="0" w:color="auto"/>
                <w:left w:val="none" w:sz="0" w:space="0" w:color="auto"/>
                <w:bottom w:val="none" w:sz="0" w:space="0" w:color="auto"/>
                <w:right w:val="none" w:sz="0" w:space="0" w:color="auto"/>
              </w:divBdr>
              <w:divsChild>
                <w:div w:id="2074347396">
                  <w:marLeft w:val="0"/>
                  <w:marRight w:val="0"/>
                  <w:marTop w:val="0"/>
                  <w:marBottom w:val="0"/>
                  <w:divBdr>
                    <w:top w:val="none" w:sz="0" w:space="0" w:color="auto"/>
                    <w:left w:val="none" w:sz="0" w:space="0" w:color="auto"/>
                    <w:bottom w:val="none" w:sz="0" w:space="0" w:color="auto"/>
                    <w:right w:val="none" w:sz="0" w:space="0" w:color="auto"/>
                  </w:divBdr>
                </w:div>
              </w:divsChild>
            </w:div>
            <w:div w:id="710031244">
              <w:marLeft w:val="0"/>
              <w:marRight w:val="0"/>
              <w:marTop w:val="0"/>
              <w:marBottom w:val="0"/>
              <w:divBdr>
                <w:top w:val="none" w:sz="0" w:space="0" w:color="auto"/>
                <w:left w:val="none" w:sz="0" w:space="0" w:color="auto"/>
                <w:bottom w:val="none" w:sz="0" w:space="0" w:color="auto"/>
                <w:right w:val="none" w:sz="0" w:space="0" w:color="auto"/>
              </w:divBdr>
            </w:div>
          </w:divsChild>
        </w:div>
        <w:div w:id="774904682">
          <w:marLeft w:val="0"/>
          <w:marRight w:val="0"/>
          <w:marTop w:val="0"/>
          <w:marBottom w:val="0"/>
          <w:divBdr>
            <w:top w:val="none" w:sz="0" w:space="0" w:color="auto"/>
            <w:left w:val="none" w:sz="0" w:space="0" w:color="auto"/>
            <w:bottom w:val="none" w:sz="0" w:space="0" w:color="auto"/>
            <w:right w:val="none" w:sz="0" w:space="0" w:color="auto"/>
          </w:divBdr>
          <w:divsChild>
            <w:div w:id="931399262">
              <w:marLeft w:val="0"/>
              <w:marRight w:val="0"/>
              <w:marTop w:val="0"/>
              <w:marBottom w:val="0"/>
              <w:divBdr>
                <w:top w:val="none" w:sz="0" w:space="0" w:color="auto"/>
                <w:left w:val="none" w:sz="0" w:space="0" w:color="auto"/>
                <w:bottom w:val="none" w:sz="0" w:space="0" w:color="auto"/>
                <w:right w:val="none" w:sz="0" w:space="0" w:color="auto"/>
              </w:divBdr>
              <w:divsChild>
                <w:div w:id="44762534">
                  <w:marLeft w:val="0"/>
                  <w:marRight w:val="0"/>
                  <w:marTop w:val="0"/>
                  <w:marBottom w:val="0"/>
                  <w:divBdr>
                    <w:top w:val="none" w:sz="0" w:space="0" w:color="auto"/>
                    <w:left w:val="none" w:sz="0" w:space="0" w:color="auto"/>
                    <w:bottom w:val="none" w:sz="0" w:space="0" w:color="auto"/>
                    <w:right w:val="none" w:sz="0" w:space="0" w:color="auto"/>
                  </w:divBdr>
                </w:div>
              </w:divsChild>
            </w:div>
            <w:div w:id="1241132747">
              <w:marLeft w:val="0"/>
              <w:marRight w:val="0"/>
              <w:marTop w:val="0"/>
              <w:marBottom w:val="0"/>
              <w:divBdr>
                <w:top w:val="none" w:sz="0" w:space="0" w:color="auto"/>
                <w:left w:val="none" w:sz="0" w:space="0" w:color="auto"/>
                <w:bottom w:val="none" w:sz="0" w:space="0" w:color="auto"/>
                <w:right w:val="none" w:sz="0" w:space="0" w:color="auto"/>
              </w:divBdr>
            </w:div>
          </w:divsChild>
        </w:div>
        <w:div w:id="780995731">
          <w:marLeft w:val="0"/>
          <w:marRight w:val="0"/>
          <w:marTop w:val="0"/>
          <w:marBottom w:val="0"/>
          <w:divBdr>
            <w:top w:val="none" w:sz="0" w:space="0" w:color="auto"/>
            <w:left w:val="none" w:sz="0" w:space="0" w:color="auto"/>
            <w:bottom w:val="none" w:sz="0" w:space="0" w:color="auto"/>
            <w:right w:val="none" w:sz="0" w:space="0" w:color="auto"/>
          </w:divBdr>
          <w:divsChild>
            <w:div w:id="1493182919">
              <w:marLeft w:val="0"/>
              <w:marRight w:val="0"/>
              <w:marTop w:val="0"/>
              <w:marBottom w:val="0"/>
              <w:divBdr>
                <w:top w:val="none" w:sz="0" w:space="0" w:color="auto"/>
                <w:left w:val="none" w:sz="0" w:space="0" w:color="auto"/>
                <w:bottom w:val="none" w:sz="0" w:space="0" w:color="auto"/>
                <w:right w:val="none" w:sz="0" w:space="0" w:color="auto"/>
              </w:divBdr>
              <w:divsChild>
                <w:div w:id="1422095947">
                  <w:marLeft w:val="0"/>
                  <w:marRight w:val="0"/>
                  <w:marTop w:val="0"/>
                  <w:marBottom w:val="0"/>
                  <w:divBdr>
                    <w:top w:val="none" w:sz="0" w:space="0" w:color="auto"/>
                    <w:left w:val="none" w:sz="0" w:space="0" w:color="auto"/>
                    <w:bottom w:val="none" w:sz="0" w:space="0" w:color="auto"/>
                    <w:right w:val="none" w:sz="0" w:space="0" w:color="auto"/>
                  </w:divBdr>
                </w:div>
              </w:divsChild>
            </w:div>
            <w:div w:id="1557543584">
              <w:marLeft w:val="0"/>
              <w:marRight w:val="0"/>
              <w:marTop w:val="0"/>
              <w:marBottom w:val="0"/>
              <w:divBdr>
                <w:top w:val="none" w:sz="0" w:space="0" w:color="auto"/>
                <w:left w:val="none" w:sz="0" w:space="0" w:color="auto"/>
                <w:bottom w:val="none" w:sz="0" w:space="0" w:color="auto"/>
                <w:right w:val="none" w:sz="0" w:space="0" w:color="auto"/>
              </w:divBdr>
            </w:div>
          </w:divsChild>
        </w:div>
        <w:div w:id="82998062">
          <w:marLeft w:val="0"/>
          <w:marRight w:val="0"/>
          <w:marTop w:val="0"/>
          <w:marBottom w:val="0"/>
          <w:divBdr>
            <w:top w:val="none" w:sz="0" w:space="0" w:color="auto"/>
            <w:left w:val="none" w:sz="0" w:space="0" w:color="auto"/>
            <w:bottom w:val="none" w:sz="0" w:space="0" w:color="auto"/>
            <w:right w:val="none" w:sz="0" w:space="0" w:color="auto"/>
          </w:divBdr>
          <w:divsChild>
            <w:div w:id="237979422">
              <w:marLeft w:val="0"/>
              <w:marRight w:val="0"/>
              <w:marTop w:val="0"/>
              <w:marBottom w:val="0"/>
              <w:divBdr>
                <w:top w:val="none" w:sz="0" w:space="0" w:color="auto"/>
                <w:left w:val="none" w:sz="0" w:space="0" w:color="auto"/>
                <w:bottom w:val="none" w:sz="0" w:space="0" w:color="auto"/>
                <w:right w:val="none" w:sz="0" w:space="0" w:color="auto"/>
              </w:divBdr>
              <w:divsChild>
                <w:div w:id="1880431651">
                  <w:marLeft w:val="0"/>
                  <w:marRight w:val="0"/>
                  <w:marTop w:val="0"/>
                  <w:marBottom w:val="0"/>
                  <w:divBdr>
                    <w:top w:val="none" w:sz="0" w:space="0" w:color="auto"/>
                    <w:left w:val="none" w:sz="0" w:space="0" w:color="auto"/>
                    <w:bottom w:val="none" w:sz="0" w:space="0" w:color="auto"/>
                    <w:right w:val="none" w:sz="0" w:space="0" w:color="auto"/>
                  </w:divBdr>
                </w:div>
              </w:divsChild>
            </w:div>
            <w:div w:id="1596085514">
              <w:marLeft w:val="0"/>
              <w:marRight w:val="0"/>
              <w:marTop w:val="0"/>
              <w:marBottom w:val="0"/>
              <w:divBdr>
                <w:top w:val="none" w:sz="0" w:space="0" w:color="auto"/>
                <w:left w:val="none" w:sz="0" w:space="0" w:color="auto"/>
                <w:bottom w:val="none" w:sz="0" w:space="0" w:color="auto"/>
                <w:right w:val="none" w:sz="0" w:space="0" w:color="auto"/>
              </w:divBdr>
            </w:div>
          </w:divsChild>
        </w:div>
        <w:div w:id="1697727361">
          <w:marLeft w:val="0"/>
          <w:marRight w:val="0"/>
          <w:marTop w:val="0"/>
          <w:marBottom w:val="0"/>
          <w:divBdr>
            <w:top w:val="none" w:sz="0" w:space="0" w:color="auto"/>
            <w:left w:val="none" w:sz="0" w:space="0" w:color="auto"/>
            <w:bottom w:val="none" w:sz="0" w:space="0" w:color="auto"/>
            <w:right w:val="none" w:sz="0" w:space="0" w:color="auto"/>
          </w:divBdr>
          <w:divsChild>
            <w:div w:id="79642037">
              <w:marLeft w:val="0"/>
              <w:marRight w:val="0"/>
              <w:marTop w:val="0"/>
              <w:marBottom w:val="0"/>
              <w:divBdr>
                <w:top w:val="none" w:sz="0" w:space="0" w:color="auto"/>
                <w:left w:val="none" w:sz="0" w:space="0" w:color="auto"/>
                <w:bottom w:val="none" w:sz="0" w:space="0" w:color="auto"/>
                <w:right w:val="none" w:sz="0" w:space="0" w:color="auto"/>
              </w:divBdr>
              <w:divsChild>
                <w:div w:id="1559442119">
                  <w:marLeft w:val="0"/>
                  <w:marRight w:val="0"/>
                  <w:marTop w:val="0"/>
                  <w:marBottom w:val="0"/>
                  <w:divBdr>
                    <w:top w:val="none" w:sz="0" w:space="0" w:color="auto"/>
                    <w:left w:val="none" w:sz="0" w:space="0" w:color="auto"/>
                    <w:bottom w:val="none" w:sz="0" w:space="0" w:color="auto"/>
                    <w:right w:val="none" w:sz="0" w:space="0" w:color="auto"/>
                  </w:divBdr>
                </w:div>
              </w:divsChild>
            </w:div>
            <w:div w:id="1683779334">
              <w:marLeft w:val="0"/>
              <w:marRight w:val="0"/>
              <w:marTop w:val="0"/>
              <w:marBottom w:val="0"/>
              <w:divBdr>
                <w:top w:val="none" w:sz="0" w:space="0" w:color="auto"/>
                <w:left w:val="none" w:sz="0" w:space="0" w:color="auto"/>
                <w:bottom w:val="none" w:sz="0" w:space="0" w:color="auto"/>
                <w:right w:val="none" w:sz="0" w:space="0" w:color="auto"/>
              </w:divBdr>
            </w:div>
          </w:divsChild>
        </w:div>
        <w:div w:id="1309240634">
          <w:marLeft w:val="0"/>
          <w:marRight w:val="0"/>
          <w:marTop w:val="0"/>
          <w:marBottom w:val="0"/>
          <w:divBdr>
            <w:top w:val="none" w:sz="0" w:space="0" w:color="auto"/>
            <w:left w:val="none" w:sz="0" w:space="0" w:color="auto"/>
            <w:bottom w:val="none" w:sz="0" w:space="0" w:color="auto"/>
            <w:right w:val="none" w:sz="0" w:space="0" w:color="auto"/>
          </w:divBdr>
          <w:divsChild>
            <w:div w:id="1924680397">
              <w:marLeft w:val="0"/>
              <w:marRight w:val="0"/>
              <w:marTop w:val="0"/>
              <w:marBottom w:val="0"/>
              <w:divBdr>
                <w:top w:val="none" w:sz="0" w:space="0" w:color="auto"/>
                <w:left w:val="none" w:sz="0" w:space="0" w:color="auto"/>
                <w:bottom w:val="none" w:sz="0" w:space="0" w:color="auto"/>
                <w:right w:val="none" w:sz="0" w:space="0" w:color="auto"/>
              </w:divBdr>
              <w:divsChild>
                <w:div w:id="1217200878">
                  <w:marLeft w:val="0"/>
                  <w:marRight w:val="0"/>
                  <w:marTop w:val="0"/>
                  <w:marBottom w:val="0"/>
                  <w:divBdr>
                    <w:top w:val="none" w:sz="0" w:space="0" w:color="auto"/>
                    <w:left w:val="none" w:sz="0" w:space="0" w:color="auto"/>
                    <w:bottom w:val="none" w:sz="0" w:space="0" w:color="auto"/>
                    <w:right w:val="none" w:sz="0" w:space="0" w:color="auto"/>
                  </w:divBdr>
                </w:div>
              </w:divsChild>
            </w:div>
            <w:div w:id="1111709527">
              <w:marLeft w:val="0"/>
              <w:marRight w:val="0"/>
              <w:marTop w:val="0"/>
              <w:marBottom w:val="0"/>
              <w:divBdr>
                <w:top w:val="none" w:sz="0" w:space="0" w:color="auto"/>
                <w:left w:val="none" w:sz="0" w:space="0" w:color="auto"/>
                <w:bottom w:val="none" w:sz="0" w:space="0" w:color="auto"/>
                <w:right w:val="none" w:sz="0" w:space="0" w:color="auto"/>
              </w:divBdr>
            </w:div>
          </w:divsChild>
        </w:div>
        <w:div w:id="799416812">
          <w:marLeft w:val="0"/>
          <w:marRight w:val="0"/>
          <w:marTop w:val="0"/>
          <w:marBottom w:val="0"/>
          <w:divBdr>
            <w:top w:val="none" w:sz="0" w:space="0" w:color="auto"/>
            <w:left w:val="none" w:sz="0" w:space="0" w:color="auto"/>
            <w:bottom w:val="none" w:sz="0" w:space="0" w:color="auto"/>
            <w:right w:val="none" w:sz="0" w:space="0" w:color="auto"/>
          </w:divBdr>
          <w:divsChild>
            <w:div w:id="1184127358">
              <w:marLeft w:val="0"/>
              <w:marRight w:val="0"/>
              <w:marTop w:val="0"/>
              <w:marBottom w:val="0"/>
              <w:divBdr>
                <w:top w:val="none" w:sz="0" w:space="0" w:color="auto"/>
                <w:left w:val="none" w:sz="0" w:space="0" w:color="auto"/>
                <w:bottom w:val="none" w:sz="0" w:space="0" w:color="auto"/>
                <w:right w:val="none" w:sz="0" w:space="0" w:color="auto"/>
              </w:divBdr>
              <w:divsChild>
                <w:div w:id="1795363503">
                  <w:marLeft w:val="0"/>
                  <w:marRight w:val="0"/>
                  <w:marTop w:val="0"/>
                  <w:marBottom w:val="0"/>
                  <w:divBdr>
                    <w:top w:val="none" w:sz="0" w:space="0" w:color="auto"/>
                    <w:left w:val="none" w:sz="0" w:space="0" w:color="auto"/>
                    <w:bottom w:val="none" w:sz="0" w:space="0" w:color="auto"/>
                    <w:right w:val="none" w:sz="0" w:space="0" w:color="auto"/>
                  </w:divBdr>
                </w:div>
              </w:divsChild>
            </w:div>
            <w:div w:id="1713798624">
              <w:marLeft w:val="0"/>
              <w:marRight w:val="0"/>
              <w:marTop w:val="0"/>
              <w:marBottom w:val="0"/>
              <w:divBdr>
                <w:top w:val="none" w:sz="0" w:space="0" w:color="auto"/>
                <w:left w:val="none" w:sz="0" w:space="0" w:color="auto"/>
                <w:bottom w:val="none" w:sz="0" w:space="0" w:color="auto"/>
                <w:right w:val="none" w:sz="0" w:space="0" w:color="auto"/>
              </w:divBdr>
            </w:div>
          </w:divsChild>
        </w:div>
        <w:div w:id="473329727">
          <w:marLeft w:val="0"/>
          <w:marRight w:val="0"/>
          <w:marTop w:val="0"/>
          <w:marBottom w:val="0"/>
          <w:divBdr>
            <w:top w:val="none" w:sz="0" w:space="0" w:color="auto"/>
            <w:left w:val="none" w:sz="0" w:space="0" w:color="auto"/>
            <w:bottom w:val="none" w:sz="0" w:space="0" w:color="auto"/>
            <w:right w:val="none" w:sz="0" w:space="0" w:color="auto"/>
          </w:divBdr>
          <w:divsChild>
            <w:div w:id="819809786">
              <w:marLeft w:val="0"/>
              <w:marRight w:val="0"/>
              <w:marTop w:val="0"/>
              <w:marBottom w:val="0"/>
              <w:divBdr>
                <w:top w:val="none" w:sz="0" w:space="0" w:color="auto"/>
                <w:left w:val="none" w:sz="0" w:space="0" w:color="auto"/>
                <w:bottom w:val="none" w:sz="0" w:space="0" w:color="auto"/>
                <w:right w:val="none" w:sz="0" w:space="0" w:color="auto"/>
              </w:divBdr>
              <w:divsChild>
                <w:div w:id="1896430948">
                  <w:marLeft w:val="0"/>
                  <w:marRight w:val="0"/>
                  <w:marTop w:val="0"/>
                  <w:marBottom w:val="0"/>
                  <w:divBdr>
                    <w:top w:val="none" w:sz="0" w:space="0" w:color="auto"/>
                    <w:left w:val="none" w:sz="0" w:space="0" w:color="auto"/>
                    <w:bottom w:val="none" w:sz="0" w:space="0" w:color="auto"/>
                    <w:right w:val="none" w:sz="0" w:space="0" w:color="auto"/>
                  </w:divBdr>
                </w:div>
              </w:divsChild>
            </w:div>
            <w:div w:id="258178768">
              <w:marLeft w:val="0"/>
              <w:marRight w:val="0"/>
              <w:marTop w:val="0"/>
              <w:marBottom w:val="0"/>
              <w:divBdr>
                <w:top w:val="none" w:sz="0" w:space="0" w:color="auto"/>
                <w:left w:val="none" w:sz="0" w:space="0" w:color="auto"/>
                <w:bottom w:val="none" w:sz="0" w:space="0" w:color="auto"/>
                <w:right w:val="none" w:sz="0" w:space="0" w:color="auto"/>
              </w:divBdr>
            </w:div>
          </w:divsChild>
        </w:div>
        <w:div w:id="312561003">
          <w:marLeft w:val="0"/>
          <w:marRight w:val="0"/>
          <w:marTop w:val="0"/>
          <w:marBottom w:val="0"/>
          <w:divBdr>
            <w:top w:val="none" w:sz="0" w:space="0" w:color="auto"/>
            <w:left w:val="none" w:sz="0" w:space="0" w:color="auto"/>
            <w:bottom w:val="none" w:sz="0" w:space="0" w:color="auto"/>
            <w:right w:val="none" w:sz="0" w:space="0" w:color="auto"/>
          </w:divBdr>
          <w:divsChild>
            <w:div w:id="1265501982">
              <w:marLeft w:val="0"/>
              <w:marRight w:val="0"/>
              <w:marTop w:val="0"/>
              <w:marBottom w:val="0"/>
              <w:divBdr>
                <w:top w:val="none" w:sz="0" w:space="0" w:color="auto"/>
                <w:left w:val="none" w:sz="0" w:space="0" w:color="auto"/>
                <w:bottom w:val="none" w:sz="0" w:space="0" w:color="auto"/>
                <w:right w:val="none" w:sz="0" w:space="0" w:color="auto"/>
              </w:divBdr>
              <w:divsChild>
                <w:div w:id="955990229">
                  <w:marLeft w:val="0"/>
                  <w:marRight w:val="0"/>
                  <w:marTop w:val="0"/>
                  <w:marBottom w:val="0"/>
                  <w:divBdr>
                    <w:top w:val="none" w:sz="0" w:space="0" w:color="auto"/>
                    <w:left w:val="none" w:sz="0" w:space="0" w:color="auto"/>
                    <w:bottom w:val="none" w:sz="0" w:space="0" w:color="auto"/>
                    <w:right w:val="none" w:sz="0" w:space="0" w:color="auto"/>
                  </w:divBdr>
                </w:div>
              </w:divsChild>
            </w:div>
            <w:div w:id="461995341">
              <w:marLeft w:val="0"/>
              <w:marRight w:val="0"/>
              <w:marTop w:val="0"/>
              <w:marBottom w:val="0"/>
              <w:divBdr>
                <w:top w:val="none" w:sz="0" w:space="0" w:color="auto"/>
                <w:left w:val="none" w:sz="0" w:space="0" w:color="auto"/>
                <w:bottom w:val="none" w:sz="0" w:space="0" w:color="auto"/>
                <w:right w:val="none" w:sz="0" w:space="0" w:color="auto"/>
              </w:divBdr>
            </w:div>
          </w:divsChild>
        </w:div>
        <w:div w:id="372996420">
          <w:marLeft w:val="0"/>
          <w:marRight w:val="0"/>
          <w:marTop w:val="0"/>
          <w:marBottom w:val="0"/>
          <w:divBdr>
            <w:top w:val="none" w:sz="0" w:space="0" w:color="auto"/>
            <w:left w:val="none" w:sz="0" w:space="0" w:color="auto"/>
            <w:bottom w:val="none" w:sz="0" w:space="0" w:color="auto"/>
            <w:right w:val="none" w:sz="0" w:space="0" w:color="auto"/>
          </w:divBdr>
          <w:divsChild>
            <w:div w:id="45954067">
              <w:marLeft w:val="0"/>
              <w:marRight w:val="0"/>
              <w:marTop w:val="0"/>
              <w:marBottom w:val="0"/>
              <w:divBdr>
                <w:top w:val="none" w:sz="0" w:space="0" w:color="auto"/>
                <w:left w:val="none" w:sz="0" w:space="0" w:color="auto"/>
                <w:bottom w:val="none" w:sz="0" w:space="0" w:color="auto"/>
                <w:right w:val="none" w:sz="0" w:space="0" w:color="auto"/>
              </w:divBdr>
              <w:divsChild>
                <w:div w:id="765461110">
                  <w:marLeft w:val="0"/>
                  <w:marRight w:val="0"/>
                  <w:marTop w:val="0"/>
                  <w:marBottom w:val="0"/>
                  <w:divBdr>
                    <w:top w:val="none" w:sz="0" w:space="0" w:color="auto"/>
                    <w:left w:val="none" w:sz="0" w:space="0" w:color="auto"/>
                    <w:bottom w:val="none" w:sz="0" w:space="0" w:color="auto"/>
                    <w:right w:val="none" w:sz="0" w:space="0" w:color="auto"/>
                  </w:divBdr>
                </w:div>
              </w:divsChild>
            </w:div>
            <w:div w:id="1271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0403">
      <w:bodyDiv w:val="1"/>
      <w:marLeft w:val="0"/>
      <w:marRight w:val="0"/>
      <w:marTop w:val="0"/>
      <w:marBottom w:val="0"/>
      <w:divBdr>
        <w:top w:val="none" w:sz="0" w:space="0" w:color="auto"/>
        <w:left w:val="none" w:sz="0" w:space="0" w:color="auto"/>
        <w:bottom w:val="none" w:sz="0" w:space="0" w:color="auto"/>
        <w:right w:val="none" w:sz="0" w:space="0" w:color="auto"/>
      </w:divBdr>
    </w:div>
    <w:div w:id="1620138182">
      <w:bodyDiv w:val="1"/>
      <w:marLeft w:val="0"/>
      <w:marRight w:val="0"/>
      <w:marTop w:val="0"/>
      <w:marBottom w:val="0"/>
      <w:divBdr>
        <w:top w:val="none" w:sz="0" w:space="0" w:color="auto"/>
        <w:left w:val="none" w:sz="0" w:space="0" w:color="auto"/>
        <w:bottom w:val="none" w:sz="0" w:space="0" w:color="auto"/>
        <w:right w:val="none" w:sz="0" w:space="0" w:color="auto"/>
      </w:divBdr>
    </w:div>
    <w:div w:id="1654336996">
      <w:bodyDiv w:val="1"/>
      <w:marLeft w:val="0"/>
      <w:marRight w:val="0"/>
      <w:marTop w:val="0"/>
      <w:marBottom w:val="0"/>
      <w:divBdr>
        <w:top w:val="none" w:sz="0" w:space="0" w:color="auto"/>
        <w:left w:val="none" w:sz="0" w:space="0" w:color="auto"/>
        <w:bottom w:val="none" w:sz="0" w:space="0" w:color="auto"/>
        <w:right w:val="none" w:sz="0" w:space="0" w:color="auto"/>
      </w:divBdr>
    </w:div>
    <w:div w:id="1726175972">
      <w:bodyDiv w:val="1"/>
      <w:marLeft w:val="0"/>
      <w:marRight w:val="0"/>
      <w:marTop w:val="0"/>
      <w:marBottom w:val="0"/>
      <w:divBdr>
        <w:top w:val="none" w:sz="0" w:space="0" w:color="auto"/>
        <w:left w:val="none" w:sz="0" w:space="0" w:color="auto"/>
        <w:bottom w:val="none" w:sz="0" w:space="0" w:color="auto"/>
        <w:right w:val="none" w:sz="0" w:space="0" w:color="auto"/>
      </w:divBdr>
    </w:div>
    <w:div w:id="1789884227">
      <w:bodyDiv w:val="1"/>
      <w:marLeft w:val="0"/>
      <w:marRight w:val="0"/>
      <w:marTop w:val="0"/>
      <w:marBottom w:val="0"/>
      <w:divBdr>
        <w:top w:val="none" w:sz="0" w:space="0" w:color="auto"/>
        <w:left w:val="none" w:sz="0" w:space="0" w:color="auto"/>
        <w:bottom w:val="none" w:sz="0" w:space="0" w:color="auto"/>
        <w:right w:val="none" w:sz="0" w:space="0" w:color="auto"/>
      </w:divBdr>
    </w:div>
    <w:div w:id="1832746501">
      <w:bodyDiv w:val="1"/>
      <w:marLeft w:val="0"/>
      <w:marRight w:val="0"/>
      <w:marTop w:val="0"/>
      <w:marBottom w:val="0"/>
      <w:divBdr>
        <w:top w:val="none" w:sz="0" w:space="0" w:color="auto"/>
        <w:left w:val="none" w:sz="0" w:space="0" w:color="auto"/>
        <w:bottom w:val="none" w:sz="0" w:space="0" w:color="auto"/>
        <w:right w:val="none" w:sz="0" w:space="0" w:color="auto"/>
      </w:divBdr>
    </w:div>
    <w:div w:id="1834294244">
      <w:bodyDiv w:val="1"/>
      <w:marLeft w:val="0"/>
      <w:marRight w:val="0"/>
      <w:marTop w:val="0"/>
      <w:marBottom w:val="0"/>
      <w:divBdr>
        <w:top w:val="none" w:sz="0" w:space="0" w:color="auto"/>
        <w:left w:val="none" w:sz="0" w:space="0" w:color="auto"/>
        <w:bottom w:val="none" w:sz="0" w:space="0" w:color="auto"/>
        <w:right w:val="none" w:sz="0" w:space="0" w:color="auto"/>
      </w:divBdr>
    </w:div>
    <w:div w:id="1837114828">
      <w:bodyDiv w:val="1"/>
      <w:marLeft w:val="0"/>
      <w:marRight w:val="0"/>
      <w:marTop w:val="0"/>
      <w:marBottom w:val="0"/>
      <w:divBdr>
        <w:top w:val="none" w:sz="0" w:space="0" w:color="auto"/>
        <w:left w:val="none" w:sz="0" w:space="0" w:color="auto"/>
        <w:bottom w:val="none" w:sz="0" w:space="0" w:color="auto"/>
        <w:right w:val="none" w:sz="0" w:space="0" w:color="auto"/>
      </w:divBdr>
    </w:div>
    <w:div w:id="18557264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5E2EB-6ECA-4263-9B8A-46EDF6D9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23300</Words>
  <Characters>132810</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2022-06-11T01:04:00Z</dcterms:created>
  <dcterms:modified xsi:type="dcterms:W3CDTF">2024-07-07T13:57:00Z</dcterms:modified>
</cp:coreProperties>
</file>